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116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E2215" w:rsidRPr="00BE2215">
        <w:rPr>
          <w:rFonts w:ascii="Times New Roman" w:eastAsia="Times New Roman" w:hAnsi="Times New Roman" w:cs="Times New Roman"/>
          <w:sz w:val="24"/>
        </w:rPr>
        <w:t>38:05:082201:59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BE2215" w:rsidRPr="00BE2215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E2215" w:rsidRPr="00BE221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E2215" w:rsidRPr="00BE2215">
        <w:rPr>
          <w:rFonts w:ascii="Times New Roman" w:eastAsia="Times New Roman" w:hAnsi="Times New Roman" w:cs="Times New Roman"/>
          <w:sz w:val="24"/>
        </w:rPr>
        <w:t xml:space="preserve"> садоводство « Полянка» участок № 64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BE2215" w:rsidRPr="00BE2215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BE2215" w:rsidRPr="00BE221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BE2215">
        <w:rPr>
          <w:rFonts w:ascii="Times New Roman" w:hAnsi="Times New Roman" w:cs="Times New Roman"/>
          <w:sz w:val="24"/>
          <w:szCs w:val="24"/>
        </w:rPr>
        <w:t>Воинковой</w:t>
      </w:r>
      <w:proofErr w:type="spellEnd"/>
      <w:r w:rsidR="00BE2215">
        <w:rPr>
          <w:rFonts w:ascii="Times New Roman" w:hAnsi="Times New Roman" w:cs="Times New Roman"/>
          <w:sz w:val="24"/>
          <w:szCs w:val="24"/>
        </w:rPr>
        <w:t xml:space="preserve"> Ольги Владимировны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E2215">
        <w:rPr>
          <w:rFonts w:ascii="Times New Roman" w:eastAsia="Times New Roman" w:hAnsi="Times New Roman" w:cs="Times New Roman"/>
          <w:sz w:val="24"/>
        </w:rPr>
        <w:t>320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2024-04-01T04:53:00Z</dcterms:created>
  <dcterms:modified xsi:type="dcterms:W3CDTF">2024-04-01T04:53:00Z</dcterms:modified>
</cp:coreProperties>
</file>