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67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01094C" w:rsidRPr="0001094C">
        <w:rPr>
          <w:rFonts w:ascii="Times New Roman" w:eastAsia="Times New Roman" w:hAnsi="Times New Roman" w:cs="Times New Roman"/>
          <w:sz w:val="24"/>
        </w:rPr>
        <w:t>38:05:120102:1138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01094C" w:rsidRPr="0001094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01094C" w:rsidRPr="0001094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01094C" w:rsidRPr="0001094C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276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C54F8">
        <w:rPr>
          <w:rFonts w:ascii="Times New Roman" w:eastAsia="Times New Roman" w:hAnsi="Times New Roman" w:cs="Times New Roman"/>
          <w:sz w:val="24"/>
        </w:rPr>
        <w:t>9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01094C" w:rsidRPr="0001094C">
        <w:rPr>
          <w:rFonts w:ascii="Times New Roman" w:hAnsi="Times New Roman" w:cs="Times New Roman"/>
          <w:sz w:val="24"/>
          <w:szCs w:val="24"/>
        </w:rPr>
        <w:t>Писарев Руслан Павлович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01094C" w:rsidRPr="0001094C">
        <w:rPr>
          <w:rFonts w:ascii="Times New Roman" w:hAnsi="Times New Roman" w:cs="Times New Roman"/>
          <w:sz w:val="24"/>
          <w:szCs w:val="24"/>
        </w:rPr>
        <w:t>Писарев</w:t>
      </w:r>
      <w:r w:rsidR="0001094C">
        <w:rPr>
          <w:rFonts w:ascii="Times New Roman" w:hAnsi="Times New Roman" w:cs="Times New Roman"/>
          <w:sz w:val="24"/>
          <w:szCs w:val="24"/>
        </w:rPr>
        <w:t>а</w:t>
      </w:r>
      <w:r w:rsidR="0001094C" w:rsidRPr="0001094C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01094C">
        <w:rPr>
          <w:rFonts w:ascii="Times New Roman" w:hAnsi="Times New Roman" w:cs="Times New Roman"/>
          <w:sz w:val="24"/>
          <w:szCs w:val="24"/>
        </w:rPr>
        <w:t>а</w:t>
      </w:r>
      <w:r w:rsidR="0001094C" w:rsidRPr="0001094C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01094C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01094C">
        <w:rPr>
          <w:rFonts w:ascii="Times New Roman" w:eastAsia="Times New Roman" w:hAnsi="Times New Roman" w:cs="Times New Roman"/>
          <w:sz w:val="24"/>
        </w:rPr>
        <w:t>352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2024-04-22T00:45:00Z</dcterms:created>
  <dcterms:modified xsi:type="dcterms:W3CDTF">2024-04-22T00:45:00Z</dcterms:modified>
</cp:coreProperties>
</file>