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335AB9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 xml:space="preserve">от </w:t>
      </w:r>
      <w:r w:rsidR="00437BD3">
        <w:rPr>
          <w:spacing w:val="8"/>
        </w:rPr>
        <w:t>26.10.2023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 w:rsidR="00751148" w:rsidRPr="004640AE">
        <w:t xml:space="preserve">       </w:t>
      </w:r>
      <w:r w:rsidR="001723A5" w:rsidRPr="004640AE">
        <w:t xml:space="preserve">          </w:t>
      </w:r>
      <w:r w:rsidR="00751148" w:rsidRPr="004640AE">
        <w:t xml:space="preserve">    </w:t>
      </w:r>
      <w:r w:rsidR="00AE42B6" w:rsidRPr="004640AE">
        <w:rPr>
          <w:spacing w:val="7"/>
        </w:rPr>
        <w:t xml:space="preserve">№ </w:t>
      </w:r>
      <w:r w:rsidR="00090B54">
        <w:rPr>
          <w:spacing w:val="7"/>
        </w:rPr>
        <w:t xml:space="preserve"> </w:t>
      </w:r>
      <w:r w:rsidR="00437BD3">
        <w:rPr>
          <w:spacing w:val="7"/>
        </w:rPr>
        <w:t>70</w:t>
      </w:r>
      <w:r w:rsidR="00AE42B6">
        <w:rPr>
          <w:color w:val="000000"/>
          <w:spacing w:val="7"/>
        </w:rPr>
        <w:t xml:space="preserve">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43DB9" w:rsidRDefault="00D43DB9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8C0A12" w:rsidRPr="000903E5" w:rsidRDefault="002F1D7A" w:rsidP="00626A4B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 xml:space="preserve">Об утверждении номенклатуры дел Думы </w:t>
      </w:r>
    </w:p>
    <w:p w:rsidR="002F1D7A" w:rsidRPr="000903E5" w:rsidRDefault="002F1D7A" w:rsidP="00626A4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>Харайгунского муниципального образования на 202</w:t>
      </w:r>
      <w:r w:rsidR="00437BD3">
        <w:rPr>
          <w:bCs/>
          <w:color w:val="000000"/>
          <w:spacing w:val="4"/>
          <w:sz w:val="28"/>
          <w:szCs w:val="28"/>
        </w:rPr>
        <w:t>4</w:t>
      </w:r>
      <w:r w:rsidRPr="000903E5">
        <w:rPr>
          <w:bCs/>
          <w:color w:val="000000"/>
          <w:spacing w:val="4"/>
          <w:sz w:val="28"/>
          <w:szCs w:val="28"/>
        </w:rPr>
        <w:t xml:space="preserve"> год.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Pr="000903E5" w:rsidRDefault="002F1D7A" w:rsidP="008C0A12">
      <w:pPr>
        <w:ind w:firstLine="708"/>
        <w:jc w:val="both"/>
        <w:rPr>
          <w:sz w:val="28"/>
          <w:szCs w:val="28"/>
        </w:rPr>
      </w:pPr>
      <w:proofErr w:type="gramStart"/>
      <w:r w:rsidRPr="000903E5">
        <w:rPr>
          <w:color w:val="000000"/>
          <w:spacing w:val="1"/>
          <w:sz w:val="28"/>
          <w:szCs w:val="28"/>
        </w:rPr>
        <w:t xml:space="preserve">Руководствуясь полномочиями председателя Думы Поселения в соответствии с ФЗ «Об общих принципах организации местного самоуправления в Российской Федерации» от 06.10.2003 г. № 131-ФЗ; перечнем типовых управленческих архивных документов, образующихся в процессе деятельности государственных органов, </w:t>
      </w:r>
      <w:r w:rsidR="000903E5" w:rsidRPr="000903E5">
        <w:rPr>
          <w:color w:val="000000"/>
          <w:spacing w:val="1"/>
          <w:sz w:val="28"/>
          <w:szCs w:val="28"/>
        </w:rPr>
        <w:t xml:space="preserve">органов местного самоуправления и организаций, с указанием сроков хранения», утвержденный приказом </w:t>
      </w:r>
      <w:proofErr w:type="spellStart"/>
      <w:r w:rsidR="000903E5" w:rsidRP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 w:rsidRPr="000903E5">
        <w:rPr>
          <w:color w:val="000000"/>
          <w:spacing w:val="1"/>
          <w:sz w:val="28"/>
          <w:szCs w:val="28"/>
        </w:rPr>
        <w:t xml:space="preserve"> от 20 декабря 2019 года № 236;</w:t>
      </w:r>
      <w:proofErr w:type="gramEnd"/>
      <w:r w:rsidR="000903E5" w:rsidRPr="000903E5">
        <w:rPr>
          <w:color w:val="000000"/>
          <w:spacing w:val="1"/>
          <w:sz w:val="28"/>
          <w:szCs w:val="28"/>
        </w:rPr>
        <w:t xml:space="preserve"> </w:t>
      </w:r>
      <w:r w:rsidR="000903E5">
        <w:rPr>
          <w:color w:val="000000"/>
          <w:spacing w:val="1"/>
          <w:sz w:val="28"/>
          <w:szCs w:val="28"/>
        </w:rPr>
        <w:t xml:space="preserve">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утвержденная приказом  </w:t>
      </w:r>
      <w:proofErr w:type="spellStart"/>
      <w:r w:rsid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>
        <w:rPr>
          <w:color w:val="000000"/>
          <w:spacing w:val="1"/>
          <w:sz w:val="28"/>
          <w:szCs w:val="28"/>
        </w:rPr>
        <w:t xml:space="preserve"> от 20 декабря 2019 года № 237, Дума Харайгунского муниципального образования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Pr="00437BD3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EA3398" w:rsidRPr="00437BD3" w:rsidRDefault="00EA3398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437BD3">
        <w:rPr>
          <w:color w:val="000000"/>
          <w:spacing w:val="1"/>
          <w:sz w:val="28"/>
          <w:szCs w:val="28"/>
        </w:rPr>
        <w:tab/>
      </w:r>
      <w:r w:rsidR="00626A4B" w:rsidRPr="00437BD3">
        <w:rPr>
          <w:color w:val="000000"/>
          <w:spacing w:val="1"/>
          <w:sz w:val="28"/>
          <w:szCs w:val="28"/>
        </w:rPr>
        <w:t xml:space="preserve">1. </w:t>
      </w:r>
      <w:r w:rsidR="000903E5" w:rsidRPr="00437BD3">
        <w:rPr>
          <w:color w:val="000000"/>
          <w:spacing w:val="1"/>
          <w:sz w:val="28"/>
          <w:szCs w:val="28"/>
        </w:rPr>
        <w:t>Утвердить номенклатуру дел Думы Харайгунского муниципального образования на 202</w:t>
      </w:r>
      <w:r w:rsidR="00437BD3">
        <w:rPr>
          <w:color w:val="000000"/>
          <w:spacing w:val="1"/>
          <w:sz w:val="28"/>
          <w:szCs w:val="28"/>
        </w:rPr>
        <w:t>4</w:t>
      </w:r>
      <w:r w:rsidR="000903E5" w:rsidRPr="00437BD3">
        <w:rPr>
          <w:color w:val="000000"/>
          <w:spacing w:val="1"/>
          <w:sz w:val="28"/>
          <w:szCs w:val="28"/>
        </w:rPr>
        <w:t xml:space="preserve"> год (Приложение № 1)</w:t>
      </w:r>
    </w:p>
    <w:p w:rsidR="000903E5" w:rsidRPr="00437BD3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437BD3">
        <w:rPr>
          <w:color w:val="000000"/>
          <w:spacing w:val="1"/>
          <w:sz w:val="28"/>
          <w:szCs w:val="28"/>
        </w:rPr>
        <w:t xml:space="preserve">         2. Настоящее решение подлежит официальному опубликованию.</w:t>
      </w:r>
    </w:p>
    <w:p w:rsidR="000903E5" w:rsidRPr="00437BD3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r w:rsidRPr="00437BD3">
        <w:rPr>
          <w:color w:val="000000"/>
          <w:spacing w:val="1"/>
          <w:sz w:val="28"/>
          <w:szCs w:val="28"/>
        </w:rPr>
        <w:t xml:space="preserve">         3. </w:t>
      </w:r>
      <w:proofErr w:type="gramStart"/>
      <w:r w:rsidRPr="00437BD3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437BD3">
        <w:rPr>
          <w:color w:val="000000"/>
          <w:spacing w:val="1"/>
          <w:sz w:val="28"/>
          <w:szCs w:val="28"/>
        </w:rPr>
        <w:t xml:space="preserve"> исполнением настоящего решения оставляю за собой.</w:t>
      </w:r>
    </w:p>
    <w:p w:rsidR="000903E5" w:rsidRPr="00437BD3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10053F" w:rsidRPr="0010053F" w:rsidRDefault="0010053F" w:rsidP="0010053F">
      <w:pPr>
        <w:jc w:val="both"/>
        <w:rPr>
          <w:rFonts w:ascii="Times New Roman CYR" w:hAnsi="Times New Roman CYR" w:cs="Times New Roman CYR"/>
        </w:rPr>
      </w:pPr>
      <w:r w:rsidRPr="0010053F">
        <w:rPr>
          <w:rFonts w:ascii="Times New Roman CYR" w:hAnsi="Times New Roman CYR" w:cs="Times New Roman CYR"/>
        </w:rPr>
        <w:t xml:space="preserve">Глава Харайгунского </w:t>
      </w:r>
    </w:p>
    <w:p w:rsidR="0010053F" w:rsidRPr="0010053F" w:rsidRDefault="0010053F" w:rsidP="0010053F">
      <w:pPr>
        <w:jc w:val="both"/>
      </w:pPr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Л.Н. Синицына </w:t>
      </w:r>
    </w:p>
    <w:p w:rsidR="0010053F" w:rsidRPr="0010053F" w:rsidRDefault="0010053F" w:rsidP="0010053F">
      <w:pPr>
        <w:rPr>
          <w:snapToGrid w:val="0"/>
        </w:rPr>
      </w:pPr>
    </w:p>
    <w:p w:rsidR="0010053F" w:rsidRPr="0010053F" w:rsidRDefault="0010053F" w:rsidP="0010053F">
      <w:pPr>
        <w:rPr>
          <w:rFonts w:ascii="Times New Roman CYR" w:hAnsi="Times New Roman CYR" w:cs="Times New Roman CYR"/>
        </w:rPr>
      </w:pPr>
      <w:r w:rsidRPr="0010053F">
        <w:rPr>
          <w:snapToGrid w:val="0"/>
        </w:rPr>
        <w:t xml:space="preserve">Председатель Думы </w:t>
      </w:r>
      <w:r w:rsidRPr="0010053F">
        <w:rPr>
          <w:rFonts w:ascii="Times New Roman CYR" w:hAnsi="Times New Roman CYR" w:cs="Times New Roman CYR"/>
        </w:rPr>
        <w:t xml:space="preserve">Харайгунского </w:t>
      </w:r>
    </w:p>
    <w:p w:rsidR="0010053F" w:rsidRPr="0010053F" w:rsidRDefault="0010053F" w:rsidP="0010053F"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</w:t>
      </w:r>
      <w:r w:rsidRPr="0010053F">
        <w:t xml:space="preserve">Л.Н. Синицына </w:t>
      </w:r>
      <w:r w:rsidRPr="0010053F">
        <w:rPr>
          <w:rFonts w:ascii="Times New Roman CYR" w:hAnsi="Times New Roman CYR" w:cs="Times New Roman CYR"/>
        </w:rPr>
        <w:t xml:space="preserve">       </w:t>
      </w:r>
      <w:r w:rsidRPr="0010053F">
        <w:t xml:space="preserve">      </w:t>
      </w:r>
    </w:p>
    <w:p w:rsidR="00EA3398" w:rsidRPr="0010053F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10053F">
        <w:rPr>
          <w:color w:val="000000"/>
          <w:spacing w:val="1"/>
        </w:rPr>
        <w:t xml:space="preserve">      </w:t>
      </w:r>
    </w:p>
    <w:p w:rsidR="006E5A69" w:rsidRDefault="006E5A69" w:rsidP="00437BD3">
      <w:pPr>
        <w:rPr>
          <w:rFonts w:cs="Calibri"/>
        </w:rPr>
      </w:pPr>
    </w:p>
    <w:sectPr w:rsidR="006E5A69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3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5120B"/>
    <w:rsid w:val="0005400D"/>
    <w:rsid w:val="00056941"/>
    <w:rsid w:val="00066ED5"/>
    <w:rsid w:val="00080E9A"/>
    <w:rsid w:val="000903E5"/>
    <w:rsid w:val="00090B54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53F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C400E"/>
    <w:rsid w:val="002D3CE2"/>
    <w:rsid w:val="002D4272"/>
    <w:rsid w:val="002D7949"/>
    <w:rsid w:val="002E0F16"/>
    <w:rsid w:val="002E5086"/>
    <w:rsid w:val="002F1D7A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91098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37BD3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14BA7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26A4B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8C1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A5309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4110"/>
    <w:rsid w:val="009E5783"/>
    <w:rsid w:val="009F3708"/>
    <w:rsid w:val="009F3FA7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B220B"/>
    <w:rsid w:val="00CB6776"/>
    <w:rsid w:val="00CB792F"/>
    <w:rsid w:val="00CC28EC"/>
    <w:rsid w:val="00CC5215"/>
    <w:rsid w:val="00CE608B"/>
    <w:rsid w:val="00CF3D3D"/>
    <w:rsid w:val="00CF7A2F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17F71"/>
    <w:rsid w:val="00E33AE3"/>
    <w:rsid w:val="00E3712A"/>
    <w:rsid w:val="00E40296"/>
    <w:rsid w:val="00E4218A"/>
    <w:rsid w:val="00E432AE"/>
    <w:rsid w:val="00E5632A"/>
    <w:rsid w:val="00E574D1"/>
    <w:rsid w:val="00E747AD"/>
    <w:rsid w:val="00E80745"/>
    <w:rsid w:val="00E869DF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04CD"/>
    <w:rsid w:val="00F53F43"/>
    <w:rsid w:val="00F60429"/>
    <w:rsid w:val="00F76DB1"/>
    <w:rsid w:val="00F77A6B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14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DEEB-FCBE-4E99-A249-0D54FDA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1657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</cp:revision>
  <cp:lastPrinted>2015-02-17T02:53:00Z</cp:lastPrinted>
  <dcterms:created xsi:type="dcterms:W3CDTF">2023-11-13T05:28:00Z</dcterms:created>
  <dcterms:modified xsi:type="dcterms:W3CDTF">2023-11-13T05:28:00Z</dcterms:modified>
</cp:coreProperties>
</file>