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BE" w:rsidRPr="007B643D" w:rsidRDefault="00832C66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Российская Федерация</w:t>
      </w:r>
    </w:p>
    <w:p w:rsidR="00832C66" w:rsidRPr="007B643D" w:rsidRDefault="00832C66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Иркутская область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 xml:space="preserve">Зиминский район 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Харайгунское  муниципальное образование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Дума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РЕШЕНИЕ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1A5" w:rsidRPr="007B643D" w:rsidRDefault="00D9633A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07F5">
        <w:rPr>
          <w:rFonts w:ascii="Times New Roman" w:hAnsi="Times New Roman"/>
          <w:sz w:val="28"/>
          <w:szCs w:val="28"/>
        </w:rPr>
        <w:t>26 октября</w:t>
      </w:r>
      <w:r w:rsidR="003C4A41">
        <w:rPr>
          <w:rFonts w:ascii="Times New Roman" w:hAnsi="Times New Roman"/>
          <w:sz w:val="28"/>
          <w:szCs w:val="28"/>
        </w:rPr>
        <w:t xml:space="preserve"> 2023</w:t>
      </w:r>
      <w:r w:rsidR="0075175B" w:rsidRPr="007B643D">
        <w:rPr>
          <w:rFonts w:ascii="Times New Roman" w:hAnsi="Times New Roman"/>
          <w:sz w:val="28"/>
          <w:szCs w:val="28"/>
        </w:rPr>
        <w:t xml:space="preserve"> г.         </w:t>
      </w:r>
      <w:r w:rsidR="00140B05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</w:t>
      </w:r>
      <w:r w:rsidR="005907F5">
        <w:rPr>
          <w:rFonts w:ascii="Times New Roman" w:hAnsi="Times New Roman"/>
          <w:sz w:val="28"/>
          <w:szCs w:val="28"/>
        </w:rPr>
        <w:t xml:space="preserve">          </w:t>
      </w:r>
      <w:r w:rsidR="0075175B" w:rsidRPr="007B643D">
        <w:rPr>
          <w:rFonts w:ascii="Times New Roman" w:hAnsi="Times New Roman"/>
          <w:sz w:val="28"/>
          <w:szCs w:val="28"/>
        </w:rPr>
        <w:t xml:space="preserve">  №</w:t>
      </w:r>
      <w:r w:rsidR="00140B05" w:rsidRPr="007B643D">
        <w:rPr>
          <w:rFonts w:ascii="Times New Roman" w:hAnsi="Times New Roman"/>
          <w:sz w:val="28"/>
          <w:szCs w:val="28"/>
        </w:rPr>
        <w:t xml:space="preserve"> </w:t>
      </w:r>
      <w:r w:rsidR="008F0B29">
        <w:rPr>
          <w:rFonts w:ascii="Times New Roman" w:hAnsi="Times New Roman"/>
          <w:sz w:val="28"/>
          <w:szCs w:val="28"/>
        </w:rPr>
        <w:t>71</w:t>
      </w:r>
      <w:r w:rsidR="0075175B" w:rsidRPr="007B643D">
        <w:rPr>
          <w:rFonts w:ascii="Times New Roman" w:hAnsi="Times New Roman"/>
          <w:sz w:val="28"/>
          <w:szCs w:val="28"/>
        </w:rPr>
        <w:t xml:space="preserve">      </w:t>
      </w:r>
      <w:r w:rsidR="000D560A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        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с. </w:t>
      </w:r>
      <w:r w:rsidR="00686E21" w:rsidRPr="007B643D">
        <w:rPr>
          <w:rFonts w:ascii="Times New Roman" w:hAnsi="Times New Roman"/>
          <w:sz w:val="28"/>
          <w:szCs w:val="28"/>
        </w:rPr>
        <w:t>Харайгун</w:t>
      </w:r>
    </w:p>
    <w:p w:rsidR="0075175B" w:rsidRPr="007B643D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B29" w:rsidRPr="008F0B29" w:rsidRDefault="008F0B29" w:rsidP="008F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29">
        <w:rPr>
          <w:rFonts w:ascii="Times New Roman" w:hAnsi="Times New Roman"/>
          <w:sz w:val="28"/>
          <w:szCs w:val="28"/>
        </w:rPr>
        <w:t xml:space="preserve">Об утверждении Прогнозного плана приватизации </w:t>
      </w:r>
    </w:p>
    <w:p w:rsidR="008F0B29" w:rsidRPr="008F0B29" w:rsidRDefault="008F0B29" w:rsidP="008F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29">
        <w:rPr>
          <w:rFonts w:ascii="Times New Roman" w:hAnsi="Times New Roman"/>
          <w:sz w:val="28"/>
          <w:szCs w:val="28"/>
        </w:rPr>
        <w:t>муниципального имущества Зиминского районного</w:t>
      </w:r>
    </w:p>
    <w:p w:rsidR="00A419E1" w:rsidRDefault="008F0B29" w:rsidP="008F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29">
        <w:rPr>
          <w:rFonts w:ascii="Times New Roman" w:hAnsi="Times New Roman"/>
          <w:sz w:val="28"/>
          <w:szCs w:val="28"/>
        </w:rPr>
        <w:t>муниципального образования на 2023 год</w:t>
      </w:r>
    </w:p>
    <w:p w:rsidR="003C4A41" w:rsidRPr="007B643D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9E1" w:rsidRPr="007B643D" w:rsidRDefault="008F0B29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B29">
        <w:rPr>
          <w:rFonts w:ascii="Times New Roman" w:hAnsi="Times New Roman"/>
          <w:sz w:val="28"/>
          <w:szCs w:val="28"/>
        </w:rPr>
        <w:t>В целях пополнения доходной части бюджета Зиминского района, во исполнение статей 15, 51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B29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руководствуясь Федеральным законом от 21.12.2001№ 178-ФЗ «О приватизации государственного и муниципального имуще</w:t>
      </w:r>
      <w:r>
        <w:rPr>
          <w:rFonts w:ascii="Times New Roman" w:hAnsi="Times New Roman"/>
          <w:sz w:val="28"/>
          <w:szCs w:val="28"/>
        </w:rPr>
        <w:t>ства», статьями 30, 47 Устава Харайгунского</w:t>
      </w:r>
      <w:r w:rsidRPr="008F0B29">
        <w:rPr>
          <w:rFonts w:ascii="Times New Roman" w:hAnsi="Times New Roman"/>
          <w:sz w:val="28"/>
          <w:szCs w:val="28"/>
        </w:rPr>
        <w:t xml:space="preserve"> муниципального образования, Положением о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Харайгунского</w:t>
      </w:r>
      <w:r w:rsidRPr="008F0B29">
        <w:rPr>
          <w:rFonts w:ascii="Times New Roman" w:hAnsi="Times New Roman"/>
          <w:sz w:val="28"/>
          <w:szCs w:val="28"/>
        </w:rPr>
        <w:t xml:space="preserve"> муниципального образования, утвержденным решением Думы </w:t>
      </w:r>
      <w:r>
        <w:rPr>
          <w:rFonts w:ascii="Times New Roman" w:hAnsi="Times New Roman"/>
          <w:sz w:val="28"/>
          <w:szCs w:val="28"/>
        </w:rPr>
        <w:t>Харайгунского муниципального образования</w:t>
      </w:r>
      <w:proofErr w:type="gramEnd"/>
      <w:r w:rsidRPr="008F0B2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 22.11.2018 № 71</w:t>
      </w:r>
      <w:r w:rsidRPr="008F0B29">
        <w:rPr>
          <w:rFonts w:ascii="Times New Roman" w:hAnsi="Times New Roman"/>
          <w:sz w:val="28"/>
          <w:szCs w:val="28"/>
        </w:rPr>
        <w:t>, Дума</w:t>
      </w:r>
      <w:r w:rsidR="00A419E1" w:rsidRPr="007B643D">
        <w:rPr>
          <w:rFonts w:ascii="Times New Roman" w:hAnsi="Times New Roman"/>
          <w:sz w:val="28"/>
          <w:szCs w:val="28"/>
        </w:rPr>
        <w:t xml:space="preserve"> Харайгунского муниципального образования Зиминского района</w:t>
      </w:r>
    </w:p>
    <w:p w:rsidR="003C4A41" w:rsidRDefault="003C4A4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9E1" w:rsidRDefault="00A419E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РЕШИЛА:</w:t>
      </w:r>
    </w:p>
    <w:p w:rsidR="003C4A41" w:rsidRPr="003C4A41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0B29" w:rsidRPr="008F0B29" w:rsidRDefault="003C4A41" w:rsidP="008F0B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F0B29" w:rsidRPr="008F0B29">
        <w:rPr>
          <w:rFonts w:ascii="Times New Roman" w:hAnsi="Times New Roman"/>
          <w:sz w:val="28"/>
          <w:szCs w:val="28"/>
        </w:rPr>
        <w:t xml:space="preserve">Утвердить Прогнозный план приватизации муниципального имущества </w:t>
      </w:r>
      <w:r w:rsidR="008F0B29">
        <w:rPr>
          <w:rFonts w:ascii="Times New Roman" w:hAnsi="Times New Roman"/>
          <w:sz w:val="28"/>
          <w:szCs w:val="28"/>
        </w:rPr>
        <w:t>Харайгунского</w:t>
      </w:r>
      <w:r w:rsidR="008F0B29" w:rsidRPr="008F0B29">
        <w:rPr>
          <w:rFonts w:ascii="Times New Roman" w:hAnsi="Times New Roman"/>
          <w:sz w:val="28"/>
          <w:szCs w:val="28"/>
        </w:rPr>
        <w:t xml:space="preserve"> муниципального образования на 2023 год (приложение).</w:t>
      </w:r>
    </w:p>
    <w:p w:rsidR="00622955" w:rsidRPr="004E05A1" w:rsidRDefault="008F0B29" w:rsidP="008F0B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B29">
        <w:rPr>
          <w:rFonts w:ascii="Times New Roman" w:hAnsi="Times New Roman"/>
          <w:sz w:val="28"/>
          <w:szCs w:val="28"/>
        </w:rPr>
        <w:t>2.</w:t>
      </w:r>
      <w:r w:rsidR="00622955">
        <w:rPr>
          <w:rFonts w:ascii="Times New Roman" w:hAnsi="Times New Roman"/>
          <w:sz w:val="28"/>
          <w:szCs w:val="28"/>
        </w:rPr>
        <w:t>Н</w:t>
      </w:r>
      <w:r w:rsidR="00622955" w:rsidRPr="00622955">
        <w:rPr>
          <w:rFonts w:ascii="Times New Roman" w:hAnsi="Times New Roman"/>
          <w:sz w:val="28"/>
          <w:szCs w:val="28"/>
        </w:rPr>
        <w:t xml:space="preserve">астоящее решение </w:t>
      </w:r>
      <w:r w:rsidR="00622955">
        <w:rPr>
          <w:rFonts w:ascii="Times New Roman" w:hAnsi="Times New Roman"/>
          <w:sz w:val="28"/>
          <w:szCs w:val="28"/>
        </w:rPr>
        <w:t xml:space="preserve">разместить на </w:t>
      </w:r>
      <w:r w:rsidR="00622955" w:rsidRPr="0062295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622955">
        <w:rPr>
          <w:rFonts w:ascii="Times New Roman" w:hAnsi="Times New Roman"/>
          <w:sz w:val="28"/>
          <w:szCs w:val="28"/>
        </w:rPr>
        <w:t xml:space="preserve">Харайгунского </w:t>
      </w:r>
      <w:r w:rsidR="00622955" w:rsidRPr="006229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22955">
        <w:rPr>
          <w:rFonts w:ascii="Times New Roman" w:hAnsi="Times New Roman"/>
          <w:sz w:val="28"/>
          <w:szCs w:val="28"/>
        </w:rPr>
        <w:t>харайгун</w:t>
      </w:r>
      <w:proofErr w:type="gramStart"/>
      <w:r w:rsidR="00622955">
        <w:rPr>
          <w:rFonts w:ascii="Times New Roman" w:hAnsi="Times New Roman"/>
          <w:sz w:val="28"/>
          <w:szCs w:val="28"/>
        </w:rPr>
        <w:t>.р</w:t>
      </w:r>
      <w:proofErr w:type="gramEnd"/>
      <w:r w:rsidR="00622955">
        <w:rPr>
          <w:rFonts w:ascii="Times New Roman" w:hAnsi="Times New Roman"/>
          <w:sz w:val="28"/>
          <w:szCs w:val="28"/>
        </w:rPr>
        <w:t>ф</w:t>
      </w:r>
      <w:proofErr w:type="spellEnd"/>
      <w:r w:rsidR="00622955">
        <w:rPr>
          <w:rFonts w:ascii="Times New Roman" w:hAnsi="Times New Roman"/>
          <w:sz w:val="28"/>
          <w:szCs w:val="28"/>
        </w:rPr>
        <w:t xml:space="preserve"> и в периодическом печатном издании «Вестник Харайгунского муниципального образования»</w:t>
      </w:r>
      <w:r w:rsidR="00622955" w:rsidRPr="00622955">
        <w:rPr>
          <w:rFonts w:ascii="Times New Roman" w:hAnsi="Times New Roman"/>
          <w:sz w:val="28"/>
          <w:szCs w:val="28"/>
        </w:rPr>
        <w:t>.</w:t>
      </w:r>
    </w:p>
    <w:p w:rsidR="00A419E1" w:rsidRDefault="008F0B29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4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19E1" w:rsidRPr="007B6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19E1" w:rsidRPr="007B643D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D0599E" w:rsidRPr="009247F8" w:rsidRDefault="005907F5" w:rsidP="00D0599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F0B29">
        <w:rPr>
          <w:rFonts w:ascii="Times New Roman" w:hAnsi="Times New Roman"/>
          <w:sz w:val="28"/>
          <w:szCs w:val="28"/>
        </w:rPr>
        <w:t>4</w:t>
      </w:r>
      <w:r w:rsidR="00D0599E">
        <w:rPr>
          <w:rFonts w:ascii="Times New Roman" w:hAnsi="Times New Roman"/>
          <w:sz w:val="28"/>
          <w:szCs w:val="28"/>
        </w:rPr>
        <w:t>.</w:t>
      </w:r>
      <w:r w:rsidR="00D0599E" w:rsidRPr="00D059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99E" w:rsidRPr="009247F8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</w:t>
      </w:r>
      <w:r w:rsidR="00D0599E">
        <w:rPr>
          <w:rFonts w:ascii="Times New Roman" w:hAnsi="Times New Roman"/>
          <w:color w:val="000000"/>
          <w:sz w:val="28"/>
          <w:szCs w:val="28"/>
        </w:rPr>
        <w:t>подписания.</w:t>
      </w:r>
    </w:p>
    <w:p w:rsidR="00D0599E" w:rsidRDefault="00D0599E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7F5" w:rsidRDefault="005907F5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7F5" w:rsidRPr="007B643D" w:rsidRDefault="005907F5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16C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837BC0" w:rsidRPr="007B643D">
        <w:rPr>
          <w:rFonts w:ascii="Times New Roman" w:hAnsi="Times New Roman"/>
          <w:sz w:val="28"/>
          <w:szCs w:val="28"/>
        </w:rPr>
        <w:t xml:space="preserve">Харайгунского </w:t>
      </w:r>
    </w:p>
    <w:p w:rsidR="003C4A41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837BC0" w:rsidRPr="007B643D">
        <w:rPr>
          <w:rFonts w:ascii="Times New Roman" w:hAnsi="Times New Roman"/>
          <w:sz w:val="28"/>
          <w:szCs w:val="28"/>
        </w:rPr>
        <w:t>: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</w:t>
      </w:r>
      <w:r w:rsidR="003C4A41">
        <w:rPr>
          <w:rFonts w:ascii="Times New Roman" w:hAnsi="Times New Roman"/>
          <w:sz w:val="28"/>
          <w:szCs w:val="28"/>
        </w:rPr>
        <w:t xml:space="preserve">                  </w:t>
      </w:r>
      <w:r w:rsidR="00A419E1" w:rsidRPr="007B643D">
        <w:rPr>
          <w:rFonts w:ascii="Times New Roman" w:hAnsi="Times New Roman"/>
          <w:sz w:val="28"/>
          <w:szCs w:val="28"/>
        </w:rPr>
        <w:t xml:space="preserve"> </w:t>
      </w:r>
      <w:r w:rsidR="00622955">
        <w:rPr>
          <w:rFonts w:ascii="Times New Roman" w:hAnsi="Times New Roman"/>
          <w:sz w:val="28"/>
          <w:szCs w:val="28"/>
        </w:rPr>
        <w:t xml:space="preserve">Л.Н. Синицына 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</w:t>
      </w:r>
    </w:p>
    <w:p w:rsid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A41" w:rsidRP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 xml:space="preserve">Председатель Думы Харайгунского </w:t>
      </w:r>
    </w:p>
    <w:p w:rsidR="008F0B29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C4A41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C4A41">
        <w:rPr>
          <w:rFonts w:ascii="Times New Roman" w:hAnsi="Times New Roman"/>
          <w:sz w:val="28"/>
          <w:szCs w:val="28"/>
        </w:rPr>
        <w:t>бразования                                                Л.Н. Синицына</w:t>
      </w:r>
      <w:r w:rsidR="00A419E1" w:rsidRPr="007B643D">
        <w:rPr>
          <w:rFonts w:ascii="Times New Roman" w:hAnsi="Times New Roman"/>
          <w:sz w:val="28"/>
          <w:szCs w:val="28"/>
        </w:rPr>
        <w:t xml:space="preserve">    </w:t>
      </w:r>
    </w:p>
    <w:p w:rsidR="008F0B29" w:rsidRDefault="008F0B29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B29" w:rsidRDefault="008F0B29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B29" w:rsidRPr="00FD175E" w:rsidRDefault="00A419E1" w:rsidP="008F0B29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B643D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8F0B29" w:rsidRPr="00FD175E">
        <w:rPr>
          <w:rFonts w:ascii="Times New Roman" w:hAnsi="Times New Roman" w:cs="Times New Roman"/>
          <w:sz w:val="24"/>
          <w:szCs w:val="24"/>
        </w:rPr>
        <w:t>Приложение</w:t>
      </w:r>
      <w:r w:rsidR="008F0B29">
        <w:rPr>
          <w:rFonts w:ascii="Times New Roman" w:hAnsi="Times New Roman" w:cs="Times New Roman"/>
          <w:sz w:val="24"/>
          <w:szCs w:val="24"/>
        </w:rPr>
        <w:t xml:space="preserve"> </w:t>
      </w:r>
      <w:r w:rsidR="008F0B29" w:rsidRPr="00FD175E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8F0B29" w:rsidRPr="00FD175E" w:rsidRDefault="008F0B29" w:rsidP="008F0B29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Харайгунского</w:t>
      </w:r>
      <w:r w:rsidRPr="00FD17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F0B29" w:rsidRPr="00FD175E" w:rsidRDefault="008F0B29" w:rsidP="008F0B29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FD175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26.11.2023 </w:t>
      </w:r>
      <w:r w:rsidRPr="00FD175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8F0B29" w:rsidRDefault="008F0B29" w:rsidP="008F0B29">
      <w:pPr>
        <w:jc w:val="center"/>
      </w:pPr>
      <w:bookmarkStart w:id="0" w:name="Par37"/>
      <w:bookmarkEnd w:id="0"/>
    </w:p>
    <w:p w:rsidR="008F0B29" w:rsidRPr="00361B6A" w:rsidRDefault="008F0B29" w:rsidP="008F0B29">
      <w:pPr>
        <w:pStyle w:val="af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1B6A">
        <w:rPr>
          <w:rFonts w:ascii="Times New Roman" w:hAnsi="Times New Roman" w:cs="Times New Roman"/>
          <w:b/>
          <w:color w:val="000000"/>
          <w:sz w:val="24"/>
          <w:szCs w:val="24"/>
        </w:rPr>
        <w:t>Прогнозный план</w:t>
      </w:r>
      <w:r w:rsidRPr="00361B6A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приватизации муниципального имущества</w:t>
      </w:r>
    </w:p>
    <w:p w:rsidR="008F0B29" w:rsidRDefault="008F0B29" w:rsidP="008F0B29">
      <w:pPr>
        <w:pStyle w:val="af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Харайгунского</w:t>
      </w:r>
      <w:r w:rsidRPr="00361B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униципального образования на 2023</w:t>
      </w:r>
      <w:r w:rsidRPr="00361B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8F0B29" w:rsidRPr="00C71B86" w:rsidRDefault="008F0B29" w:rsidP="008F0B29">
      <w:pPr>
        <w:ind w:firstLine="567"/>
        <w:jc w:val="both"/>
        <w:rPr>
          <w:sz w:val="23"/>
          <w:szCs w:val="23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984"/>
        <w:gridCol w:w="1418"/>
        <w:gridCol w:w="1984"/>
      </w:tblGrid>
      <w:tr w:rsidR="008F0B29" w:rsidRPr="00A844DE" w:rsidTr="008F0B29">
        <w:trPr>
          <w:trHeight w:val="778"/>
        </w:trPr>
        <w:tc>
          <w:tcPr>
            <w:tcW w:w="567" w:type="dxa"/>
          </w:tcPr>
          <w:p w:rsidR="008F0B29" w:rsidRPr="00A844DE" w:rsidRDefault="008F0B29" w:rsidP="00B15A6E">
            <w:pPr>
              <w:pStyle w:val="af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8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8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8F0B29" w:rsidRPr="00A844DE" w:rsidRDefault="008F0B29" w:rsidP="00B15A6E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8F0B29" w:rsidRPr="00A844DE" w:rsidRDefault="008F0B29" w:rsidP="00B15A6E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1418" w:type="dxa"/>
          </w:tcPr>
          <w:p w:rsidR="008F0B29" w:rsidRPr="00A844DE" w:rsidRDefault="008F0B29" w:rsidP="00B15A6E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984" w:type="dxa"/>
          </w:tcPr>
          <w:p w:rsidR="008F0B29" w:rsidRPr="00A844DE" w:rsidRDefault="008F0B29" w:rsidP="00B15A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4DE">
              <w:rPr>
                <w:rFonts w:ascii="Times New Roman" w:eastAsiaTheme="minorHAnsi" w:hAnsi="Times New Roman"/>
                <w:sz w:val="24"/>
                <w:szCs w:val="24"/>
              </w:rPr>
              <w:t>Прогноз объемов поступлений в бюджет ЗРМО, руб.</w:t>
            </w:r>
          </w:p>
        </w:tc>
      </w:tr>
      <w:tr w:rsidR="008F0B29" w:rsidRPr="00A844DE" w:rsidTr="008F0B29">
        <w:trPr>
          <w:trHeight w:val="266"/>
        </w:trPr>
        <w:tc>
          <w:tcPr>
            <w:tcW w:w="10064" w:type="dxa"/>
            <w:gridSpan w:val="5"/>
            <w:vAlign w:val="center"/>
          </w:tcPr>
          <w:p w:rsidR="008F0B29" w:rsidRPr="00A844DE" w:rsidRDefault="008F0B29" w:rsidP="00B15A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4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8F0B29" w:rsidRPr="00A844DE" w:rsidTr="008F0B29">
        <w:tc>
          <w:tcPr>
            <w:tcW w:w="567" w:type="dxa"/>
          </w:tcPr>
          <w:p w:rsidR="008F0B29" w:rsidRPr="00A844DE" w:rsidRDefault="008F0B29" w:rsidP="00B15A6E">
            <w:pPr>
              <w:rPr>
                <w:rFonts w:ascii="Times New Roman" w:hAnsi="Times New Roman"/>
                <w:sz w:val="24"/>
                <w:szCs w:val="24"/>
              </w:rPr>
            </w:pPr>
            <w:r w:rsidRPr="00A8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F0B29" w:rsidRPr="00A844DE" w:rsidRDefault="008F0B29" w:rsidP="008F0B29">
            <w:pPr>
              <w:rPr>
                <w:rFonts w:ascii="Times New Roman" w:hAnsi="Times New Roman"/>
                <w:sz w:val="24"/>
                <w:szCs w:val="24"/>
              </w:rPr>
            </w:pPr>
            <w:r w:rsidRPr="00A84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ВАЗ 21053, </w:t>
            </w:r>
            <w:r w:rsidRPr="00A844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</w:t>
            </w:r>
            <w:r w:rsidRPr="00A84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ХТА21053052026838, модель, № двигателя 21053, 8026769, кузов № ХТА21053052026,  год выпуска 2005</w:t>
            </w:r>
          </w:p>
        </w:tc>
        <w:tc>
          <w:tcPr>
            <w:tcW w:w="1984" w:type="dxa"/>
            <w:vAlign w:val="center"/>
          </w:tcPr>
          <w:p w:rsidR="008F0B29" w:rsidRPr="00A844DE" w:rsidRDefault="008F0B29" w:rsidP="00B15A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4DE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418" w:type="dxa"/>
            <w:vAlign w:val="center"/>
          </w:tcPr>
          <w:p w:rsidR="008F0B29" w:rsidRPr="00A844DE" w:rsidRDefault="008F0B29" w:rsidP="00B15A6E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  <w:vAlign w:val="center"/>
          </w:tcPr>
          <w:p w:rsidR="008F0B29" w:rsidRPr="00A844DE" w:rsidRDefault="00A844DE" w:rsidP="00B15A6E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</w:tr>
    </w:tbl>
    <w:p w:rsidR="008F0B29" w:rsidRDefault="008F0B29" w:rsidP="008F0B29">
      <w:pPr>
        <w:jc w:val="center"/>
      </w:pPr>
    </w:p>
    <w:p w:rsidR="008F0B29" w:rsidRDefault="008F0B29" w:rsidP="008F0B29">
      <w:pPr>
        <w:jc w:val="center"/>
      </w:pPr>
    </w:p>
    <w:p w:rsidR="0083039F" w:rsidRPr="007B643D" w:rsidRDefault="00A419E1" w:rsidP="003C4A4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 xml:space="preserve">                       </w:t>
      </w:r>
    </w:p>
    <w:sectPr w:rsidR="0083039F" w:rsidRPr="007B643D" w:rsidSect="00837BC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F5" w:rsidRDefault="005907F5" w:rsidP="00DC60A7">
      <w:pPr>
        <w:spacing w:after="0" w:line="240" w:lineRule="auto"/>
      </w:pPr>
      <w:r>
        <w:separator/>
      </w:r>
    </w:p>
  </w:endnote>
  <w:endnote w:type="continuationSeparator" w:id="1">
    <w:p w:rsidR="005907F5" w:rsidRDefault="005907F5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F5" w:rsidRDefault="005907F5" w:rsidP="00DC60A7">
      <w:pPr>
        <w:spacing w:after="0" w:line="240" w:lineRule="auto"/>
      </w:pPr>
      <w:r>
        <w:separator/>
      </w:r>
    </w:p>
  </w:footnote>
  <w:footnote w:type="continuationSeparator" w:id="1">
    <w:p w:rsidR="005907F5" w:rsidRDefault="005907F5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CFC"/>
    <w:multiLevelType w:val="hybridMultilevel"/>
    <w:tmpl w:val="07C4252E"/>
    <w:lvl w:ilvl="0" w:tplc="E926F12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4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505CE"/>
    <w:multiLevelType w:val="hybridMultilevel"/>
    <w:tmpl w:val="371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F3A5C"/>
    <w:multiLevelType w:val="hybridMultilevel"/>
    <w:tmpl w:val="A08467A4"/>
    <w:lvl w:ilvl="0" w:tplc="3B941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0F2F"/>
    <w:rsid w:val="002E1812"/>
    <w:rsid w:val="002E3CCB"/>
    <w:rsid w:val="002E54D8"/>
    <w:rsid w:val="002E6980"/>
    <w:rsid w:val="002E7915"/>
    <w:rsid w:val="002F72E3"/>
    <w:rsid w:val="003019F1"/>
    <w:rsid w:val="00301D4C"/>
    <w:rsid w:val="003027E6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17CD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49D1"/>
    <w:rsid w:val="003B4F87"/>
    <w:rsid w:val="003B788F"/>
    <w:rsid w:val="003C1848"/>
    <w:rsid w:val="003C4A41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2583F"/>
    <w:rsid w:val="0043009A"/>
    <w:rsid w:val="004303C5"/>
    <w:rsid w:val="00430DA3"/>
    <w:rsid w:val="00430F40"/>
    <w:rsid w:val="00434064"/>
    <w:rsid w:val="004432CE"/>
    <w:rsid w:val="00443517"/>
    <w:rsid w:val="00443E35"/>
    <w:rsid w:val="00444095"/>
    <w:rsid w:val="0044575F"/>
    <w:rsid w:val="004473F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4CFB"/>
    <w:rsid w:val="004D70FD"/>
    <w:rsid w:val="004D7D55"/>
    <w:rsid w:val="004E05A1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0299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186F"/>
    <w:rsid w:val="0057227C"/>
    <w:rsid w:val="005724BF"/>
    <w:rsid w:val="0057334B"/>
    <w:rsid w:val="00573602"/>
    <w:rsid w:val="005739E6"/>
    <w:rsid w:val="0057491C"/>
    <w:rsid w:val="0057794B"/>
    <w:rsid w:val="00584FE5"/>
    <w:rsid w:val="005878F4"/>
    <w:rsid w:val="005907F5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955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59A"/>
    <w:rsid w:val="00730B88"/>
    <w:rsid w:val="007324FD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50A4D"/>
    <w:rsid w:val="00853CDB"/>
    <w:rsid w:val="00854240"/>
    <w:rsid w:val="0085424C"/>
    <w:rsid w:val="008544F1"/>
    <w:rsid w:val="00855402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C24"/>
    <w:rsid w:val="008C1206"/>
    <w:rsid w:val="008D1383"/>
    <w:rsid w:val="008D5141"/>
    <w:rsid w:val="008D55B3"/>
    <w:rsid w:val="008D798C"/>
    <w:rsid w:val="008E6051"/>
    <w:rsid w:val="008F0B29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0FCC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4DE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16C"/>
    <w:rsid w:val="00B012EC"/>
    <w:rsid w:val="00B01A4A"/>
    <w:rsid w:val="00B0227F"/>
    <w:rsid w:val="00B02BBD"/>
    <w:rsid w:val="00B04ED8"/>
    <w:rsid w:val="00B05EBD"/>
    <w:rsid w:val="00B07875"/>
    <w:rsid w:val="00B07C9D"/>
    <w:rsid w:val="00B102BF"/>
    <w:rsid w:val="00B10BB8"/>
    <w:rsid w:val="00B1203E"/>
    <w:rsid w:val="00B13FE9"/>
    <w:rsid w:val="00B1483B"/>
    <w:rsid w:val="00B16428"/>
    <w:rsid w:val="00B16582"/>
    <w:rsid w:val="00B16FD1"/>
    <w:rsid w:val="00B1721E"/>
    <w:rsid w:val="00B2018D"/>
    <w:rsid w:val="00B24D78"/>
    <w:rsid w:val="00B30BCD"/>
    <w:rsid w:val="00B31710"/>
    <w:rsid w:val="00B31A89"/>
    <w:rsid w:val="00B34BF5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0CCA"/>
    <w:rsid w:val="00CC4295"/>
    <w:rsid w:val="00CC4889"/>
    <w:rsid w:val="00CC78DC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278B"/>
    <w:rsid w:val="00D0599E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5754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33A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3369"/>
    <w:rsid w:val="00EB560C"/>
    <w:rsid w:val="00EC11F1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  <w:style w:type="paragraph" w:styleId="af0">
    <w:name w:val="No Spacing"/>
    <w:qFormat/>
    <w:rsid w:val="008F0B2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16E3-AE69-4606-ADA7-D0C980DB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79501</cp:lastModifiedBy>
  <cp:revision>3</cp:revision>
  <cp:lastPrinted>2023-11-17T02:37:00Z</cp:lastPrinted>
  <dcterms:created xsi:type="dcterms:W3CDTF">2023-11-17T01:45:00Z</dcterms:created>
  <dcterms:modified xsi:type="dcterms:W3CDTF">2023-11-17T02:37:00Z</dcterms:modified>
</cp:coreProperties>
</file>