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09" w:rsidRPr="000F5109" w:rsidRDefault="000F5109" w:rsidP="000F510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F5109">
        <w:rPr>
          <w:rFonts w:ascii="Times New Roman" w:hAnsi="Times New Roman"/>
          <w:sz w:val="24"/>
          <w:szCs w:val="24"/>
        </w:rPr>
        <w:t>РОССИЙСКАЯ ФЕДЕРАЦИЯ</w:t>
      </w:r>
    </w:p>
    <w:p w:rsidR="0070725B" w:rsidRPr="000F5109" w:rsidRDefault="0070725B" w:rsidP="000F510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F5109">
        <w:rPr>
          <w:rFonts w:ascii="Times New Roman" w:hAnsi="Times New Roman"/>
          <w:sz w:val="24"/>
          <w:szCs w:val="24"/>
        </w:rPr>
        <w:t>ИРКУТСКАЯ ОБЛАСТЬ</w:t>
      </w:r>
    </w:p>
    <w:p w:rsidR="00D441EE" w:rsidRDefault="00D441EE" w:rsidP="00D441EE">
      <w:pPr>
        <w:pStyle w:val="a5"/>
        <w:jc w:val="center"/>
      </w:pPr>
    </w:p>
    <w:p w:rsidR="00D441EE" w:rsidRPr="00D441EE" w:rsidRDefault="00D441EE" w:rsidP="00D441E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441EE">
        <w:rPr>
          <w:rFonts w:ascii="Times New Roman" w:hAnsi="Times New Roman"/>
          <w:sz w:val="28"/>
          <w:szCs w:val="28"/>
        </w:rPr>
        <w:t>Администрация</w:t>
      </w:r>
    </w:p>
    <w:p w:rsidR="0070725B" w:rsidRPr="00D441EE" w:rsidRDefault="00884368" w:rsidP="00D441EE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Харайгунского</w:t>
      </w:r>
      <w:r w:rsidR="00D441EE" w:rsidRPr="00D441EE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441EE" w:rsidRDefault="00D441EE" w:rsidP="0070725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0725B" w:rsidRPr="000636F7" w:rsidRDefault="0070725B" w:rsidP="0070725B">
      <w:pPr>
        <w:pStyle w:val="a5"/>
        <w:jc w:val="center"/>
        <w:rPr>
          <w:rFonts w:ascii="Times New Roman" w:hAnsi="Times New Roman"/>
          <w:b/>
          <w:sz w:val="32"/>
          <w:szCs w:val="36"/>
        </w:rPr>
      </w:pPr>
      <w:proofErr w:type="gramStart"/>
      <w:r w:rsidRPr="000636F7">
        <w:rPr>
          <w:rFonts w:ascii="Times New Roman" w:hAnsi="Times New Roman"/>
          <w:b/>
          <w:sz w:val="32"/>
          <w:szCs w:val="36"/>
        </w:rPr>
        <w:t>П</w:t>
      </w:r>
      <w:proofErr w:type="gramEnd"/>
      <w:r w:rsidR="00B83833" w:rsidRPr="000636F7">
        <w:rPr>
          <w:rFonts w:ascii="Times New Roman" w:hAnsi="Times New Roman"/>
          <w:b/>
          <w:sz w:val="32"/>
          <w:szCs w:val="36"/>
        </w:rPr>
        <w:t xml:space="preserve"> </w:t>
      </w:r>
      <w:r w:rsidRPr="000636F7">
        <w:rPr>
          <w:rFonts w:ascii="Times New Roman" w:hAnsi="Times New Roman"/>
          <w:b/>
          <w:sz w:val="32"/>
          <w:szCs w:val="36"/>
        </w:rPr>
        <w:t>О</w:t>
      </w:r>
      <w:r w:rsidR="00B83833" w:rsidRPr="000636F7">
        <w:rPr>
          <w:rFonts w:ascii="Times New Roman" w:hAnsi="Times New Roman"/>
          <w:b/>
          <w:sz w:val="32"/>
          <w:szCs w:val="36"/>
        </w:rPr>
        <w:t xml:space="preserve"> </w:t>
      </w:r>
      <w:r w:rsidRPr="000636F7">
        <w:rPr>
          <w:rFonts w:ascii="Times New Roman" w:hAnsi="Times New Roman"/>
          <w:b/>
          <w:sz w:val="32"/>
          <w:szCs w:val="36"/>
        </w:rPr>
        <w:t>С</w:t>
      </w:r>
      <w:r w:rsidR="00B83833" w:rsidRPr="000636F7">
        <w:rPr>
          <w:rFonts w:ascii="Times New Roman" w:hAnsi="Times New Roman"/>
          <w:b/>
          <w:sz w:val="32"/>
          <w:szCs w:val="36"/>
        </w:rPr>
        <w:t xml:space="preserve"> </w:t>
      </w:r>
      <w:r w:rsidRPr="000636F7">
        <w:rPr>
          <w:rFonts w:ascii="Times New Roman" w:hAnsi="Times New Roman"/>
          <w:b/>
          <w:sz w:val="32"/>
          <w:szCs w:val="36"/>
        </w:rPr>
        <w:t>Т</w:t>
      </w:r>
      <w:r w:rsidR="00B83833" w:rsidRPr="000636F7">
        <w:rPr>
          <w:rFonts w:ascii="Times New Roman" w:hAnsi="Times New Roman"/>
          <w:b/>
          <w:sz w:val="32"/>
          <w:szCs w:val="36"/>
        </w:rPr>
        <w:t xml:space="preserve"> </w:t>
      </w:r>
      <w:r w:rsidRPr="000636F7">
        <w:rPr>
          <w:rFonts w:ascii="Times New Roman" w:hAnsi="Times New Roman"/>
          <w:b/>
          <w:sz w:val="32"/>
          <w:szCs w:val="36"/>
        </w:rPr>
        <w:t>А</w:t>
      </w:r>
      <w:r w:rsidR="00B83833" w:rsidRPr="000636F7">
        <w:rPr>
          <w:rFonts w:ascii="Times New Roman" w:hAnsi="Times New Roman"/>
          <w:b/>
          <w:sz w:val="32"/>
          <w:szCs w:val="36"/>
        </w:rPr>
        <w:t xml:space="preserve"> </w:t>
      </w:r>
      <w:r w:rsidRPr="000636F7">
        <w:rPr>
          <w:rFonts w:ascii="Times New Roman" w:hAnsi="Times New Roman"/>
          <w:b/>
          <w:sz w:val="32"/>
          <w:szCs w:val="36"/>
        </w:rPr>
        <w:t>Н</w:t>
      </w:r>
      <w:r w:rsidR="00B83833" w:rsidRPr="000636F7">
        <w:rPr>
          <w:rFonts w:ascii="Times New Roman" w:hAnsi="Times New Roman"/>
          <w:b/>
          <w:sz w:val="32"/>
          <w:szCs w:val="36"/>
        </w:rPr>
        <w:t xml:space="preserve"> </w:t>
      </w:r>
      <w:r w:rsidRPr="000636F7">
        <w:rPr>
          <w:rFonts w:ascii="Times New Roman" w:hAnsi="Times New Roman"/>
          <w:b/>
          <w:sz w:val="32"/>
          <w:szCs w:val="36"/>
        </w:rPr>
        <w:t>О</w:t>
      </w:r>
      <w:r w:rsidR="00B83833" w:rsidRPr="000636F7">
        <w:rPr>
          <w:rFonts w:ascii="Times New Roman" w:hAnsi="Times New Roman"/>
          <w:b/>
          <w:sz w:val="32"/>
          <w:szCs w:val="36"/>
        </w:rPr>
        <w:t xml:space="preserve"> </w:t>
      </w:r>
      <w:r w:rsidRPr="000636F7">
        <w:rPr>
          <w:rFonts w:ascii="Times New Roman" w:hAnsi="Times New Roman"/>
          <w:b/>
          <w:sz w:val="32"/>
          <w:szCs w:val="36"/>
        </w:rPr>
        <w:t>В</w:t>
      </w:r>
      <w:r w:rsidR="00B83833" w:rsidRPr="000636F7">
        <w:rPr>
          <w:rFonts w:ascii="Times New Roman" w:hAnsi="Times New Roman"/>
          <w:b/>
          <w:sz w:val="32"/>
          <w:szCs w:val="36"/>
        </w:rPr>
        <w:t xml:space="preserve"> </w:t>
      </w:r>
      <w:r w:rsidRPr="000636F7">
        <w:rPr>
          <w:rFonts w:ascii="Times New Roman" w:hAnsi="Times New Roman"/>
          <w:b/>
          <w:sz w:val="32"/>
          <w:szCs w:val="36"/>
        </w:rPr>
        <w:t>Л</w:t>
      </w:r>
      <w:r w:rsidR="00B83833" w:rsidRPr="000636F7">
        <w:rPr>
          <w:rFonts w:ascii="Times New Roman" w:hAnsi="Times New Roman"/>
          <w:b/>
          <w:sz w:val="32"/>
          <w:szCs w:val="36"/>
        </w:rPr>
        <w:t xml:space="preserve"> </w:t>
      </w:r>
      <w:r w:rsidRPr="000636F7">
        <w:rPr>
          <w:rFonts w:ascii="Times New Roman" w:hAnsi="Times New Roman"/>
          <w:b/>
          <w:sz w:val="32"/>
          <w:szCs w:val="36"/>
        </w:rPr>
        <w:t>Е</w:t>
      </w:r>
      <w:r w:rsidR="00B83833" w:rsidRPr="000636F7">
        <w:rPr>
          <w:rFonts w:ascii="Times New Roman" w:hAnsi="Times New Roman"/>
          <w:b/>
          <w:sz w:val="32"/>
          <w:szCs w:val="36"/>
        </w:rPr>
        <w:t xml:space="preserve"> </w:t>
      </w:r>
      <w:r w:rsidRPr="000636F7">
        <w:rPr>
          <w:rFonts w:ascii="Times New Roman" w:hAnsi="Times New Roman"/>
          <w:b/>
          <w:sz w:val="32"/>
          <w:szCs w:val="36"/>
        </w:rPr>
        <w:t>Н</w:t>
      </w:r>
      <w:r w:rsidR="00B83833" w:rsidRPr="000636F7">
        <w:rPr>
          <w:rFonts w:ascii="Times New Roman" w:hAnsi="Times New Roman"/>
          <w:b/>
          <w:sz w:val="32"/>
          <w:szCs w:val="36"/>
        </w:rPr>
        <w:t xml:space="preserve"> </w:t>
      </w:r>
      <w:r w:rsidRPr="000636F7">
        <w:rPr>
          <w:rFonts w:ascii="Times New Roman" w:hAnsi="Times New Roman"/>
          <w:b/>
          <w:sz w:val="32"/>
          <w:szCs w:val="36"/>
        </w:rPr>
        <w:t>И</w:t>
      </w:r>
      <w:r w:rsidR="00B83833" w:rsidRPr="000636F7">
        <w:rPr>
          <w:rFonts w:ascii="Times New Roman" w:hAnsi="Times New Roman"/>
          <w:b/>
          <w:sz w:val="32"/>
          <w:szCs w:val="36"/>
        </w:rPr>
        <w:t xml:space="preserve"> </w:t>
      </w:r>
      <w:r w:rsidRPr="000636F7">
        <w:rPr>
          <w:rFonts w:ascii="Times New Roman" w:hAnsi="Times New Roman"/>
          <w:b/>
          <w:sz w:val="32"/>
          <w:szCs w:val="36"/>
        </w:rPr>
        <w:t>Е</w:t>
      </w:r>
    </w:p>
    <w:p w:rsidR="0070725B" w:rsidRDefault="0070725B" w:rsidP="0070725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91375" w:rsidRDefault="00591375" w:rsidP="0070725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91375" w:rsidRDefault="0036162C" w:rsidP="00D441EE">
      <w:pPr>
        <w:pStyle w:val="a5"/>
      </w:pPr>
      <w:r>
        <w:rPr>
          <w:rFonts w:ascii="Times New Roman" w:hAnsi="Times New Roman"/>
          <w:sz w:val="24"/>
          <w:szCs w:val="24"/>
        </w:rPr>
        <w:t xml:space="preserve">от </w:t>
      </w:r>
      <w:r w:rsidR="000636F7">
        <w:rPr>
          <w:rFonts w:ascii="Times New Roman" w:hAnsi="Times New Roman"/>
          <w:sz w:val="24"/>
          <w:szCs w:val="24"/>
        </w:rPr>
        <w:t>31 октября 2023 года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0636F7"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884368">
        <w:rPr>
          <w:rFonts w:ascii="Times New Roman" w:hAnsi="Times New Roman"/>
          <w:sz w:val="24"/>
          <w:szCs w:val="24"/>
        </w:rPr>
        <w:t>с</w:t>
      </w:r>
      <w:r w:rsidR="0070725B" w:rsidRPr="00591375">
        <w:rPr>
          <w:rFonts w:ascii="Times New Roman" w:hAnsi="Times New Roman"/>
          <w:sz w:val="24"/>
          <w:szCs w:val="24"/>
        </w:rPr>
        <w:t>.</w:t>
      </w:r>
      <w:r w:rsidR="00884368">
        <w:rPr>
          <w:rFonts w:ascii="Times New Roman" w:hAnsi="Times New Roman"/>
          <w:sz w:val="24"/>
          <w:szCs w:val="24"/>
        </w:rPr>
        <w:t xml:space="preserve"> Харайгун</w:t>
      </w:r>
      <w:r w:rsidR="00591375" w:rsidRPr="00591375">
        <w:rPr>
          <w:rFonts w:ascii="Times New Roman" w:hAnsi="Times New Roman"/>
          <w:sz w:val="24"/>
          <w:szCs w:val="24"/>
        </w:rPr>
        <w:t xml:space="preserve">   </w:t>
      </w:r>
      <w:r w:rsidR="000636F7">
        <w:rPr>
          <w:rFonts w:ascii="Times New Roman" w:hAnsi="Times New Roman"/>
          <w:sz w:val="24"/>
          <w:szCs w:val="24"/>
        </w:rPr>
        <w:tab/>
      </w:r>
      <w:r w:rsidR="00591375" w:rsidRPr="00591375">
        <w:rPr>
          <w:rFonts w:ascii="Times New Roman" w:hAnsi="Times New Roman"/>
          <w:sz w:val="24"/>
          <w:szCs w:val="24"/>
        </w:rPr>
        <w:t xml:space="preserve">           </w:t>
      </w:r>
      <w:r w:rsidR="00B83833" w:rsidRPr="00591375">
        <w:rPr>
          <w:rFonts w:ascii="Times New Roman" w:hAnsi="Times New Roman"/>
          <w:sz w:val="24"/>
          <w:szCs w:val="24"/>
        </w:rPr>
        <w:t xml:space="preserve">    </w:t>
      </w:r>
      <w:r w:rsidR="00591375">
        <w:rPr>
          <w:rFonts w:ascii="Times New Roman" w:hAnsi="Times New Roman"/>
          <w:sz w:val="24"/>
          <w:szCs w:val="24"/>
        </w:rPr>
        <w:t xml:space="preserve">              </w:t>
      </w:r>
      <w:r w:rsidR="00B83833" w:rsidRPr="00591375">
        <w:rPr>
          <w:rFonts w:ascii="Times New Roman" w:hAnsi="Times New Roman"/>
          <w:sz w:val="24"/>
          <w:szCs w:val="24"/>
        </w:rPr>
        <w:t xml:space="preserve">  </w:t>
      </w:r>
      <w:r w:rsidR="00804005" w:rsidRPr="00591375">
        <w:rPr>
          <w:rFonts w:ascii="Times New Roman" w:hAnsi="Times New Roman"/>
          <w:sz w:val="24"/>
          <w:szCs w:val="24"/>
        </w:rPr>
        <w:t>№</w:t>
      </w:r>
      <w:bookmarkStart w:id="0" w:name="_GoBack"/>
      <w:bookmarkEnd w:id="0"/>
      <w:r w:rsidR="008843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0636F7">
        <w:rPr>
          <w:rFonts w:ascii="Times New Roman" w:hAnsi="Times New Roman"/>
          <w:sz w:val="24"/>
          <w:szCs w:val="24"/>
        </w:rPr>
        <w:t>6</w:t>
      </w:r>
      <w:r w:rsidR="00D442CB">
        <w:rPr>
          <w:rFonts w:ascii="Times New Roman" w:hAnsi="Times New Roman"/>
          <w:sz w:val="24"/>
          <w:szCs w:val="24"/>
        </w:rPr>
        <w:t>6</w:t>
      </w:r>
    </w:p>
    <w:p w:rsidR="00591375" w:rsidRDefault="00591375" w:rsidP="00D441EE">
      <w:pPr>
        <w:pStyle w:val="a5"/>
      </w:pPr>
    </w:p>
    <w:p w:rsidR="00A02930" w:rsidRPr="00A02930" w:rsidRDefault="0054131C" w:rsidP="00A029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Положения</w:t>
      </w:r>
    </w:p>
    <w:p w:rsidR="00A02930" w:rsidRPr="00A02930" w:rsidRDefault="000636F7" w:rsidP="00A029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</w:t>
      </w:r>
      <w:r w:rsidR="00A02930" w:rsidRPr="00A02930">
        <w:rPr>
          <w:rFonts w:ascii="Times New Roman" w:hAnsi="Times New Roman"/>
          <w:sz w:val="24"/>
          <w:szCs w:val="24"/>
        </w:rPr>
        <w:t xml:space="preserve"> порядке принятия решений о разработке,</w:t>
      </w:r>
    </w:p>
    <w:p w:rsidR="00A02930" w:rsidRPr="00A02930" w:rsidRDefault="00A02930" w:rsidP="00A029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A02930">
        <w:rPr>
          <w:rFonts w:ascii="Times New Roman" w:hAnsi="Times New Roman"/>
          <w:sz w:val="24"/>
          <w:szCs w:val="24"/>
        </w:rPr>
        <w:t>формировани</w:t>
      </w:r>
      <w:r w:rsidR="002C03E5">
        <w:rPr>
          <w:rFonts w:ascii="Times New Roman" w:hAnsi="Times New Roman"/>
          <w:sz w:val="24"/>
          <w:szCs w:val="24"/>
        </w:rPr>
        <w:t>и</w:t>
      </w:r>
      <w:proofErr w:type="gramEnd"/>
      <w:r w:rsidRPr="00A02930">
        <w:rPr>
          <w:rFonts w:ascii="Times New Roman" w:hAnsi="Times New Roman"/>
          <w:sz w:val="24"/>
          <w:szCs w:val="24"/>
        </w:rPr>
        <w:t>, утверждени</w:t>
      </w:r>
      <w:r w:rsidR="000636F7">
        <w:rPr>
          <w:rFonts w:ascii="Times New Roman" w:hAnsi="Times New Roman"/>
          <w:sz w:val="24"/>
          <w:szCs w:val="24"/>
        </w:rPr>
        <w:t>ю</w:t>
      </w:r>
      <w:r w:rsidRPr="00A02930">
        <w:rPr>
          <w:rFonts w:ascii="Times New Roman" w:hAnsi="Times New Roman"/>
          <w:sz w:val="24"/>
          <w:szCs w:val="24"/>
        </w:rPr>
        <w:t>, реализации и</w:t>
      </w:r>
    </w:p>
    <w:p w:rsidR="00A02930" w:rsidRPr="00A02930" w:rsidRDefault="00A02930" w:rsidP="00A029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02930">
        <w:rPr>
          <w:rFonts w:ascii="Times New Roman" w:hAnsi="Times New Roman"/>
          <w:sz w:val="24"/>
          <w:szCs w:val="24"/>
        </w:rPr>
        <w:t>оценк</w:t>
      </w:r>
      <w:r w:rsidR="000636F7">
        <w:rPr>
          <w:rFonts w:ascii="Times New Roman" w:hAnsi="Times New Roman"/>
          <w:sz w:val="24"/>
          <w:szCs w:val="24"/>
        </w:rPr>
        <w:t>е</w:t>
      </w:r>
      <w:r w:rsidRPr="00A02930">
        <w:rPr>
          <w:rFonts w:ascii="Times New Roman" w:hAnsi="Times New Roman"/>
          <w:sz w:val="24"/>
          <w:szCs w:val="24"/>
        </w:rPr>
        <w:t xml:space="preserve"> эффективности </w:t>
      </w:r>
      <w:proofErr w:type="gramStart"/>
      <w:r w:rsidRPr="00A02930">
        <w:rPr>
          <w:rFonts w:ascii="Times New Roman" w:hAnsi="Times New Roman"/>
          <w:sz w:val="24"/>
          <w:szCs w:val="24"/>
        </w:rPr>
        <w:t>муниципальных</w:t>
      </w:r>
      <w:proofErr w:type="gramEnd"/>
    </w:p>
    <w:p w:rsidR="00A02930" w:rsidRPr="00A02930" w:rsidRDefault="00A02930" w:rsidP="00A029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02930">
        <w:rPr>
          <w:rFonts w:ascii="Times New Roman" w:hAnsi="Times New Roman"/>
          <w:sz w:val="24"/>
          <w:szCs w:val="24"/>
        </w:rPr>
        <w:t xml:space="preserve">программ </w:t>
      </w:r>
      <w:r w:rsidR="00884368">
        <w:rPr>
          <w:rFonts w:ascii="Times New Roman" w:hAnsi="Times New Roman"/>
          <w:sz w:val="24"/>
          <w:szCs w:val="24"/>
        </w:rPr>
        <w:t>Харайгунского</w:t>
      </w:r>
    </w:p>
    <w:p w:rsidR="00B83833" w:rsidRPr="00A02930" w:rsidRDefault="00A02930" w:rsidP="00A02930">
      <w:pPr>
        <w:pStyle w:val="a5"/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A02930">
        <w:rPr>
          <w:rFonts w:ascii="Times New Roman" w:hAnsi="Times New Roman"/>
          <w:sz w:val="24"/>
          <w:szCs w:val="24"/>
        </w:rPr>
        <w:t>муниципального образования</w:t>
      </w:r>
      <w:r w:rsidR="000636F7">
        <w:rPr>
          <w:rFonts w:ascii="Times New Roman" w:hAnsi="Times New Roman"/>
          <w:sz w:val="24"/>
          <w:szCs w:val="24"/>
        </w:rPr>
        <w:t>»</w:t>
      </w:r>
    </w:p>
    <w:p w:rsidR="00591375" w:rsidRDefault="00591375" w:rsidP="00117119">
      <w:pPr>
        <w:pStyle w:val="a5"/>
        <w:rPr>
          <w:rFonts w:ascii="Times New Roman" w:hAnsi="Times New Roman"/>
          <w:sz w:val="24"/>
          <w:szCs w:val="24"/>
        </w:rPr>
      </w:pPr>
    </w:p>
    <w:p w:rsidR="00591375" w:rsidRDefault="00591375" w:rsidP="00117119">
      <w:pPr>
        <w:pStyle w:val="a5"/>
        <w:rPr>
          <w:rFonts w:ascii="Times New Roman" w:hAnsi="Times New Roman"/>
          <w:sz w:val="24"/>
          <w:szCs w:val="24"/>
        </w:rPr>
      </w:pPr>
    </w:p>
    <w:p w:rsidR="007E18D1" w:rsidRPr="00A02930" w:rsidRDefault="00A02930" w:rsidP="00A02930">
      <w:pPr>
        <w:pStyle w:val="a5"/>
        <w:widowControl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2930">
        <w:rPr>
          <w:rFonts w:ascii="Times New Roman" w:hAnsi="Times New Roman"/>
          <w:sz w:val="24"/>
          <w:szCs w:val="24"/>
        </w:rPr>
        <w:t>В целях обеспечения эффективного использования бюджетных средств, руководствуясь статьей 179 Бюджетного кодекса Российской Федерации, ст</w:t>
      </w:r>
      <w:r w:rsidR="000636F7">
        <w:rPr>
          <w:rFonts w:ascii="Times New Roman" w:hAnsi="Times New Roman"/>
          <w:sz w:val="24"/>
          <w:szCs w:val="24"/>
        </w:rPr>
        <w:t>.</w:t>
      </w:r>
      <w:r w:rsidRPr="00A02930">
        <w:rPr>
          <w:rFonts w:ascii="Times New Roman" w:hAnsi="Times New Roman"/>
          <w:sz w:val="24"/>
          <w:szCs w:val="24"/>
        </w:rPr>
        <w:t xml:space="preserve"> 1</w:t>
      </w:r>
      <w:r w:rsidR="000636F7">
        <w:rPr>
          <w:rFonts w:ascii="Times New Roman" w:hAnsi="Times New Roman"/>
          <w:sz w:val="24"/>
          <w:szCs w:val="24"/>
        </w:rPr>
        <w:t>4</w:t>
      </w:r>
      <w:r w:rsidRPr="00A02930">
        <w:rPr>
          <w:rFonts w:ascii="Times New Roman" w:hAnsi="Times New Roman"/>
          <w:sz w:val="24"/>
          <w:szCs w:val="24"/>
        </w:rPr>
        <w:t xml:space="preserve"> Федерального закона от 6</w:t>
      </w:r>
      <w:r w:rsidR="000636F7">
        <w:rPr>
          <w:rFonts w:ascii="Times New Roman" w:hAnsi="Times New Roman"/>
          <w:sz w:val="24"/>
          <w:szCs w:val="24"/>
        </w:rPr>
        <w:t xml:space="preserve"> октября </w:t>
      </w:r>
      <w:r w:rsidRPr="00A02930">
        <w:rPr>
          <w:rFonts w:ascii="Times New Roman" w:hAnsi="Times New Roman"/>
          <w:sz w:val="24"/>
          <w:szCs w:val="24"/>
        </w:rPr>
        <w:t>2003 г</w:t>
      </w:r>
      <w:r w:rsidR="000636F7">
        <w:rPr>
          <w:rFonts w:ascii="Times New Roman" w:hAnsi="Times New Roman"/>
          <w:sz w:val="24"/>
          <w:szCs w:val="24"/>
        </w:rPr>
        <w:t>ода</w:t>
      </w:r>
      <w:r w:rsidRPr="00A02930">
        <w:rPr>
          <w:rFonts w:ascii="Times New Roman" w:hAnsi="Times New Roman"/>
          <w:sz w:val="24"/>
          <w:szCs w:val="24"/>
        </w:rPr>
        <w:t xml:space="preserve"> №</w:t>
      </w:r>
      <w:r w:rsidR="000636F7">
        <w:rPr>
          <w:rFonts w:ascii="Times New Roman" w:hAnsi="Times New Roman"/>
          <w:sz w:val="24"/>
          <w:szCs w:val="24"/>
        </w:rPr>
        <w:t xml:space="preserve"> </w:t>
      </w:r>
      <w:r w:rsidRPr="00A02930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Федерации», Устав</w:t>
      </w:r>
      <w:r w:rsidR="00884368">
        <w:rPr>
          <w:rFonts w:ascii="Times New Roman" w:hAnsi="Times New Roman"/>
          <w:sz w:val="24"/>
          <w:szCs w:val="24"/>
        </w:rPr>
        <w:t>ом</w:t>
      </w:r>
      <w:r w:rsidRPr="00A02930">
        <w:rPr>
          <w:rFonts w:ascii="Times New Roman" w:hAnsi="Times New Roman"/>
          <w:sz w:val="24"/>
          <w:szCs w:val="24"/>
        </w:rPr>
        <w:t xml:space="preserve"> </w:t>
      </w:r>
      <w:r w:rsidR="00884368">
        <w:rPr>
          <w:rFonts w:ascii="Times New Roman" w:hAnsi="Times New Roman"/>
          <w:sz w:val="24"/>
          <w:szCs w:val="24"/>
        </w:rPr>
        <w:t>Харайгунского</w:t>
      </w:r>
      <w:r w:rsidRPr="00A02930">
        <w:rPr>
          <w:rFonts w:ascii="Times New Roman" w:hAnsi="Times New Roman"/>
          <w:sz w:val="24"/>
          <w:szCs w:val="24"/>
        </w:rPr>
        <w:t xml:space="preserve"> муниципального образования, администрация </w:t>
      </w:r>
      <w:r w:rsidR="00884368">
        <w:rPr>
          <w:rFonts w:ascii="Times New Roman" w:hAnsi="Times New Roman"/>
          <w:sz w:val="24"/>
          <w:szCs w:val="24"/>
        </w:rPr>
        <w:t>Харайгунского</w:t>
      </w:r>
      <w:r w:rsidRPr="00A02930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3563F1" w:rsidRPr="003563F1" w:rsidRDefault="003563F1" w:rsidP="003563F1">
      <w:pPr>
        <w:pStyle w:val="a5"/>
        <w:ind w:firstLine="708"/>
        <w:jc w:val="both"/>
        <w:rPr>
          <w:rFonts w:ascii="Times New Roman" w:hAnsi="Times New Roman"/>
        </w:rPr>
      </w:pPr>
    </w:p>
    <w:p w:rsidR="007E18D1" w:rsidRPr="000636F7" w:rsidRDefault="007E18D1" w:rsidP="000636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636F7">
        <w:rPr>
          <w:rFonts w:ascii="Times New Roman" w:hAnsi="Times New Roman"/>
          <w:b/>
          <w:sz w:val="24"/>
          <w:szCs w:val="24"/>
        </w:rPr>
        <w:t>ПОСТАНОВЛЯЕТ:</w:t>
      </w:r>
    </w:p>
    <w:p w:rsidR="00384890" w:rsidRPr="00A33B7B" w:rsidRDefault="00384890" w:rsidP="00117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17119" w:rsidRDefault="0054131C" w:rsidP="000636F7">
      <w:pPr>
        <w:pStyle w:val="a5"/>
        <w:widowControl w:val="0"/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Утвердить</w:t>
      </w:r>
      <w:r w:rsidR="00A02930" w:rsidRPr="00A029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Положение </w:t>
      </w:r>
      <w:r w:rsidR="000636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«О</w:t>
      </w:r>
      <w:r w:rsidR="00A02930" w:rsidRPr="00A029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порядке принятия решений о разработке, формировани</w:t>
      </w:r>
      <w:r w:rsidR="002C03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A02930" w:rsidRPr="00A029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утверждени</w:t>
      </w:r>
      <w:r w:rsidR="000636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="00A02930" w:rsidRPr="00A029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реализации и оценк</w:t>
      </w:r>
      <w:r w:rsidR="000636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="00A02930" w:rsidRPr="00A029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эффективности муниципальных программ </w:t>
      </w:r>
      <w:r w:rsidR="008843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Харайгунского</w:t>
      </w:r>
      <w:r w:rsidR="00A02930" w:rsidRPr="00A029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муниципального образования</w:t>
      </w:r>
      <w:r w:rsidR="000636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(прилагается).</w:t>
      </w:r>
    </w:p>
    <w:p w:rsidR="00591375" w:rsidRPr="000636F7" w:rsidRDefault="0054131C" w:rsidP="000636F7">
      <w:pPr>
        <w:pStyle w:val="a5"/>
        <w:widowControl w:val="0"/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413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Признать утратившим силу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постановление</w:t>
      </w:r>
      <w:r w:rsidRPr="005413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администрации </w:t>
      </w:r>
      <w:r w:rsidR="00F34337" w:rsidRPr="000636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Харайгунского муниципального образования</w:t>
      </w:r>
      <w:r w:rsidRPr="000636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</w:t>
      </w:r>
      <w:r w:rsidR="000636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 декабря 2020</w:t>
      </w:r>
      <w:r w:rsidRPr="000636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года № </w:t>
      </w:r>
      <w:r w:rsidR="000636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116</w:t>
      </w:r>
      <w:r w:rsidR="0036162C" w:rsidRPr="000636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91375" w:rsidRPr="000636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</w:t>
      </w:r>
      <w:r w:rsidR="0036162C" w:rsidRPr="000636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 утверждении </w:t>
      </w:r>
      <w:r w:rsidR="000636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Положения</w:t>
      </w:r>
      <w:r w:rsidR="0036162C" w:rsidRPr="000636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636F7" w:rsidRPr="000636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«О порядке принятия решений о разработке, формировани</w:t>
      </w:r>
      <w:r w:rsidR="002C03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0636F7" w:rsidRPr="000636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утверждению, реализации и оценке эффективности муниципальных программ Харайгунского муниципального образования»</w:t>
      </w:r>
      <w:r w:rsidR="00591375" w:rsidRPr="000636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636F7" w:rsidRPr="000636F7" w:rsidRDefault="000636F7" w:rsidP="000636F7">
      <w:pPr>
        <w:pStyle w:val="a9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636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Настоящее постановление опубликовать в периодическом печатном издании «Вестник Харайгунского муниципального образования» и разместить на официальном сайте администрации Харайгунского муниципального образования </w:t>
      </w:r>
      <w:proofErr w:type="spellStart"/>
      <w:r w:rsidRPr="000636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харайгун.рф</w:t>
      </w:r>
      <w:proofErr w:type="spellEnd"/>
      <w:r w:rsidRPr="000636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636F7" w:rsidRPr="000636F7" w:rsidRDefault="000636F7" w:rsidP="000636F7">
      <w:pPr>
        <w:pStyle w:val="a9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636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Настоящее постановление вступает в силу со дня его официального опубликования.</w:t>
      </w:r>
    </w:p>
    <w:p w:rsidR="00703E90" w:rsidRPr="000636F7" w:rsidRDefault="00703E90" w:rsidP="000636F7">
      <w:pPr>
        <w:pStyle w:val="a9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636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Контроль исполнения настоящего постановления оставляю за собой.</w:t>
      </w:r>
    </w:p>
    <w:p w:rsidR="00591375" w:rsidRDefault="00591375" w:rsidP="00D83F5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91375" w:rsidRDefault="00591375" w:rsidP="00D83F5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636F7" w:rsidRDefault="000636F7" w:rsidP="00D83F5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636F7" w:rsidRDefault="000636F7" w:rsidP="00D83F5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34337" w:rsidRPr="000636F7" w:rsidRDefault="00F34337" w:rsidP="000636F7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0636F7">
        <w:rPr>
          <w:rFonts w:ascii="Times New Roman" w:hAnsi="Times New Roman"/>
          <w:b/>
          <w:sz w:val="24"/>
          <w:szCs w:val="24"/>
        </w:rPr>
        <w:t>Глава администрации</w:t>
      </w:r>
    </w:p>
    <w:p w:rsidR="00591375" w:rsidRPr="000636F7" w:rsidRDefault="00F34337" w:rsidP="000636F7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0636F7">
        <w:rPr>
          <w:rFonts w:ascii="Times New Roman" w:hAnsi="Times New Roman"/>
          <w:b/>
          <w:sz w:val="24"/>
          <w:szCs w:val="24"/>
        </w:rPr>
        <w:t xml:space="preserve">Харайгунского МО                    </w:t>
      </w:r>
      <w:r w:rsidR="000636F7">
        <w:rPr>
          <w:rFonts w:ascii="Times New Roman" w:hAnsi="Times New Roman"/>
          <w:b/>
          <w:sz w:val="24"/>
          <w:szCs w:val="24"/>
        </w:rPr>
        <w:tab/>
      </w:r>
      <w:r w:rsidRPr="000636F7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0636F7" w:rsidRPr="000636F7">
        <w:rPr>
          <w:rFonts w:ascii="Times New Roman" w:hAnsi="Times New Roman"/>
          <w:b/>
          <w:sz w:val="24"/>
          <w:szCs w:val="24"/>
        </w:rPr>
        <w:t>Л.Н. Синицына</w:t>
      </w:r>
    </w:p>
    <w:p w:rsidR="00591375" w:rsidRDefault="00591375" w:rsidP="00E46D8C">
      <w:pPr>
        <w:widowControl w:val="0"/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F16BA" w:rsidRDefault="00FF16BA" w:rsidP="00E46D8C">
      <w:pPr>
        <w:widowControl w:val="0"/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636F7" w:rsidRDefault="00E46D8C" w:rsidP="00E46D8C">
      <w:pPr>
        <w:widowControl w:val="0"/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E46D8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46D8C" w:rsidRDefault="00E46D8C" w:rsidP="00E46D8C">
      <w:pPr>
        <w:widowControl w:val="0"/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E46D8C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46D8C" w:rsidRPr="00E46D8C" w:rsidRDefault="00F34337" w:rsidP="00E46D8C">
      <w:pPr>
        <w:widowControl w:val="0"/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</w:t>
      </w:r>
      <w:r w:rsidRPr="00A02930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E46D8C" w:rsidRPr="000636F7" w:rsidRDefault="00E46D8C" w:rsidP="0036162C">
      <w:pPr>
        <w:widowControl w:val="0"/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0636F7">
        <w:rPr>
          <w:rFonts w:ascii="Times New Roman" w:hAnsi="Times New Roman"/>
          <w:sz w:val="24"/>
          <w:szCs w:val="24"/>
        </w:rPr>
        <w:t xml:space="preserve">от </w:t>
      </w:r>
      <w:r w:rsidR="000636F7" w:rsidRPr="000636F7">
        <w:rPr>
          <w:rFonts w:ascii="Times New Roman" w:hAnsi="Times New Roman"/>
          <w:sz w:val="24"/>
          <w:szCs w:val="24"/>
        </w:rPr>
        <w:t>31 октября 2023 года № 16</w:t>
      </w:r>
      <w:r w:rsidR="00D442CB">
        <w:rPr>
          <w:rFonts w:ascii="Times New Roman" w:hAnsi="Times New Roman"/>
          <w:sz w:val="24"/>
          <w:szCs w:val="24"/>
        </w:rPr>
        <w:t>6</w:t>
      </w:r>
    </w:p>
    <w:p w:rsidR="00591375" w:rsidRDefault="00591375" w:rsidP="00E46D8C">
      <w:pPr>
        <w:widowControl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46D8C" w:rsidRPr="000636F7" w:rsidRDefault="000636F7" w:rsidP="00B82CF6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36F7">
        <w:rPr>
          <w:rFonts w:ascii="Times New Roman" w:hAnsi="Times New Roman"/>
          <w:b/>
          <w:sz w:val="24"/>
          <w:szCs w:val="24"/>
        </w:rPr>
        <w:t>ПОЛОЖЕНИЕ</w:t>
      </w:r>
    </w:p>
    <w:p w:rsidR="00E46D8C" w:rsidRPr="00E46D8C" w:rsidRDefault="00E46D8C" w:rsidP="00B82CF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46D8C">
        <w:rPr>
          <w:rFonts w:ascii="Times New Roman" w:hAnsi="Times New Roman"/>
          <w:sz w:val="24"/>
          <w:szCs w:val="24"/>
        </w:rPr>
        <w:t>о порядке принятия решений о разработке, формировани</w:t>
      </w:r>
      <w:r w:rsidR="002C03E5">
        <w:rPr>
          <w:rFonts w:ascii="Times New Roman" w:hAnsi="Times New Roman"/>
          <w:sz w:val="24"/>
          <w:szCs w:val="24"/>
        </w:rPr>
        <w:t>и</w:t>
      </w:r>
      <w:r w:rsidRPr="00E46D8C">
        <w:rPr>
          <w:rFonts w:ascii="Times New Roman" w:hAnsi="Times New Roman"/>
          <w:sz w:val="24"/>
          <w:szCs w:val="24"/>
        </w:rPr>
        <w:t>, утверждени</w:t>
      </w:r>
      <w:r w:rsidR="002C03E5">
        <w:rPr>
          <w:rFonts w:ascii="Times New Roman" w:hAnsi="Times New Roman"/>
          <w:sz w:val="24"/>
          <w:szCs w:val="24"/>
        </w:rPr>
        <w:t>ю</w:t>
      </w:r>
      <w:r w:rsidRPr="00E46D8C">
        <w:rPr>
          <w:rFonts w:ascii="Times New Roman" w:hAnsi="Times New Roman"/>
          <w:sz w:val="24"/>
          <w:szCs w:val="24"/>
        </w:rPr>
        <w:t>,</w:t>
      </w:r>
      <w:r w:rsidRPr="00E46D8C">
        <w:rPr>
          <w:rFonts w:ascii="Times New Roman" w:hAnsi="Times New Roman"/>
          <w:sz w:val="24"/>
          <w:szCs w:val="24"/>
        </w:rPr>
        <w:br/>
        <w:t>реализации и оценк</w:t>
      </w:r>
      <w:r w:rsidR="002C03E5">
        <w:rPr>
          <w:rFonts w:ascii="Times New Roman" w:hAnsi="Times New Roman"/>
          <w:sz w:val="24"/>
          <w:szCs w:val="24"/>
        </w:rPr>
        <w:t>е</w:t>
      </w:r>
      <w:r w:rsidRPr="00E46D8C">
        <w:rPr>
          <w:rFonts w:ascii="Times New Roman" w:hAnsi="Times New Roman"/>
          <w:sz w:val="24"/>
          <w:szCs w:val="24"/>
        </w:rPr>
        <w:t xml:space="preserve"> эффективности муниципальных</w:t>
      </w:r>
      <w:r w:rsidRPr="00E46D8C">
        <w:rPr>
          <w:rFonts w:ascii="Times New Roman" w:hAnsi="Times New Roman"/>
          <w:sz w:val="24"/>
          <w:szCs w:val="24"/>
        </w:rPr>
        <w:br/>
        <w:t xml:space="preserve">программ </w:t>
      </w:r>
      <w:r w:rsidR="00F34337">
        <w:rPr>
          <w:rFonts w:ascii="Times New Roman" w:hAnsi="Times New Roman"/>
          <w:sz w:val="24"/>
          <w:szCs w:val="24"/>
        </w:rPr>
        <w:t>Харайгунского</w:t>
      </w:r>
      <w:r w:rsidR="00F34337" w:rsidRPr="00A02930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E46D8C" w:rsidRPr="00E46D8C" w:rsidRDefault="00E46D8C" w:rsidP="00E46D8C">
      <w:pPr>
        <w:widowControl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46D8C" w:rsidRPr="000636F7" w:rsidRDefault="000636F7" w:rsidP="000636F7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36F7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E46D8C" w:rsidRPr="00E46D8C" w:rsidRDefault="00E46D8C" w:rsidP="00E46D8C">
      <w:pPr>
        <w:widowControl w:val="0"/>
        <w:tabs>
          <w:tab w:val="left" w:pos="410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6D8C" w:rsidRPr="00E46D8C" w:rsidRDefault="00E46D8C" w:rsidP="0046651A">
      <w:pPr>
        <w:widowControl w:val="0"/>
        <w:numPr>
          <w:ilvl w:val="1"/>
          <w:numId w:val="5"/>
        </w:numPr>
        <w:tabs>
          <w:tab w:val="left" w:pos="114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6D8C">
        <w:rPr>
          <w:rFonts w:ascii="Times New Roman" w:hAnsi="Times New Roman"/>
          <w:sz w:val="24"/>
          <w:szCs w:val="24"/>
        </w:rPr>
        <w:t xml:space="preserve">Настоящее Положение о порядке принятия решений о разработке, формирования, утверждения, реализации и оценки эффективности муниципальных программ </w:t>
      </w:r>
      <w:r w:rsidR="00F34337">
        <w:rPr>
          <w:rFonts w:ascii="Times New Roman" w:hAnsi="Times New Roman"/>
          <w:sz w:val="24"/>
          <w:szCs w:val="24"/>
        </w:rPr>
        <w:t>Харайгунского</w:t>
      </w:r>
      <w:r w:rsidR="00F34337" w:rsidRPr="00A02930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E46D8C">
        <w:rPr>
          <w:rFonts w:ascii="Times New Roman" w:hAnsi="Times New Roman"/>
          <w:sz w:val="24"/>
          <w:szCs w:val="24"/>
        </w:rPr>
        <w:t xml:space="preserve"> (далее - Положение) разработано в соответствии с Бюджетным кодексом Российской Федерации, Федеральным законом от 06.10.2003 № 131- 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Федерации», муниципальными правовыми актами органов местного</w:t>
      </w:r>
      <w:proofErr w:type="gramEnd"/>
      <w:r w:rsidRPr="00E46D8C">
        <w:rPr>
          <w:rFonts w:ascii="Times New Roman" w:hAnsi="Times New Roman"/>
          <w:sz w:val="24"/>
          <w:szCs w:val="24"/>
        </w:rPr>
        <w:t xml:space="preserve"> самоуправления </w:t>
      </w:r>
      <w:r w:rsidR="00F34337">
        <w:rPr>
          <w:rFonts w:ascii="Times New Roman" w:hAnsi="Times New Roman"/>
          <w:sz w:val="24"/>
          <w:szCs w:val="24"/>
        </w:rPr>
        <w:t>Харайгунского</w:t>
      </w:r>
      <w:r w:rsidR="00F34337" w:rsidRPr="00A02930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E46D8C">
        <w:rPr>
          <w:rFonts w:ascii="Times New Roman" w:hAnsi="Times New Roman"/>
          <w:sz w:val="24"/>
          <w:szCs w:val="24"/>
        </w:rPr>
        <w:t>.</w:t>
      </w:r>
    </w:p>
    <w:p w:rsidR="00E46D8C" w:rsidRPr="00E46D8C" w:rsidRDefault="00E46D8C" w:rsidP="0046651A">
      <w:pPr>
        <w:widowControl w:val="0"/>
        <w:numPr>
          <w:ilvl w:val="1"/>
          <w:numId w:val="5"/>
        </w:numPr>
        <w:tabs>
          <w:tab w:val="left" w:pos="106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D8C">
        <w:rPr>
          <w:rFonts w:ascii="Times New Roman" w:hAnsi="Times New Roman"/>
          <w:sz w:val="24"/>
          <w:szCs w:val="24"/>
        </w:rPr>
        <w:t xml:space="preserve">Настоящее Положение определяет основания для принятия решения о разработке муниципальных программ </w:t>
      </w:r>
      <w:r w:rsidR="00F34337">
        <w:rPr>
          <w:rFonts w:ascii="Times New Roman" w:hAnsi="Times New Roman"/>
          <w:sz w:val="24"/>
          <w:szCs w:val="24"/>
        </w:rPr>
        <w:t>Харайгунского</w:t>
      </w:r>
      <w:r w:rsidR="00F34337" w:rsidRPr="00A02930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F34337" w:rsidRPr="00E46D8C">
        <w:rPr>
          <w:rFonts w:ascii="Times New Roman" w:hAnsi="Times New Roman"/>
          <w:sz w:val="24"/>
          <w:szCs w:val="24"/>
        </w:rPr>
        <w:t xml:space="preserve"> </w:t>
      </w:r>
      <w:r w:rsidRPr="00E46D8C">
        <w:rPr>
          <w:rFonts w:ascii="Times New Roman" w:hAnsi="Times New Roman"/>
          <w:sz w:val="24"/>
          <w:szCs w:val="24"/>
        </w:rPr>
        <w:t>(далее - муниципальные программы</w:t>
      </w:r>
      <w:r w:rsidR="001C122C">
        <w:rPr>
          <w:rFonts w:ascii="Times New Roman" w:hAnsi="Times New Roman"/>
          <w:sz w:val="24"/>
          <w:szCs w:val="24"/>
        </w:rPr>
        <w:t>, муниципальное образование</w:t>
      </w:r>
      <w:r w:rsidRPr="00E46D8C">
        <w:rPr>
          <w:rFonts w:ascii="Times New Roman" w:hAnsi="Times New Roman"/>
          <w:sz w:val="24"/>
          <w:szCs w:val="24"/>
        </w:rPr>
        <w:t xml:space="preserve">), порядке формирования, утверждения, реализации и оценки эффективности муниципальных программ, осуществления </w:t>
      </w:r>
      <w:proofErr w:type="gramStart"/>
      <w:r w:rsidRPr="00E46D8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46D8C">
        <w:rPr>
          <w:rFonts w:ascii="Times New Roman" w:hAnsi="Times New Roman"/>
          <w:sz w:val="24"/>
          <w:szCs w:val="24"/>
        </w:rPr>
        <w:t xml:space="preserve"> ходом их реализации.</w:t>
      </w:r>
    </w:p>
    <w:p w:rsidR="00E46D8C" w:rsidRPr="0036162C" w:rsidRDefault="00E46D8C" w:rsidP="0046651A">
      <w:pPr>
        <w:widowControl w:val="0"/>
        <w:numPr>
          <w:ilvl w:val="1"/>
          <w:numId w:val="5"/>
        </w:numPr>
        <w:tabs>
          <w:tab w:val="left" w:pos="106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>Для целей настоящего Положения используются следующие понятия:</w:t>
      </w:r>
    </w:p>
    <w:p w:rsidR="009450EA" w:rsidRPr="0036162C" w:rsidRDefault="009450EA" w:rsidP="00945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62C">
        <w:rPr>
          <w:rFonts w:ascii="Times New Roman" w:hAnsi="Times New Roman"/>
          <w:sz w:val="24"/>
          <w:szCs w:val="24"/>
          <w:lang w:eastAsia="ru-RU"/>
        </w:rPr>
        <w:tab/>
        <w:t>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образования;</w:t>
      </w:r>
    </w:p>
    <w:p w:rsidR="009450EA" w:rsidRPr="0036162C" w:rsidRDefault="009450EA" w:rsidP="00945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62C">
        <w:rPr>
          <w:rFonts w:ascii="Times New Roman" w:hAnsi="Times New Roman"/>
          <w:sz w:val="24"/>
          <w:szCs w:val="24"/>
          <w:lang w:eastAsia="ru-RU"/>
        </w:rPr>
        <w:tab/>
        <w:t>основное мероприятие муниципальной программы (далее - основное мероприятие) - комплекс увязанных по срокам и ресурсам мероприятий, направленных на реализ</w:t>
      </w:r>
      <w:r w:rsidR="001C122C" w:rsidRPr="0036162C">
        <w:rPr>
          <w:rFonts w:ascii="Times New Roman" w:hAnsi="Times New Roman"/>
          <w:sz w:val="24"/>
          <w:szCs w:val="24"/>
          <w:lang w:eastAsia="ru-RU"/>
        </w:rPr>
        <w:t>ацию одной из задач муниципальной</w:t>
      </w:r>
      <w:r w:rsidRPr="0036162C">
        <w:rPr>
          <w:rFonts w:ascii="Times New Roman" w:hAnsi="Times New Roman"/>
          <w:sz w:val="24"/>
          <w:szCs w:val="24"/>
          <w:lang w:eastAsia="ru-RU"/>
        </w:rPr>
        <w:t xml:space="preserve"> программы в среднесрочной перспективе, и детализируемый мероприятиями</w:t>
      </w:r>
      <w:r w:rsidR="001C122C" w:rsidRPr="0036162C">
        <w:rPr>
          <w:rFonts w:ascii="Times New Roman" w:hAnsi="Times New Roman"/>
          <w:sz w:val="24"/>
          <w:szCs w:val="24"/>
          <w:lang w:eastAsia="ru-RU"/>
        </w:rPr>
        <w:t>;</w:t>
      </w:r>
    </w:p>
    <w:p w:rsidR="00B50BC2" w:rsidRPr="0036162C" w:rsidRDefault="00E46D8C" w:rsidP="004665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(далее - ответственный исполнитель) - </w:t>
      </w:r>
      <w:r w:rsidR="00B50BC2" w:rsidRPr="0036162C">
        <w:rPr>
          <w:rFonts w:ascii="Times New Roman" w:hAnsi="Times New Roman"/>
          <w:sz w:val="24"/>
          <w:szCs w:val="24"/>
        </w:rPr>
        <w:t xml:space="preserve">администрация </w:t>
      </w:r>
      <w:r w:rsidR="001C122C" w:rsidRPr="0036162C">
        <w:rPr>
          <w:rFonts w:ascii="Times New Roman" w:hAnsi="Times New Roman"/>
          <w:sz w:val="24"/>
          <w:szCs w:val="24"/>
        </w:rPr>
        <w:t>муниципального образования</w:t>
      </w:r>
      <w:r w:rsidR="00B50BC2" w:rsidRPr="0036162C">
        <w:rPr>
          <w:rFonts w:ascii="Times New Roman" w:hAnsi="Times New Roman"/>
          <w:sz w:val="24"/>
          <w:szCs w:val="24"/>
        </w:rPr>
        <w:t>, отраслев</w:t>
      </w:r>
      <w:r w:rsidR="00637E62" w:rsidRPr="0036162C">
        <w:rPr>
          <w:rFonts w:ascii="Times New Roman" w:hAnsi="Times New Roman"/>
          <w:sz w:val="24"/>
          <w:szCs w:val="24"/>
        </w:rPr>
        <w:t>ые</w:t>
      </w:r>
      <w:r w:rsidR="00B50BC2" w:rsidRPr="0036162C">
        <w:rPr>
          <w:rFonts w:ascii="Times New Roman" w:hAnsi="Times New Roman"/>
          <w:sz w:val="24"/>
          <w:szCs w:val="24"/>
        </w:rPr>
        <w:t xml:space="preserve"> (функциональны</w:t>
      </w:r>
      <w:r w:rsidR="00637E62" w:rsidRPr="0036162C">
        <w:rPr>
          <w:rFonts w:ascii="Times New Roman" w:hAnsi="Times New Roman"/>
          <w:sz w:val="24"/>
          <w:szCs w:val="24"/>
        </w:rPr>
        <w:t>е</w:t>
      </w:r>
      <w:r w:rsidR="00B50BC2" w:rsidRPr="0036162C">
        <w:rPr>
          <w:rFonts w:ascii="Times New Roman" w:hAnsi="Times New Roman"/>
          <w:sz w:val="24"/>
          <w:szCs w:val="24"/>
        </w:rPr>
        <w:t>) орган</w:t>
      </w:r>
      <w:r w:rsidR="00637E62" w:rsidRPr="0036162C">
        <w:rPr>
          <w:rFonts w:ascii="Times New Roman" w:hAnsi="Times New Roman"/>
          <w:sz w:val="24"/>
          <w:szCs w:val="24"/>
        </w:rPr>
        <w:t xml:space="preserve">ы </w:t>
      </w:r>
      <w:r w:rsidR="00B50BC2" w:rsidRPr="0036162C">
        <w:rPr>
          <w:rFonts w:ascii="Times New Roman" w:hAnsi="Times New Roman"/>
          <w:sz w:val="24"/>
          <w:szCs w:val="24"/>
        </w:rPr>
        <w:t xml:space="preserve">администрации </w:t>
      </w:r>
      <w:r w:rsidR="001C122C" w:rsidRPr="0036162C">
        <w:rPr>
          <w:rFonts w:ascii="Times New Roman" w:hAnsi="Times New Roman"/>
          <w:sz w:val="24"/>
          <w:szCs w:val="24"/>
        </w:rPr>
        <w:t>муниципального образования</w:t>
      </w:r>
      <w:r w:rsidR="009450EA" w:rsidRPr="0036162C">
        <w:rPr>
          <w:rFonts w:ascii="Times New Roman" w:hAnsi="Times New Roman"/>
          <w:sz w:val="24"/>
          <w:szCs w:val="24"/>
        </w:rPr>
        <w:t xml:space="preserve">, </w:t>
      </w:r>
      <w:r w:rsidR="00B50BC2" w:rsidRPr="0036162C">
        <w:rPr>
          <w:rFonts w:ascii="Times New Roman" w:hAnsi="Times New Roman"/>
          <w:sz w:val="24"/>
          <w:szCs w:val="24"/>
        </w:rPr>
        <w:t>определенны</w:t>
      </w:r>
      <w:r w:rsidR="00637E62" w:rsidRPr="0036162C">
        <w:rPr>
          <w:rFonts w:ascii="Times New Roman" w:hAnsi="Times New Roman"/>
          <w:sz w:val="24"/>
          <w:szCs w:val="24"/>
        </w:rPr>
        <w:t>е</w:t>
      </w:r>
      <w:r w:rsidR="00B50BC2" w:rsidRPr="0036162C">
        <w:rPr>
          <w:rFonts w:ascii="Times New Roman" w:hAnsi="Times New Roman"/>
          <w:sz w:val="24"/>
          <w:szCs w:val="24"/>
        </w:rPr>
        <w:t xml:space="preserve"> </w:t>
      </w:r>
      <w:r w:rsidR="009450EA" w:rsidRPr="0036162C">
        <w:rPr>
          <w:rFonts w:ascii="Times New Roman" w:hAnsi="Times New Roman"/>
          <w:sz w:val="24"/>
          <w:szCs w:val="24"/>
        </w:rPr>
        <w:t>в качестве ответственного за разработку и реа</w:t>
      </w:r>
      <w:r w:rsidR="00637E62" w:rsidRPr="0036162C">
        <w:rPr>
          <w:rFonts w:ascii="Times New Roman" w:hAnsi="Times New Roman"/>
          <w:sz w:val="24"/>
          <w:szCs w:val="24"/>
        </w:rPr>
        <w:t>лизацию муниципальной программы;</w:t>
      </w:r>
    </w:p>
    <w:p w:rsidR="00637E62" w:rsidRPr="0036162C" w:rsidRDefault="00637E62" w:rsidP="00637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62C">
        <w:rPr>
          <w:rFonts w:ascii="Times New Roman" w:hAnsi="Times New Roman"/>
          <w:sz w:val="24"/>
          <w:szCs w:val="24"/>
          <w:lang w:eastAsia="ru-RU"/>
        </w:rPr>
        <w:t xml:space="preserve">участники муниципальной программы - </w:t>
      </w:r>
      <w:r w:rsidRPr="0036162C">
        <w:rPr>
          <w:rFonts w:ascii="Times New Roman" w:hAnsi="Times New Roman"/>
          <w:sz w:val="24"/>
          <w:szCs w:val="24"/>
        </w:rPr>
        <w:t>администрация муниципального образования, отра</w:t>
      </w:r>
      <w:r w:rsidR="00E859B8" w:rsidRPr="0036162C">
        <w:rPr>
          <w:rFonts w:ascii="Times New Roman" w:hAnsi="Times New Roman"/>
          <w:sz w:val="24"/>
          <w:szCs w:val="24"/>
        </w:rPr>
        <w:t xml:space="preserve">слевые (функциональные) органы </w:t>
      </w:r>
      <w:r w:rsidRPr="0036162C">
        <w:rPr>
          <w:rFonts w:ascii="Times New Roman" w:hAnsi="Times New Roman"/>
          <w:sz w:val="24"/>
          <w:szCs w:val="24"/>
        </w:rPr>
        <w:t>администрации муниципального образования</w:t>
      </w:r>
      <w:r w:rsidRPr="0036162C">
        <w:rPr>
          <w:rFonts w:ascii="Times New Roman" w:hAnsi="Times New Roman"/>
          <w:sz w:val="24"/>
          <w:szCs w:val="24"/>
          <w:lang w:eastAsia="ru-RU"/>
        </w:rPr>
        <w:t>, являющиеся ответственными за разработку и реализацию основных мероприятий;</w:t>
      </w:r>
    </w:p>
    <w:p w:rsidR="00637E62" w:rsidRPr="0036162C" w:rsidRDefault="00637E62" w:rsidP="00637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62C">
        <w:rPr>
          <w:rFonts w:ascii="Times New Roman" w:hAnsi="Times New Roman"/>
          <w:sz w:val="24"/>
          <w:szCs w:val="24"/>
          <w:lang w:eastAsia="ru-RU"/>
        </w:rPr>
        <w:t xml:space="preserve">участники мероприятий </w:t>
      </w:r>
      <w:r w:rsidR="00B97D47" w:rsidRPr="0036162C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36162C">
        <w:rPr>
          <w:rFonts w:ascii="Times New Roman" w:hAnsi="Times New Roman"/>
          <w:sz w:val="24"/>
          <w:szCs w:val="24"/>
          <w:lang w:eastAsia="ru-RU"/>
        </w:rPr>
        <w:t xml:space="preserve"> программы - органы местного самоуправления муниципальн</w:t>
      </w:r>
      <w:r w:rsidR="00B97D47" w:rsidRPr="0036162C">
        <w:rPr>
          <w:rFonts w:ascii="Times New Roman" w:hAnsi="Times New Roman"/>
          <w:sz w:val="24"/>
          <w:szCs w:val="24"/>
          <w:lang w:eastAsia="ru-RU"/>
        </w:rPr>
        <w:t>ого</w:t>
      </w:r>
      <w:r w:rsidRPr="0036162C">
        <w:rPr>
          <w:rFonts w:ascii="Times New Roman" w:hAnsi="Times New Roman"/>
          <w:sz w:val="24"/>
          <w:szCs w:val="24"/>
          <w:lang w:eastAsia="ru-RU"/>
        </w:rPr>
        <w:t xml:space="preserve"> образовани</w:t>
      </w:r>
      <w:r w:rsidR="00B97D47" w:rsidRPr="0036162C">
        <w:rPr>
          <w:rFonts w:ascii="Times New Roman" w:hAnsi="Times New Roman"/>
          <w:sz w:val="24"/>
          <w:szCs w:val="24"/>
          <w:lang w:eastAsia="ru-RU"/>
        </w:rPr>
        <w:t>я,</w:t>
      </w:r>
      <w:r w:rsidRPr="003616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7D47" w:rsidRPr="0036162C">
        <w:rPr>
          <w:rFonts w:ascii="Times New Roman" w:hAnsi="Times New Roman"/>
          <w:sz w:val="24"/>
          <w:szCs w:val="24"/>
          <w:lang w:eastAsia="ru-RU"/>
        </w:rPr>
        <w:t>муниципальные учреждения, находящиеся в ведении органов местного самоуправления</w:t>
      </w:r>
      <w:r w:rsidRPr="0036162C">
        <w:rPr>
          <w:rFonts w:ascii="Times New Roman" w:hAnsi="Times New Roman"/>
          <w:sz w:val="24"/>
          <w:szCs w:val="24"/>
          <w:lang w:eastAsia="ru-RU"/>
        </w:rPr>
        <w:t>, участвующие в реализации мероприятий, входящих в состав основных мероприятий.</w:t>
      </w:r>
    </w:p>
    <w:p w:rsidR="00240FEA" w:rsidRPr="0036162C" w:rsidRDefault="00240FEA" w:rsidP="00240FEA">
      <w:pPr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  <w:lang w:eastAsia="ru-RU"/>
        </w:rPr>
        <w:t>Финансовое обеспечение реализации муниципальных программ в части расходных обязательств муниципального образования осуществляется за счет бюджетных ассигнований муниципального образования.</w:t>
      </w:r>
    </w:p>
    <w:p w:rsidR="00240FEA" w:rsidRPr="0036162C" w:rsidRDefault="00A83DAE" w:rsidP="00240FEA">
      <w:pPr>
        <w:widowControl w:val="0"/>
        <w:tabs>
          <w:tab w:val="left" w:pos="10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  <w:lang w:eastAsia="ru-RU"/>
        </w:rPr>
        <w:t>Объем бюджетных ассигнований на финансовое обеспечение реализации муниципальных программ утверждается решением о бюджете муниципального образования.</w:t>
      </w:r>
    </w:p>
    <w:p w:rsidR="00240FEA" w:rsidRPr="0036162C" w:rsidRDefault="00E46D8C" w:rsidP="00240FEA">
      <w:pPr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lastRenderedPageBreak/>
        <w:t>Муниципальная программа разрабатывается в соответствии с приоритетами социально-экономического развития</w:t>
      </w:r>
      <w:r w:rsidR="00240FEA" w:rsidRPr="0036162C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36162C">
        <w:rPr>
          <w:rFonts w:ascii="Times New Roman" w:hAnsi="Times New Roman"/>
          <w:sz w:val="24"/>
          <w:szCs w:val="24"/>
        </w:rPr>
        <w:t xml:space="preserve">, определенными Стратегией социально-экономического развития </w:t>
      </w:r>
      <w:r w:rsidR="00240FEA" w:rsidRPr="0036162C">
        <w:rPr>
          <w:rFonts w:ascii="Times New Roman" w:hAnsi="Times New Roman"/>
          <w:sz w:val="24"/>
          <w:szCs w:val="24"/>
        </w:rPr>
        <w:t xml:space="preserve">муниципального образования, на период не более </w:t>
      </w:r>
      <w:r w:rsidRPr="0036162C">
        <w:rPr>
          <w:rFonts w:ascii="Times New Roman" w:hAnsi="Times New Roman"/>
          <w:sz w:val="24"/>
          <w:szCs w:val="24"/>
        </w:rPr>
        <w:t xml:space="preserve">шести лет и утверждается постановлением администрации </w:t>
      </w:r>
      <w:r w:rsidR="00240FEA" w:rsidRPr="0036162C">
        <w:rPr>
          <w:rFonts w:ascii="Times New Roman" w:hAnsi="Times New Roman"/>
          <w:sz w:val="24"/>
          <w:szCs w:val="24"/>
        </w:rPr>
        <w:t>муниципального образования</w:t>
      </w:r>
      <w:r w:rsidRPr="0036162C">
        <w:rPr>
          <w:rFonts w:ascii="Times New Roman" w:hAnsi="Times New Roman"/>
          <w:sz w:val="24"/>
          <w:szCs w:val="24"/>
        </w:rPr>
        <w:t>.</w:t>
      </w:r>
    </w:p>
    <w:p w:rsidR="00E46D8C" w:rsidRPr="0036162C" w:rsidRDefault="00E46D8C" w:rsidP="00240FEA">
      <w:pPr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 xml:space="preserve">Методическое руководство по разработке и исполнению муниципальной программы осуществляет </w:t>
      </w:r>
      <w:r w:rsidR="006F16BA" w:rsidRPr="0036162C">
        <w:rPr>
          <w:rFonts w:ascii="Times New Roman" w:hAnsi="Times New Roman"/>
          <w:sz w:val="24"/>
          <w:szCs w:val="24"/>
        </w:rPr>
        <w:t xml:space="preserve">администрация </w:t>
      </w:r>
      <w:r w:rsidR="00240FEA" w:rsidRPr="0036162C">
        <w:rPr>
          <w:rFonts w:ascii="Times New Roman" w:hAnsi="Times New Roman"/>
          <w:sz w:val="24"/>
          <w:szCs w:val="24"/>
        </w:rPr>
        <w:t>муниципального образования</w:t>
      </w:r>
      <w:r w:rsidRPr="0036162C">
        <w:rPr>
          <w:rFonts w:ascii="Times New Roman" w:hAnsi="Times New Roman"/>
          <w:sz w:val="24"/>
          <w:szCs w:val="24"/>
        </w:rPr>
        <w:t>.</w:t>
      </w:r>
    </w:p>
    <w:p w:rsidR="00E46D8C" w:rsidRPr="0036162C" w:rsidRDefault="00E46D8C" w:rsidP="0046651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6D8C" w:rsidRPr="000636F7" w:rsidRDefault="000636F7" w:rsidP="000636F7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36F7">
        <w:rPr>
          <w:rFonts w:ascii="Times New Roman" w:hAnsi="Times New Roman"/>
          <w:b/>
          <w:sz w:val="24"/>
          <w:szCs w:val="24"/>
        </w:rPr>
        <w:t>2. ПОЛНОМОЧИЯ ОТВЕТСТВЕННОГО ИСПОЛНИТЕЛЯ, УЧАСТНИКОВ МУНИЦИПАЛЬНОЙ ПРОГРАММЫ И УЧАСТНИКОВ МЕРОПРИЯТИЙ МУНИЦИПАЛЬНОЙ ПРОГРАММЫ ПРИ РАЗРАБОТКЕ И РЕАЛИЗАЦИИ МУНИЦИПАЛЬНОЙ ПРОГРАММЫ</w:t>
      </w:r>
    </w:p>
    <w:p w:rsidR="0046651A" w:rsidRPr="0036162C" w:rsidRDefault="0046651A" w:rsidP="0046651A">
      <w:pPr>
        <w:widowControl w:val="0"/>
        <w:tabs>
          <w:tab w:val="left" w:pos="12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B5FA3" w:rsidRPr="0036162C" w:rsidRDefault="00E46D8C" w:rsidP="0089322D">
      <w:pPr>
        <w:widowControl w:val="0"/>
        <w:numPr>
          <w:ilvl w:val="0"/>
          <w:numId w:val="19"/>
        </w:numPr>
        <w:tabs>
          <w:tab w:val="left" w:pos="122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>Разработка и реализация муниципальной программы осуществляется ответственным исполнителем</w:t>
      </w:r>
      <w:r w:rsidR="00CB5FA3" w:rsidRPr="0036162C">
        <w:rPr>
          <w:rFonts w:ascii="Times New Roman" w:hAnsi="Times New Roman"/>
          <w:sz w:val="24"/>
          <w:szCs w:val="24"/>
        </w:rPr>
        <w:t xml:space="preserve"> совместно с участниками муниципальной программы, участниками мероприятий муниципальной программы</w:t>
      </w:r>
      <w:r w:rsidR="005A198C" w:rsidRPr="0036162C">
        <w:rPr>
          <w:rFonts w:ascii="Times New Roman" w:hAnsi="Times New Roman"/>
          <w:sz w:val="24"/>
          <w:szCs w:val="24"/>
        </w:rPr>
        <w:t>.</w:t>
      </w:r>
    </w:p>
    <w:p w:rsidR="00E46D8C" w:rsidRPr="0036162C" w:rsidRDefault="00E46D8C" w:rsidP="0089322D">
      <w:pPr>
        <w:widowControl w:val="0"/>
        <w:numPr>
          <w:ilvl w:val="0"/>
          <w:numId w:val="19"/>
        </w:numPr>
        <w:tabs>
          <w:tab w:val="left" w:pos="107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>Ответственный исполнитель:</w:t>
      </w:r>
    </w:p>
    <w:p w:rsidR="00B276C8" w:rsidRPr="0036162C" w:rsidRDefault="00E46D8C" w:rsidP="005A198C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 xml:space="preserve">обеспечивает разработку муниципальной программы, ее согласование </w:t>
      </w:r>
      <w:r w:rsidR="005A198C" w:rsidRPr="0036162C">
        <w:rPr>
          <w:rFonts w:ascii="Times New Roman" w:hAnsi="Times New Roman"/>
          <w:sz w:val="24"/>
          <w:szCs w:val="24"/>
        </w:rPr>
        <w:t>в порядке, установленном настоящим Положением</w:t>
      </w:r>
      <w:r w:rsidR="00B276C8" w:rsidRPr="0036162C">
        <w:rPr>
          <w:rFonts w:ascii="Times New Roman" w:hAnsi="Times New Roman"/>
          <w:sz w:val="24"/>
          <w:szCs w:val="24"/>
        </w:rPr>
        <w:t>;</w:t>
      </w:r>
    </w:p>
    <w:p w:rsidR="00E46D8C" w:rsidRPr="0036162C" w:rsidRDefault="00E46D8C" w:rsidP="005A198C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 xml:space="preserve">формирует структуру муниципальной программы, перечень </w:t>
      </w:r>
      <w:r w:rsidR="000B766D" w:rsidRPr="0036162C">
        <w:rPr>
          <w:rFonts w:ascii="Times New Roman" w:hAnsi="Times New Roman"/>
          <w:sz w:val="24"/>
          <w:szCs w:val="24"/>
        </w:rPr>
        <w:t xml:space="preserve">участников </w:t>
      </w:r>
      <w:r w:rsidRPr="0036162C">
        <w:rPr>
          <w:rFonts w:ascii="Times New Roman" w:hAnsi="Times New Roman"/>
          <w:sz w:val="24"/>
          <w:szCs w:val="24"/>
        </w:rPr>
        <w:t>муниципальной программы;</w:t>
      </w:r>
    </w:p>
    <w:p w:rsidR="00E46D8C" w:rsidRPr="0036162C" w:rsidRDefault="00E46D8C" w:rsidP="0046651A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 xml:space="preserve">организует реализацию муниципальной программы, координирует деятельность </w:t>
      </w:r>
      <w:r w:rsidR="000B766D" w:rsidRPr="0036162C">
        <w:rPr>
          <w:rFonts w:ascii="Times New Roman" w:hAnsi="Times New Roman"/>
          <w:sz w:val="24"/>
          <w:szCs w:val="24"/>
        </w:rPr>
        <w:t>участников</w:t>
      </w:r>
      <w:r w:rsidRPr="0036162C">
        <w:rPr>
          <w:rFonts w:ascii="Times New Roman" w:hAnsi="Times New Roman"/>
          <w:sz w:val="24"/>
          <w:szCs w:val="24"/>
        </w:rPr>
        <w:t xml:space="preserve">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0B766D" w:rsidRPr="0036162C" w:rsidRDefault="000B766D" w:rsidP="000B766D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>обеспечивает разработку проектов изменений в муниципальную программу, их согласование в порядке, установленном настоящим Положением</w:t>
      </w:r>
    </w:p>
    <w:p w:rsidR="00E46D8C" w:rsidRPr="0036162C" w:rsidRDefault="00E46D8C" w:rsidP="00281900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>обеспечивает раз</w:t>
      </w:r>
      <w:r w:rsidR="005F62A8" w:rsidRPr="0036162C">
        <w:rPr>
          <w:rFonts w:ascii="Times New Roman" w:hAnsi="Times New Roman"/>
          <w:sz w:val="24"/>
          <w:szCs w:val="24"/>
        </w:rPr>
        <w:t>мещение муниципальной программы, отчет</w:t>
      </w:r>
      <w:proofErr w:type="gramStart"/>
      <w:r w:rsidR="005F62A8" w:rsidRPr="0036162C">
        <w:rPr>
          <w:rFonts w:ascii="Times New Roman" w:hAnsi="Times New Roman"/>
          <w:sz w:val="24"/>
          <w:szCs w:val="24"/>
        </w:rPr>
        <w:t>ы о её</w:t>
      </w:r>
      <w:proofErr w:type="gramEnd"/>
      <w:r w:rsidR="005F62A8" w:rsidRPr="0036162C">
        <w:rPr>
          <w:rFonts w:ascii="Times New Roman" w:hAnsi="Times New Roman"/>
          <w:sz w:val="24"/>
          <w:szCs w:val="24"/>
        </w:rPr>
        <w:t xml:space="preserve"> реализации </w:t>
      </w:r>
      <w:r w:rsidRPr="0036162C">
        <w:rPr>
          <w:rFonts w:ascii="Times New Roman" w:hAnsi="Times New Roman"/>
          <w:sz w:val="24"/>
          <w:szCs w:val="24"/>
        </w:rPr>
        <w:t xml:space="preserve">на официальном сайте администрации </w:t>
      </w:r>
      <w:r w:rsidR="000B766D" w:rsidRPr="0036162C">
        <w:rPr>
          <w:rFonts w:ascii="Times New Roman" w:hAnsi="Times New Roman"/>
          <w:sz w:val="24"/>
          <w:szCs w:val="24"/>
        </w:rPr>
        <w:t>муниципального образования</w:t>
      </w:r>
      <w:r w:rsidRPr="0036162C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6F16BA" w:rsidRPr="0036162C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6F16BA" w:rsidRPr="0036162C">
          <w:rPr>
            <w:rStyle w:val="a7"/>
            <w:rFonts w:ascii="Times New Roman" w:hAnsi="Times New Roman"/>
            <w:color w:val="auto"/>
            <w:sz w:val="24"/>
            <w:szCs w:val="24"/>
          </w:rPr>
          <w:t>.Харайгун.рф</w:t>
        </w:r>
      </w:hyperlink>
      <w:r w:rsidRPr="0036162C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«Интернет»;</w:t>
      </w:r>
    </w:p>
    <w:p w:rsidR="00E46D8C" w:rsidRPr="0036162C" w:rsidRDefault="00E46D8C" w:rsidP="00281900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>осуществляет мониторинг реализации муниципальной программы;</w:t>
      </w:r>
    </w:p>
    <w:p w:rsidR="004117C9" w:rsidRPr="0036162C" w:rsidRDefault="00E46D8C" w:rsidP="004117C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 xml:space="preserve">запрашивает у </w:t>
      </w:r>
      <w:r w:rsidR="000B766D" w:rsidRPr="0036162C">
        <w:rPr>
          <w:rFonts w:ascii="Times New Roman" w:hAnsi="Times New Roman"/>
          <w:sz w:val="24"/>
          <w:szCs w:val="24"/>
        </w:rPr>
        <w:t>участников</w:t>
      </w:r>
      <w:r w:rsidRPr="0036162C">
        <w:rPr>
          <w:rFonts w:ascii="Times New Roman" w:hAnsi="Times New Roman"/>
          <w:sz w:val="24"/>
          <w:szCs w:val="24"/>
        </w:rPr>
        <w:t xml:space="preserve"> муниципальной программы информацию о ходе реализации </w:t>
      </w:r>
      <w:r w:rsidR="000B766D" w:rsidRPr="0036162C">
        <w:rPr>
          <w:rFonts w:ascii="Times New Roman" w:hAnsi="Times New Roman"/>
          <w:sz w:val="24"/>
          <w:szCs w:val="24"/>
        </w:rPr>
        <w:t xml:space="preserve">основных мероприятий </w:t>
      </w:r>
      <w:r w:rsidRPr="0036162C">
        <w:rPr>
          <w:rFonts w:ascii="Times New Roman" w:hAnsi="Times New Roman"/>
          <w:sz w:val="24"/>
          <w:szCs w:val="24"/>
        </w:rPr>
        <w:t>муниципальной программы;</w:t>
      </w:r>
    </w:p>
    <w:p w:rsidR="00E46D8C" w:rsidRPr="0036162C" w:rsidRDefault="00E46D8C" w:rsidP="004117C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>готовит отчеты о реализации муниципальной программы</w:t>
      </w:r>
      <w:r w:rsidR="004117C9" w:rsidRPr="0036162C">
        <w:rPr>
          <w:rFonts w:ascii="Times New Roman" w:hAnsi="Times New Roman"/>
          <w:sz w:val="24"/>
          <w:szCs w:val="24"/>
        </w:rPr>
        <w:t>;</w:t>
      </w:r>
    </w:p>
    <w:p w:rsidR="00281900" w:rsidRPr="0036162C" w:rsidRDefault="00281900" w:rsidP="00281900">
      <w:pPr>
        <w:widowControl w:val="0"/>
        <w:numPr>
          <w:ilvl w:val="0"/>
          <w:numId w:val="19"/>
        </w:numPr>
        <w:tabs>
          <w:tab w:val="left" w:pos="109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>Участники муниципальной программы</w:t>
      </w:r>
      <w:r w:rsidR="00E46D8C" w:rsidRPr="0036162C">
        <w:rPr>
          <w:rFonts w:ascii="Times New Roman" w:hAnsi="Times New Roman"/>
          <w:sz w:val="24"/>
          <w:szCs w:val="24"/>
        </w:rPr>
        <w:t>:</w:t>
      </w:r>
    </w:p>
    <w:p w:rsidR="00281900" w:rsidRPr="0036162C" w:rsidRDefault="00281900" w:rsidP="00281900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62C">
        <w:rPr>
          <w:rFonts w:ascii="Times New Roman" w:hAnsi="Times New Roman"/>
          <w:sz w:val="24"/>
          <w:szCs w:val="24"/>
        </w:rPr>
        <w:t xml:space="preserve">1) </w:t>
      </w:r>
      <w:r w:rsidRPr="0036162C">
        <w:rPr>
          <w:rFonts w:ascii="Times New Roman" w:hAnsi="Times New Roman"/>
          <w:sz w:val="24"/>
          <w:szCs w:val="24"/>
          <w:lang w:eastAsia="ru-RU"/>
        </w:rPr>
        <w:t>осуществляют разработку и реализацию основных мероприятий;</w:t>
      </w:r>
    </w:p>
    <w:p w:rsidR="00281900" w:rsidRPr="0036162C" w:rsidRDefault="00281900" w:rsidP="00281900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62C">
        <w:rPr>
          <w:rFonts w:ascii="Times New Roman" w:hAnsi="Times New Roman"/>
          <w:sz w:val="24"/>
          <w:szCs w:val="24"/>
          <w:lang w:eastAsia="ru-RU"/>
        </w:rPr>
        <w:t>2) несут ответственность за достижение целевых показателей основных мероприятий;</w:t>
      </w:r>
    </w:p>
    <w:p w:rsidR="00281900" w:rsidRPr="0036162C" w:rsidRDefault="00281900" w:rsidP="00281900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62C">
        <w:rPr>
          <w:rFonts w:ascii="Times New Roman" w:hAnsi="Times New Roman"/>
          <w:sz w:val="24"/>
          <w:szCs w:val="24"/>
          <w:lang w:eastAsia="ru-RU"/>
        </w:rPr>
        <w:t>3) 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281900" w:rsidRPr="0036162C" w:rsidRDefault="00281900" w:rsidP="00281900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62C">
        <w:rPr>
          <w:rFonts w:ascii="Times New Roman" w:hAnsi="Times New Roman"/>
          <w:sz w:val="24"/>
          <w:szCs w:val="24"/>
          <w:lang w:eastAsia="ru-RU"/>
        </w:rPr>
        <w:t>4) формируют предложения по разработке проекта муниципальной программы, внесению изменений в муниципальную программу, направляют их ответственному исполнителю;</w:t>
      </w:r>
    </w:p>
    <w:p w:rsidR="00281900" w:rsidRPr="0036162C" w:rsidRDefault="00281900" w:rsidP="00AE13D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62C">
        <w:rPr>
          <w:rFonts w:ascii="Times New Roman" w:hAnsi="Times New Roman"/>
          <w:sz w:val="24"/>
          <w:szCs w:val="24"/>
          <w:lang w:eastAsia="ru-RU"/>
        </w:rPr>
        <w:t>5) разрабатывают и представляют ответственному исполнителю отчеты о реализации основных мероприятий, предложения по повышению эффективности реализации основных мероприятий;</w:t>
      </w:r>
    </w:p>
    <w:p w:rsidR="00281900" w:rsidRPr="0036162C" w:rsidRDefault="00281900" w:rsidP="00AE13D6">
      <w:pPr>
        <w:widowControl w:val="0"/>
        <w:numPr>
          <w:ilvl w:val="0"/>
          <w:numId w:val="19"/>
        </w:numPr>
        <w:tabs>
          <w:tab w:val="left" w:pos="109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62C">
        <w:rPr>
          <w:rFonts w:ascii="Times New Roman" w:hAnsi="Times New Roman"/>
          <w:sz w:val="24"/>
          <w:szCs w:val="24"/>
          <w:lang w:eastAsia="ru-RU"/>
        </w:rPr>
        <w:t>Участники мероприятий муниципальной программы участвуют в реализации мероприятий.</w:t>
      </w:r>
    </w:p>
    <w:p w:rsidR="00281900" w:rsidRDefault="00281900" w:rsidP="0028190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CF6" w:rsidRDefault="00B82CF6" w:rsidP="0028190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CF6" w:rsidRPr="0036162C" w:rsidRDefault="00B82CF6" w:rsidP="0028190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D8C" w:rsidRPr="002C03E5" w:rsidRDefault="002C03E5" w:rsidP="002C03E5">
      <w:pPr>
        <w:pStyle w:val="a9"/>
        <w:widowControl w:val="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2C03E5">
        <w:rPr>
          <w:rFonts w:ascii="Times New Roman" w:hAnsi="Times New Roman"/>
          <w:b/>
          <w:sz w:val="24"/>
          <w:szCs w:val="24"/>
        </w:rPr>
        <w:t>ФОРМИРОВАНИЕ И УТВЕРЖДЕНИЕ МУНИЦИПАЛЬНЫХ ПРОГРАММ</w:t>
      </w:r>
    </w:p>
    <w:p w:rsidR="00E46D8C" w:rsidRPr="0036162C" w:rsidRDefault="00E46D8C" w:rsidP="0046651A">
      <w:pPr>
        <w:widowControl w:val="0"/>
        <w:tabs>
          <w:tab w:val="left" w:pos="28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6D8C" w:rsidRPr="0036162C" w:rsidRDefault="00E46D8C" w:rsidP="0046651A">
      <w:pPr>
        <w:widowControl w:val="0"/>
        <w:numPr>
          <w:ilvl w:val="0"/>
          <w:numId w:val="19"/>
        </w:numPr>
        <w:tabs>
          <w:tab w:val="left" w:pos="129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 xml:space="preserve">Разработка муниципальных программ осуществляется на основании перечня муниципальных программ, который формируется </w:t>
      </w:r>
      <w:r w:rsidR="00DE69DA" w:rsidRPr="0036162C">
        <w:rPr>
          <w:rFonts w:ascii="Times New Roman" w:hAnsi="Times New Roman"/>
          <w:sz w:val="24"/>
          <w:szCs w:val="24"/>
        </w:rPr>
        <w:t xml:space="preserve">администрацией </w:t>
      </w:r>
      <w:r w:rsidR="007D5DE5" w:rsidRPr="0036162C">
        <w:rPr>
          <w:rFonts w:ascii="Times New Roman" w:hAnsi="Times New Roman"/>
          <w:sz w:val="24"/>
          <w:szCs w:val="24"/>
        </w:rPr>
        <w:t>муниципального образования</w:t>
      </w:r>
      <w:r w:rsidRPr="0036162C">
        <w:rPr>
          <w:rFonts w:ascii="Times New Roman" w:hAnsi="Times New Roman"/>
          <w:sz w:val="24"/>
          <w:szCs w:val="24"/>
        </w:rPr>
        <w:t xml:space="preserve"> исходя из целей и задач, определенных Стратегией развития соц</w:t>
      </w:r>
      <w:r w:rsidR="00DE69DA" w:rsidRPr="0036162C">
        <w:rPr>
          <w:rFonts w:ascii="Times New Roman" w:hAnsi="Times New Roman"/>
          <w:sz w:val="24"/>
          <w:szCs w:val="24"/>
        </w:rPr>
        <w:t xml:space="preserve">иально-экономического развития </w:t>
      </w:r>
      <w:r w:rsidR="007D5DE5" w:rsidRPr="0036162C">
        <w:rPr>
          <w:rFonts w:ascii="Times New Roman" w:hAnsi="Times New Roman"/>
          <w:sz w:val="24"/>
          <w:szCs w:val="24"/>
        </w:rPr>
        <w:t>муниципального образования</w:t>
      </w:r>
      <w:r w:rsidRPr="0036162C">
        <w:rPr>
          <w:rFonts w:ascii="Times New Roman" w:hAnsi="Times New Roman"/>
          <w:sz w:val="24"/>
          <w:szCs w:val="24"/>
        </w:rPr>
        <w:t xml:space="preserve">, и утверждается постановлением администрации </w:t>
      </w:r>
      <w:r w:rsidR="007D5DE5" w:rsidRPr="0036162C">
        <w:rPr>
          <w:rFonts w:ascii="Times New Roman" w:hAnsi="Times New Roman"/>
          <w:sz w:val="24"/>
          <w:szCs w:val="24"/>
        </w:rPr>
        <w:t>муниципального образования</w:t>
      </w:r>
      <w:r w:rsidRPr="0036162C">
        <w:rPr>
          <w:rFonts w:ascii="Times New Roman" w:hAnsi="Times New Roman"/>
          <w:sz w:val="24"/>
          <w:szCs w:val="24"/>
        </w:rPr>
        <w:t xml:space="preserve"> (далее - Перечень муниципальных программ).</w:t>
      </w:r>
    </w:p>
    <w:p w:rsidR="00E46D8C" w:rsidRPr="0036162C" w:rsidRDefault="00E46D8C" w:rsidP="0046651A">
      <w:pPr>
        <w:widowControl w:val="0"/>
        <w:numPr>
          <w:ilvl w:val="0"/>
          <w:numId w:val="19"/>
        </w:numPr>
        <w:tabs>
          <w:tab w:val="left" w:pos="147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>Перечень муниципальных программ должен содержать:</w:t>
      </w:r>
    </w:p>
    <w:p w:rsidR="00E46D8C" w:rsidRPr="0036162C" w:rsidRDefault="00E46D8C" w:rsidP="0046651A">
      <w:pPr>
        <w:widowControl w:val="0"/>
        <w:tabs>
          <w:tab w:val="left" w:pos="113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>1)</w:t>
      </w:r>
      <w:r w:rsidRPr="0036162C">
        <w:rPr>
          <w:rFonts w:ascii="Times New Roman" w:hAnsi="Times New Roman"/>
          <w:sz w:val="24"/>
          <w:szCs w:val="24"/>
        </w:rPr>
        <w:tab/>
        <w:t>наименования муниципальных программ;</w:t>
      </w:r>
    </w:p>
    <w:p w:rsidR="00E46D8C" w:rsidRPr="0036162C" w:rsidRDefault="00E46D8C" w:rsidP="0046651A">
      <w:pPr>
        <w:widowControl w:val="0"/>
        <w:tabs>
          <w:tab w:val="left" w:pos="11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>2)</w:t>
      </w:r>
      <w:r w:rsidRPr="0036162C">
        <w:rPr>
          <w:rFonts w:ascii="Times New Roman" w:hAnsi="Times New Roman"/>
          <w:sz w:val="24"/>
          <w:szCs w:val="24"/>
        </w:rPr>
        <w:tab/>
        <w:t>сроки реализации муниципальных программ;</w:t>
      </w:r>
    </w:p>
    <w:p w:rsidR="00E46D8C" w:rsidRPr="0036162C" w:rsidRDefault="00E46D8C" w:rsidP="0046651A">
      <w:pPr>
        <w:widowControl w:val="0"/>
        <w:tabs>
          <w:tab w:val="left" w:pos="11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>3)</w:t>
      </w:r>
      <w:r w:rsidRPr="0036162C">
        <w:rPr>
          <w:rFonts w:ascii="Times New Roman" w:hAnsi="Times New Roman"/>
          <w:sz w:val="24"/>
          <w:szCs w:val="24"/>
        </w:rPr>
        <w:tab/>
        <w:t>наименование ответственных исполнителей;</w:t>
      </w:r>
    </w:p>
    <w:p w:rsidR="00E46D8C" w:rsidRPr="0036162C" w:rsidRDefault="00E46D8C" w:rsidP="0046651A">
      <w:pPr>
        <w:widowControl w:val="0"/>
        <w:tabs>
          <w:tab w:val="left" w:pos="11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>4)</w:t>
      </w:r>
      <w:r w:rsidRPr="0036162C">
        <w:rPr>
          <w:rFonts w:ascii="Times New Roman" w:hAnsi="Times New Roman"/>
          <w:sz w:val="24"/>
          <w:szCs w:val="24"/>
        </w:rPr>
        <w:tab/>
        <w:t>цели реализации муниципальных программ.</w:t>
      </w:r>
    </w:p>
    <w:p w:rsidR="00E46D8C" w:rsidRPr="0036162C" w:rsidRDefault="00E46D8C" w:rsidP="004665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 xml:space="preserve">Разработка муниципальной программы осуществляется ответственным исполнителем совместно с </w:t>
      </w:r>
      <w:r w:rsidR="007D5DE5" w:rsidRPr="0036162C">
        <w:rPr>
          <w:rFonts w:ascii="Times New Roman" w:hAnsi="Times New Roman"/>
          <w:sz w:val="24"/>
          <w:szCs w:val="24"/>
        </w:rPr>
        <w:t xml:space="preserve">участниками </w:t>
      </w:r>
      <w:r w:rsidRPr="0036162C">
        <w:rPr>
          <w:rFonts w:ascii="Times New Roman" w:hAnsi="Times New Roman"/>
          <w:sz w:val="24"/>
          <w:szCs w:val="24"/>
        </w:rPr>
        <w:t>муниципальной программы</w:t>
      </w:r>
      <w:r w:rsidR="007D5DE5" w:rsidRPr="0036162C">
        <w:rPr>
          <w:rFonts w:ascii="Times New Roman" w:hAnsi="Times New Roman"/>
          <w:sz w:val="24"/>
          <w:szCs w:val="24"/>
        </w:rPr>
        <w:t>, участниками мероприятий муниципальной программы</w:t>
      </w:r>
      <w:r w:rsidRPr="0036162C">
        <w:rPr>
          <w:rFonts w:ascii="Times New Roman" w:hAnsi="Times New Roman"/>
          <w:sz w:val="24"/>
          <w:szCs w:val="24"/>
        </w:rPr>
        <w:t>.</w:t>
      </w:r>
    </w:p>
    <w:p w:rsidR="00E46D8C" w:rsidRPr="0036162C" w:rsidRDefault="00E46D8C" w:rsidP="0046651A">
      <w:pPr>
        <w:widowControl w:val="0"/>
        <w:numPr>
          <w:ilvl w:val="0"/>
          <w:numId w:val="19"/>
        </w:numPr>
        <w:tabs>
          <w:tab w:val="left" w:pos="113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>Муниципальная программа состоит из следующих разделов:</w:t>
      </w:r>
    </w:p>
    <w:p w:rsidR="00E46D8C" w:rsidRPr="0036162C" w:rsidRDefault="00E46D8C" w:rsidP="0046651A">
      <w:pPr>
        <w:widowControl w:val="0"/>
        <w:numPr>
          <w:ilvl w:val="0"/>
          <w:numId w:val="6"/>
        </w:numPr>
        <w:tabs>
          <w:tab w:val="left" w:pos="96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>паспорт муниципальной программы;</w:t>
      </w:r>
    </w:p>
    <w:p w:rsidR="00E46D8C" w:rsidRPr="0036162C" w:rsidRDefault="00DE69DA" w:rsidP="0046651A">
      <w:pPr>
        <w:widowControl w:val="0"/>
        <w:numPr>
          <w:ilvl w:val="0"/>
          <w:numId w:val="6"/>
        </w:num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 xml:space="preserve">общая </w:t>
      </w:r>
      <w:r w:rsidR="00E46D8C" w:rsidRPr="0036162C">
        <w:rPr>
          <w:rFonts w:ascii="Times New Roman" w:hAnsi="Times New Roman"/>
          <w:sz w:val="24"/>
          <w:szCs w:val="24"/>
        </w:rPr>
        <w:t>харак</w:t>
      </w:r>
      <w:r w:rsidRPr="0036162C">
        <w:rPr>
          <w:rFonts w:ascii="Times New Roman" w:hAnsi="Times New Roman"/>
          <w:sz w:val="24"/>
          <w:szCs w:val="24"/>
        </w:rPr>
        <w:t xml:space="preserve">теристика </w:t>
      </w:r>
      <w:r w:rsidR="00E46D8C" w:rsidRPr="0036162C">
        <w:rPr>
          <w:rFonts w:ascii="Times New Roman" w:hAnsi="Times New Roman"/>
          <w:sz w:val="24"/>
          <w:szCs w:val="24"/>
        </w:rPr>
        <w:t>сферы реализации муниципальной программы;</w:t>
      </w:r>
    </w:p>
    <w:p w:rsidR="00E46D8C" w:rsidRPr="0036162C" w:rsidRDefault="00E46D8C" w:rsidP="0046651A">
      <w:pPr>
        <w:widowControl w:val="0"/>
        <w:numPr>
          <w:ilvl w:val="0"/>
          <w:numId w:val="6"/>
        </w:num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>содержание проблемы и обоснование необходимости ее решения;</w:t>
      </w:r>
    </w:p>
    <w:p w:rsidR="00E46D8C" w:rsidRPr="0036162C" w:rsidRDefault="00E46D8C" w:rsidP="0046651A">
      <w:pPr>
        <w:widowControl w:val="0"/>
        <w:numPr>
          <w:ilvl w:val="0"/>
          <w:numId w:val="6"/>
        </w:num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>цели и задачи муниципальной программы;</w:t>
      </w:r>
    </w:p>
    <w:p w:rsidR="00004011" w:rsidRPr="0036162C" w:rsidRDefault="00E46D8C" w:rsidP="00004011">
      <w:pPr>
        <w:widowControl w:val="0"/>
        <w:numPr>
          <w:ilvl w:val="0"/>
          <w:numId w:val="6"/>
        </w:num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>сроки реализации и ресурсное обеспечение муниципальной программы;</w:t>
      </w:r>
    </w:p>
    <w:p w:rsidR="00004011" w:rsidRPr="0036162C" w:rsidRDefault="00004011" w:rsidP="00004011">
      <w:pPr>
        <w:widowControl w:val="0"/>
        <w:numPr>
          <w:ilvl w:val="0"/>
          <w:numId w:val="6"/>
        </w:num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>перечень мероприятий муниципальной программы:</w:t>
      </w:r>
    </w:p>
    <w:p w:rsidR="00E46D8C" w:rsidRPr="0036162C" w:rsidRDefault="00E46D8C" w:rsidP="0046651A">
      <w:pPr>
        <w:widowControl w:val="0"/>
        <w:numPr>
          <w:ilvl w:val="0"/>
          <w:numId w:val="6"/>
        </w:numPr>
        <w:tabs>
          <w:tab w:val="left" w:pos="10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 xml:space="preserve">механизм реализации муниципальной программы и </w:t>
      </w:r>
      <w:proofErr w:type="gramStart"/>
      <w:r w:rsidRPr="0036162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6162C">
        <w:rPr>
          <w:rFonts w:ascii="Times New Roman" w:hAnsi="Times New Roman"/>
          <w:sz w:val="24"/>
          <w:szCs w:val="24"/>
        </w:rPr>
        <w:t xml:space="preserve"> ходом ее реализации;</w:t>
      </w:r>
    </w:p>
    <w:p w:rsidR="00E46D8C" w:rsidRPr="0036162C" w:rsidRDefault="00E46D8C" w:rsidP="0046651A">
      <w:pPr>
        <w:widowControl w:val="0"/>
        <w:numPr>
          <w:ilvl w:val="0"/>
          <w:numId w:val="6"/>
        </w:numPr>
        <w:tabs>
          <w:tab w:val="left" w:pos="10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программы;</w:t>
      </w:r>
    </w:p>
    <w:p w:rsidR="00E46D8C" w:rsidRPr="0036162C" w:rsidRDefault="00E46D8C" w:rsidP="004665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>Муниципальная программа оформляется в соответствии с типовым макетом согласно приложению к настоящему Положению (Приложение 1). Требования к содержанию разделов, указанных в типовом макете, являются обязательными.</w:t>
      </w:r>
    </w:p>
    <w:p w:rsidR="00E46D8C" w:rsidRPr="0036162C" w:rsidRDefault="00DC1A5F" w:rsidP="004665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>Ч</w:t>
      </w:r>
      <w:r w:rsidR="00E46D8C" w:rsidRPr="0036162C">
        <w:rPr>
          <w:rFonts w:ascii="Times New Roman" w:hAnsi="Times New Roman"/>
          <w:sz w:val="24"/>
          <w:szCs w:val="24"/>
        </w:rPr>
        <w:t>исловы</w:t>
      </w:r>
      <w:r w:rsidRPr="0036162C">
        <w:rPr>
          <w:rFonts w:ascii="Times New Roman" w:hAnsi="Times New Roman"/>
          <w:sz w:val="24"/>
          <w:szCs w:val="24"/>
        </w:rPr>
        <w:t>е</w:t>
      </w:r>
      <w:r w:rsidR="00E46D8C" w:rsidRPr="0036162C">
        <w:rPr>
          <w:rFonts w:ascii="Times New Roman" w:hAnsi="Times New Roman"/>
          <w:sz w:val="24"/>
          <w:szCs w:val="24"/>
        </w:rPr>
        <w:t xml:space="preserve"> показател</w:t>
      </w:r>
      <w:r w:rsidRPr="0036162C">
        <w:rPr>
          <w:rFonts w:ascii="Times New Roman" w:hAnsi="Times New Roman"/>
          <w:sz w:val="24"/>
          <w:szCs w:val="24"/>
        </w:rPr>
        <w:t>и</w:t>
      </w:r>
      <w:r w:rsidR="00E46D8C" w:rsidRPr="0036162C">
        <w:rPr>
          <w:rFonts w:ascii="Times New Roman" w:hAnsi="Times New Roman"/>
          <w:sz w:val="24"/>
          <w:szCs w:val="24"/>
        </w:rPr>
        <w:t xml:space="preserve"> в муниципальных программах </w:t>
      </w:r>
      <w:r w:rsidRPr="0036162C">
        <w:rPr>
          <w:rFonts w:ascii="Times New Roman" w:hAnsi="Times New Roman"/>
          <w:sz w:val="24"/>
          <w:szCs w:val="24"/>
        </w:rPr>
        <w:t xml:space="preserve">указываются в </w:t>
      </w:r>
      <w:proofErr w:type="gramStart"/>
      <w:r w:rsidRPr="0036162C">
        <w:rPr>
          <w:rFonts w:ascii="Times New Roman" w:hAnsi="Times New Roman"/>
          <w:sz w:val="24"/>
          <w:szCs w:val="24"/>
        </w:rPr>
        <w:t>тысячах рублей</w:t>
      </w:r>
      <w:proofErr w:type="gramEnd"/>
      <w:r w:rsidRPr="0036162C">
        <w:rPr>
          <w:rFonts w:ascii="Times New Roman" w:hAnsi="Times New Roman"/>
          <w:sz w:val="24"/>
          <w:szCs w:val="24"/>
        </w:rPr>
        <w:t xml:space="preserve"> с округлением </w:t>
      </w:r>
      <w:r w:rsidR="00E46D8C" w:rsidRPr="0036162C">
        <w:rPr>
          <w:rFonts w:ascii="Times New Roman" w:hAnsi="Times New Roman"/>
          <w:sz w:val="24"/>
          <w:szCs w:val="24"/>
        </w:rPr>
        <w:t xml:space="preserve">до </w:t>
      </w:r>
      <w:r w:rsidR="00CD3C9B" w:rsidRPr="0036162C">
        <w:rPr>
          <w:rFonts w:ascii="Times New Roman" w:hAnsi="Times New Roman"/>
          <w:sz w:val="24"/>
          <w:szCs w:val="24"/>
        </w:rPr>
        <w:t>одного</w:t>
      </w:r>
      <w:r w:rsidR="00E46D8C" w:rsidRPr="0036162C">
        <w:rPr>
          <w:rFonts w:ascii="Times New Roman" w:hAnsi="Times New Roman"/>
          <w:sz w:val="24"/>
          <w:szCs w:val="24"/>
        </w:rPr>
        <w:t xml:space="preserve"> десятичного знака после запятой.</w:t>
      </w:r>
    </w:p>
    <w:p w:rsidR="00E46D8C" w:rsidRDefault="00E46D8C" w:rsidP="0046651A">
      <w:pPr>
        <w:widowControl w:val="0"/>
        <w:numPr>
          <w:ilvl w:val="0"/>
          <w:numId w:val="19"/>
        </w:numPr>
        <w:tabs>
          <w:tab w:val="left" w:pos="108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 xml:space="preserve">Ответственный исполнитель обеспечивает согласование проекта муниципальной программы с </w:t>
      </w:r>
      <w:r w:rsidR="009405A6" w:rsidRPr="0036162C">
        <w:rPr>
          <w:rFonts w:ascii="Times New Roman" w:hAnsi="Times New Roman"/>
          <w:sz w:val="24"/>
          <w:szCs w:val="24"/>
        </w:rPr>
        <w:t xml:space="preserve">участниками муниципальной программы, </w:t>
      </w:r>
      <w:r w:rsidR="00DC1A5F" w:rsidRPr="0036162C">
        <w:rPr>
          <w:rFonts w:ascii="Times New Roman" w:hAnsi="Times New Roman"/>
          <w:sz w:val="24"/>
          <w:szCs w:val="24"/>
        </w:rPr>
        <w:t>финансовым органом муниципального образования</w:t>
      </w:r>
      <w:r w:rsidRPr="0036162C">
        <w:rPr>
          <w:rFonts w:ascii="Times New Roman" w:hAnsi="Times New Roman"/>
          <w:sz w:val="24"/>
          <w:szCs w:val="24"/>
        </w:rPr>
        <w:t>.</w:t>
      </w:r>
    </w:p>
    <w:p w:rsidR="00F93DFD" w:rsidRPr="0036162C" w:rsidRDefault="00F93DFD" w:rsidP="0046651A">
      <w:pPr>
        <w:widowControl w:val="0"/>
        <w:numPr>
          <w:ilvl w:val="0"/>
          <w:numId w:val="19"/>
        </w:numPr>
        <w:tabs>
          <w:tab w:val="left" w:pos="108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>Проект муниципальной программы представляется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162C">
        <w:rPr>
          <w:rFonts w:ascii="Times New Roman" w:hAnsi="Times New Roman"/>
          <w:sz w:val="24"/>
          <w:szCs w:val="24"/>
        </w:rPr>
        <w:t>ответственным исполнителем</w:t>
      </w:r>
      <w:r>
        <w:rPr>
          <w:rFonts w:ascii="Times New Roman" w:hAnsi="Times New Roman"/>
          <w:sz w:val="24"/>
          <w:szCs w:val="24"/>
        </w:rPr>
        <w:t xml:space="preserve"> в Контрольно-счетную палату Зиминского районного муниципального образования для проведения экспертизы.</w:t>
      </w:r>
    </w:p>
    <w:p w:rsidR="00E46D8C" w:rsidRPr="0036162C" w:rsidRDefault="00E46D8C" w:rsidP="0046651A">
      <w:pPr>
        <w:widowControl w:val="0"/>
        <w:numPr>
          <w:ilvl w:val="0"/>
          <w:numId w:val="19"/>
        </w:numPr>
        <w:tabs>
          <w:tab w:val="left" w:pos="123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 xml:space="preserve">Проект муниципальной программы представляется ответственным исполнителем </w:t>
      </w:r>
      <w:r w:rsidR="00DB535A" w:rsidRPr="0036162C">
        <w:rPr>
          <w:rFonts w:ascii="Times New Roman" w:hAnsi="Times New Roman"/>
          <w:sz w:val="24"/>
          <w:szCs w:val="24"/>
        </w:rPr>
        <w:t xml:space="preserve">главе администрации </w:t>
      </w:r>
      <w:r w:rsidR="00E25CF2" w:rsidRPr="0036162C">
        <w:rPr>
          <w:rFonts w:ascii="Times New Roman" w:hAnsi="Times New Roman"/>
          <w:sz w:val="24"/>
          <w:szCs w:val="24"/>
        </w:rPr>
        <w:t>муниципального образования</w:t>
      </w:r>
      <w:r w:rsidR="00DB535A" w:rsidRPr="0036162C">
        <w:rPr>
          <w:rFonts w:ascii="Times New Roman" w:hAnsi="Times New Roman"/>
          <w:sz w:val="24"/>
          <w:szCs w:val="24"/>
        </w:rPr>
        <w:t xml:space="preserve"> </w:t>
      </w:r>
      <w:r w:rsidRPr="0036162C">
        <w:rPr>
          <w:rFonts w:ascii="Times New Roman" w:hAnsi="Times New Roman"/>
          <w:sz w:val="24"/>
          <w:szCs w:val="24"/>
        </w:rPr>
        <w:t>для рас</w:t>
      </w:r>
      <w:r w:rsidR="00DB535A" w:rsidRPr="0036162C">
        <w:rPr>
          <w:rFonts w:ascii="Times New Roman" w:hAnsi="Times New Roman"/>
          <w:sz w:val="24"/>
          <w:szCs w:val="24"/>
        </w:rPr>
        <w:t>смотрения и утверждения</w:t>
      </w:r>
      <w:r w:rsidRPr="0036162C">
        <w:rPr>
          <w:rFonts w:ascii="Times New Roman" w:hAnsi="Times New Roman"/>
          <w:sz w:val="24"/>
          <w:szCs w:val="24"/>
        </w:rPr>
        <w:t>.</w:t>
      </w:r>
    </w:p>
    <w:p w:rsidR="00E46D8C" w:rsidRPr="0036162C" w:rsidRDefault="00E46D8C" w:rsidP="0046651A">
      <w:pPr>
        <w:widowControl w:val="0"/>
        <w:numPr>
          <w:ilvl w:val="0"/>
          <w:numId w:val="19"/>
        </w:numPr>
        <w:tabs>
          <w:tab w:val="left" w:pos="123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 xml:space="preserve">Муниципальные программы утверждаются до дня внесения проекта бюджета </w:t>
      </w:r>
      <w:r w:rsidR="00E25CF2" w:rsidRPr="0036162C">
        <w:rPr>
          <w:rFonts w:ascii="Times New Roman" w:hAnsi="Times New Roman"/>
          <w:sz w:val="24"/>
          <w:szCs w:val="24"/>
        </w:rPr>
        <w:t>муниципального образования</w:t>
      </w:r>
      <w:r w:rsidRPr="0036162C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 в Думу </w:t>
      </w:r>
      <w:r w:rsidR="00DB535A" w:rsidRPr="0036162C">
        <w:rPr>
          <w:rFonts w:ascii="Times New Roman" w:hAnsi="Times New Roman"/>
          <w:sz w:val="24"/>
          <w:szCs w:val="24"/>
        </w:rPr>
        <w:t>Харайгунского муниципального образования</w:t>
      </w:r>
      <w:r w:rsidRPr="0036162C">
        <w:rPr>
          <w:rFonts w:ascii="Times New Roman" w:hAnsi="Times New Roman"/>
          <w:sz w:val="24"/>
          <w:szCs w:val="24"/>
        </w:rPr>
        <w:t>.</w:t>
      </w:r>
    </w:p>
    <w:p w:rsidR="00E46D8C" w:rsidRPr="0036162C" w:rsidRDefault="00E46D8C" w:rsidP="0046651A">
      <w:pPr>
        <w:widowControl w:val="0"/>
        <w:numPr>
          <w:ilvl w:val="0"/>
          <w:numId w:val="19"/>
        </w:numPr>
        <w:tabs>
          <w:tab w:val="left" w:pos="123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 xml:space="preserve">Утвержденные муниципальные программы направляются ответственным исполнителем в </w:t>
      </w:r>
      <w:r w:rsidR="00E25CF2" w:rsidRPr="0036162C">
        <w:rPr>
          <w:rFonts w:ascii="Times New Roman" w:hAnsi="Times New Roman"/>
          <w:sz w:val="24"/>
          <w:szCs w:val="24"/>
        </w:rPr>
        <w:t xml:space="preserve">финансовый орган муниципального образования </w:t>
      </w:r>
      <w:r w:rsidRPr="0036162C">
        <w:rPr>
          <w:rFonts w:ascii="Times New Roman" w:hAnsi="Times New Roman"/>
          <w:sz w:val="24"/>
          <w:szCs w:val="24"/>
        </w:rPr>
        <w:t>в течение 10 календарных дней со дня их утверждения.</w:t>
      </w:r>
    </w:p>
    <w:p w:rsidR="00DB535A" w:rsidRDefault="00E46D8C" w:rsidP="0046651A">
      <w:pPr>
        <w:widowControl w:val="0"/>
        <w:numPr>
          <w:ilvl w:val="0"/>
          <w:numId w:val="19"/>
        </w:numPr>
        <w:tabs>
          <w:tab w:val="left" w:pos="123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 xml:space="preserve">Внесение изменений и дополнений в действующую муниципальную программу осуществляется по согласованию с </w:t>
      </w:r>
      <w:r w:rsidR="00E97B18" w:rsidRPr="0036162C">
        <w:rPr>
          <w:rFonts w:ascii="Times New Roman" w:hAnsi="Times New Roman"/>
          <w:sz w:val="24"/>
          <w:szCs w:val="24"/>
        </w:rPr>
        <w:t>участниками</w:t>
      </w:r>
      <w:r w:rsidR="00DB535A" w:rsidRPr="0036162C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3A58C0" w:rsidRPr="0036162C">
        <w:rPr>
          <w:rFonts w:ascii="Times New Roman" w:hAnsi="Times New Roman"/>
          <w:sz w:val="24"/>
          <w:szCs w:val="24"/>
        </w:rPr>
        <w:t>, финансовым органом муниципального образования</w:t>
      </w:r>
      <w:r w:rsidR="00F93DFD">
        <w:rPr>
          <w:rFonts w:ascii="Times New Roman" w:hAnsi="Times New Roman"/>
          <w:sz w:val="24"/>
          <w:szCs w:val="24"/>
        </w:rPr>
        <w:t>.</w:t>
      </w:r>
    </w:p>
    <w:p w:rsidR="00F93DFD" w:rsidRPr="0036162C" w:rsidRDefault="00F93DFD" w:rsidP="0046651A">
      <w:pPr>
        <w:widowControl w:val="0"/>
        <w:numPr>
          <w:ilvl w:val="0"/>
          <w:numId w:val="19"/>
        </w:numPr>
        <w:tabs>
          <w:tab w:val="left" w:pos="123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36162C">
        <w:rPr>
          <w:rFonts w:ascii="Times New Roman" w:hAnsi="Times New Roman"/>
          <w:sz w:val="24"/>
          <w:szCs w:val="24"/>
        </w:rPr>
        <w:t>зменени</w:t>
      </w:r>
      <w:r>
        <w:rPr>
          <w:rFonts w:ascii="Times New Roman" w:hAnsi="Times New Roman"/>
          <w:sz w:val="24"/>
          <w:szCs w:val="24"/>
        </w:rPr>
        <w:t>я</w:t>
      </w:r>
      <w:r w:rsidRPr="0036162C">
        <w:rPr>
          <w:rFonts w:ascii="Times New Roman" w:hAnsi="Times New Roman"/>
          <w:sz w:val="24"/>
          <w:szCs w:val="24"/>
        </w:rPr>
        <w:t xml:space="preserve"> и дополнени</w:t>
      </w:r>
      <w:r>
        <w:rPr>
          <w:rFonts w:ascii="Times New Roman" w:hAnsi="Times New Roman"/>
          <w:sz w:val="24"/>
          <w:szCs w:val="24"/>
        </w:rPr>
        <w:t>я</w:t>
      </w:r>
      <w:r w:rsidRPr="0036162C">
        <w:rPr>
          <w:rFonts w:ascii="Times New Roman" w:hAnsi="Times New Roman"/>
          <w:sz w:val="24"/>
          <w:szCs w:val="24"/>
        </w:rPr>
        <w:t xml:space="preserve"> в действующую муниципальную программу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162C">
        <w:rPr>
          <w:rFonts w:ascii="Times New Roman" w:hAnsi="Times New Roman"/>
          <w:sz w:val="24"/>
          <w:szCs w:val="24"/>
        </w:rPr>
        <w:t>представляется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162C">
        <w:rPr>
          <w:rFonts w:ascii="Times New Roman" w:hAnsi="Times New Roman"/>
          <w:sz w:val="24"/>
          <w:szCs w:val="24"/>
        </w:rPr>
        <w:t>ответственным исполнителем</w:t>
      </w:r>
      <w:r>
        <w:rPr>
          <w:rFonts w:ascii="Times New Roman" w:hAnsi="Times New Roman"/>
          <w:sz w:val="24"/>
          <w:szCs w:val="24"/>
        </w:rPr>
        <w:t xml:space="preserve"> в Контрольно-счетную палату Зиминского районного муниципального образования для проведения экспертизы.</w:t>
      </w:r>
    </w:p>
    <w:p w:rsidR="00E46D8C" w:rsidRPr="0036162C" w:rsidRDefault="00E46D8C" w:rsidP="0046651A">
      <w:pPr>
        <w:widowControl w:val="0"/>
        <w:tabs>
          <w:tab w:val="left" w:pos="1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162C">
        <w:rPr>
          <w:rFonts w:ascii="Times New Roman" w:hAnsi="Times New Roman"/>
          <w:sz w:val="24"/>
          <w:szCs w:val="24"/>
        </w:rPr>
        <w:t>Внесение изменений в муниципальную программу, предусматривающих корректировку цели, задач, целевых показателей муниципальной программы, объемов финансирования основных мероприятий в соответствии с Бюджетным кодексом Российской Федерации, а также изменение утвержденного решением</w:t>
      </w:r>
      <w:r w:rsidR="00DB535A" w:rsidRPr="0036162C">
        <w:rPr>
          <w:rFonts w:ascii="Times New Roman" w:hAnsi="Times New Roman"/>
          <w:sz w:val="24"/>
          <w:szCs w:val="24"/>
        </w:rPr>
        <w:t xml:space="preserve"> Думы </w:t>
      </w:r>
      <w:r w:rsidRPr="0036162C">
        <w:rPr>
          <w:rFonts w:ascii="Times New Roman" w:hAnsi="Times New Roman"/>
          <w:sz w:val="24"/>
          <w:szCs w:val="24"/>
        </w:rPr>
        <w:t xml:space="preserve"> </w:t>
      </w:r>
      <w:r w:rsidR="00DB535A" w:rsidRPr="0036162C">
        <w:rPr>
          <w:rFonts w:ascii="Times New Roman" w:hAnsi="Times New Roman"/>
          <w:sz w:val="24"/>
          <w:szCs w:val="24"/>
        </w:rPr>
        <w:t>Харайгунского муниципального образования</w:t>
      </w:r>
      <w:r w:rsidRPr="0036162C">
        <w:rPr>
          <w:rFonts w:ascii="Times New Roman" w:hAnsi="Times New Roman"/>
          <w:sz w:val="24"/>
          <w:szCs w:val="24"/>
        </w:rPr>
        <w:t xml:space="preserve"> на текущий финансовый год и плановый период объема бюджетных ассигнований на реализацию муниципальной программы и (или) внесение изменений в сводную бюджетную роспись местного бюджета осуществляется по мере</w:t>
      </w:r>
      <w:proofErr w:type="gramEnd"/>
      <w:r w:rsidRPr="0036162C">
        <w:rPr>
          <w:rFonts w:ascii="Times New Roman" w:hAnsi="Times New Roman"/>
          <w:sz w:val="24"/>
          <w:szCs w:val="24"/>
        </w:rPr>
        <w:t xml:space="preserve"> необходимости.</w:t>
      </w:r>
    </w:p>
    <w:p w:rsidR="00E46D8C" w:rsidRPr="0036162C" w:rsidRDefault="00E46D8C" w:rsidP="00466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162C">
        <w:rPr>
          <w:rFonts w:ascii="Times New Roman" w:hAnsi="Times New Roman"/>
          <w:sz w:val="24"/>
          <w:szCs w:val="24"/>
        </w:rPr>
        <w:t xml:space="preserve">В случае изменения утвержденного решением Думы </w:t>
      </w:r>
      <w:r w:rsidR="00DB535A" w:rsidRPr="0036162C">
        <w:rPr>
          <w:rFonts w:ascii="Times New Roman" w:hAnsi="Times New Roman"/>
          <w:sz w:val="24"/>
          <w:szCs w:val="24"/>
        </w:rPr>
        <w:t xml:space="preserve">Харайгунского муниципального образования </w:t>
      </w:r>
      <w:r w:rsidRPr="0036162C">
        <w:rPr>
          <w:rFonts w:ascii="Times New Roman" w:hAnsi="Times New Roman"/>
          <w:sz w:val="24"/>
          <w:szCs w:val="24"/>
        </w:rPr>
        <w:t>на текущий финансовый год и плановый период объема бюджетных ассигнований на реализацию муниципальной программы</w:t>
      </w:r>
      <w:r w:rsidR="00DC1DBE" w:rsidRPr="0036162C">
        <w:rPr>
          <w:rFonts w:ascii="Times New Roman" w:hAnsi="Times New Roman"/>
          <w:sz w:val="24"/>
          <w:szCs w:val="24"/>
        </w:rPr>
        <w:t>,</w:t>
      </w:r>
      <w:r w:rsidRPr="0036162C">
        <w:rPr>
          <w:rFonts w:ascii="Times New Roman" w:hAnsi="Times New Roman"/>
          <w:sz w:val="24"/>
          <w:szCs w:val="24"/>
        </w:rPr>
        <w:t xml:space="preserve"> приведение муниципальной программы в соответствие с решением Думы </w:t>
      </w:r>
      <w:r w:rsidR="00DB535A" w:rsidRPr="0036162C">
        <w:rPr>
          <w:rFonts w:ascii="Times New Roman" w:hAnsi="Times New Roman"/>
          <w:sz w:val="24"/>
          <w:szCs w:val="24"/>
        </w:rPr>
        <w:t xml:space="preserve">Харайгунского муниципального образования </w:t>
      </w:r>
      <w:r w:rsidRPr="0036162C">
        <w:rPr>
          <w:rFonts w:ascii="Times New Roman" w:hAnsi="Times New Roman"/>
          <w:sz w:val="24"/>
          <w:szCs w:val="24"/>
        </w:rPr>
        <w:t xml:space="preserve">об утверждении бюджета </w:t>
      </w:r>
      <w:r w:rsidR="00DC1DBE" w:rsidRPr="0036162C">
        <w:rPr>
          <w:rFonts w:ascii="Times New Roman" w:hAnsi="Times New Roman"/>
          <w:sz w:val="24"/>
          <w:szCs w:val="24"/>
        </w:rPr>
        <w:t>муниципального образования</w:t>
      </w:r>
      <w:r w:rsidRPr="0036162C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 осуществляется не позднее трех месяцев со дня вступления его в силу.</w:t>
      </w:r>
      <w:proofErr w:type="gramEnd"/>
    </w:p>
    <w:p w:rsidR="00E46D8C" w:rsidRPr="0036162C" w:rsidRDefault="00E46D8C" w:rsidP="0046651A">
      <w:pPr>
        <w:widowControl w:val="0"/>
        <w:numPr>
          <w:ilvl w:val="0"/>
          <w:numId w:val="19"/>
        </w:numPr>
        <w:tabs>
          <w:tab w:val="left" w:pos="105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 xml:space="preserve">Ответственный исполнитель формирует актуальную редакцию муниципальной программы с учетом внесенных изменений, после их утверждения </w:t>
      </w:r>
      <w:r w:rsidR="00DB535A" w:rsidRPr="0036162C">
        <w:rPr>
          <w:rFonts w:ascii="Times New Roman" w:hAnsi="Times New Roman"/>
          <w:sz w:val="24"/>
          <w:szCs w:val="24"/>
        </w:rPr>
        <w:t xml:space="preserve">главой администрации </w:t>
      </w:r>
      <w:r w:rsidR="00DC1DBE" w:rsidRPr="0036162C">
        <w:rPr>
          <w:rFonts w:ascii="Times New Roman" w:hAnsi="Times New Roman"/>
          <w:sz w:val="24"/>
          <w:szCs w:val="24"/>
        </w:rPr>
        <w:t>муниципального образования</w:t>
      </w:r>
      <w:r w:rsidRPr="0036162C">
        <w:rPr>
          <w:rFonts w:ascii="Times New Roman" w:hAnsi="Times New Roman"/>
          <w:sz w:val="24"/>
          <w:szCs w:val="24"/>
        </w:rPr>
        <w:t>.</w:t>
      </w:r>
    </w:p>
    <w:p w:rsidR="00E46D8C" w:rsidRPr="0036162C" w:rsidRDefault="00E46D8C" w:rsidP="0046651A">
      <w:pPr>
        <w:widowControl w:val="0"/>
        <w:numPr>
          <w:ilvl w:val="0"/>
          <w:numId w:val="19"/>
        </w:numPr>
        <w:tabs>
          <w:tab w:val="left" w:pos="164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 xml:space="preserve">Ответственный исполнитель предоставляет изменения в муниципальную программу вместе с актуальной редакцией муниципальной программы в </w:t>
      </w:r>
      <w:r w:rsidR="00DC1DBE" w:rsidRPr="0036162C">
        <w:rPr>
          <w:rFonts w:ascii="Times New Roman" w:hAnsi="Times New Roman"/>
          <w:sz w:val="24"/>
          <w:szCs w:val="24"/>
        </w:rPr>
        <w:t>финансовый орган муниципального образования</w:t>
      </w:r>
      <w:r w:rsidRPr="0036162C">
        <w:rPr>
          <w:rFonts w:ascii="Times New Roman" w:hAnsi="Times New Roman"/>
          <w:sz w:val="24"/>
          <w:szCs w:val="24"/>
        </w:rPr>
        <w:t xml:space="preserve"> не позднее 10 календарных дней со дня утверждения соответствующих изменений.</w:t>
      </w:r>
    </w:p>
    <w:p w:rsidR="00E46D8C" w:rsidRPr="0036162C" w:rsidRDefault="00E46D8C" w:rsidP="0046651A">
      <w:pPr>
        <w:widowControl w:val="0"/>
        <w:numPr>
          <w:ilvl w:val="0"/>
          <w:numId w:val="19"/>
        </w:numPr>
        <w:tabs>
          <w:tab w:val="left" w:pos="119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>Муниципальные программы (актуальные редакции муниципальных программ) подлежат размещению ответственным исполнителем на о</w:t>
      </w:r>
      <w:r w:rsidR="004D3AA9" w:rsidRPr="0036162C">
        <w:rPr>
          <w:rFonts w:ascii="Times New Roman" w:hAnsi="Times New Roman"/>
          <w:sz w:val="24"/>
          <w:szCs w:val="24"/>
        </w:rPr>
        <w:t xml:space="preserve">фициальном сайте администрации </w:t>
      </w:r>
      <w:r w:rsidR="00DC1DBE" w:rsidRPr="0036162C">
        <w:rPr>
          <w:rFonts w:ascii="Times New Roman" w:hAnsi="Times New Roman"/>
          <w:sz w:val="24"/>
          <w:szCs w:val="24"/>
        </w:rPr>
        <w:t>муниципального образования</w:t>
      </w:r>
      <w:r w:rsidRPr="0036162C">
        <w:rPr>
          <w:rFonts w:ascii="Times New Roman" w:hAnsi="Times New Roman"/>
          <w:sz w:val="24"/>
          <w:szCs w:val="24"/>
        </w:rPr>
        <w:t xml:space="preserve"> </w:t>
      </w:r>
      <w:r w:rsidRPr="0036162C">
        <w:rPr>
          <w:rStyle w:val="Bodytext20"/>
          <w:rFonts w:eastAsia="Calibri"/>
          <w:color w:val="auto"/>
          <w:lang w:val="en-US"/>
        </w:rPr>
        <w:t>www</w:t>
      </w:r>
      <w:r w:rsidRPr="0036162C">
        <w:rPr>
          <w:rStyle w:val="Bodytext20"/>
          <w:rFonts w:eastAsia="Calibri"/>
          <w:color w:val="auto"/>
        </w:rPr>
        <w:t>.</w:t>
      </w:r>
      <w:proofErr w:type="spellStart"/>
      <w:r w:rsidR="004D3AA9" w:rsidRPr="0036162C">
        <w:rPr>
          <w:rStyle w:val="Bodytext20"/>
          <w:rFonts w:eastAsia="Calibri"/>
          <w:color w:val="auto"/>
        </w:rPr>
        <w:t>Харайгун</w:t>
      </w:r>
      <w:proofErr w:type="gramStart"/>
      <w:r w:rsidRPr="0036162C">
        <w:rPr>
          <w:rStyle w:val="Bodytext20"/>
          <w:rFonts w:eastAsia="Calibri"/>
          <w:color w:val="auto"/>
        </w:rPr>
        <w:t>.</w:t>
      </w:r>
      <w:r w:rsidR="004D3AA9" w:rsidRPr="0036162C">
        <w:rPr>
          <w:rStyle w:val="Bodytext20"/>
          <w:rFonts w:eastAsia="Calibri"/>
          <w:color w:val="auto"/>
        </w:rPr>
        <w:t>р</w:t>
      </w:r>
      <w:proofErr w:type="gramEnd"/>
      <w:r w:rsidR="004D3AA9" w:rsidRPr="0036162C">
        <w:rPr>
          <w:rStyle w:val="Bodytext20"/>
          <w:rFonts w:eastAsia="Calibri"/>
          <w:color w:val="auto"/>
        </w:rPr>
        <w:t>ф</w:t>
      </w:r>
      <w:proofErr w:type="spellEnd"/>
      <w:r w:rsidRPr="0036162C">
        <w:rPr>
          <w:rFonts w:ascii="Times New Roman" w:hAnsi="Times New Roman"/>
          <w:sz w:val="24"/>
          <w:szCs w:val="24"/>
        </w:rPr>
        <w:t xml:space="preserve"> в информационно-телек</w:t>
      </w:r>
      <w:r w:rsidR="00DC1DBE" w:rsidRPr="0036162C">
        <w:rPr>
          <w:rFonts w:ascii="Times New Roman" w:hAnsi="Times New Roman"/>
          <w:sz w:val="24"/>
          <w:szCs w:val="24"/>
        </w:rPr>
        <w:t>оммуникационной сети «Интернет»</w:t>
      </w:r>
      <w:r w:rsidRPr="0036162C">
        <w:rPr>
          <w:rFonts w:ascii="Times New Roman" w:hAnsi="Times New Roman"/>
          <w:sz w:val="24"/>
          <w:szCs w:val="24"/>
        </w:rPr>
        <w:t>.</w:t>
      </w:r>
    </w:p>
    <w:p w:rsidR="00E46D8C" w:rsidRPr="0036162C" w:rsidRDefault="00E46D8C" w:rsidP="0046651A">
      <w:pPr>
        <w:widowControl w:val="0"/>
        <w:tabs>
          <w:tab w:val="left" w:pos="165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6D8C" w:rsidRPr="002C03E5" w:rsidRDefault="002C03E5" w:rsidP="002C03E5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03E5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C03E5">
        <w:rPr>
          <w:rFonts w:ascii="Times New Roman" w:hAnsi="Times New Roman"/>
          <w:b/>
          <w:sz w:val="24"/>
          <w:szCs w:val="24"/>
        </w:rPr>
        <w:t>РЕАЛИЗАЦИЯ И ОЦЕНКА ЭФФЕКТИВНОСТИ МУНИЦИПАЛЬНОЙ ПРОГРАММЫ</w:t>
      </w:r>
    </w:p>
    <w:p w:rsidR="00E46D8C" w:rsidRPr="0036162C" w:rsidRDefault="00E46D8C" w:rsidP="0046651A">
      <w:pPr>
        <w:widowControl w:val="0"/>
        <w:tabs>
          <w:tab w:val="left" w:pos="165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6D8C" w:rsidRPr="0036162C" w:rsidRDefault="00E46D8C" w:rsidP="0046651A">
      <w:pPr>
        <w:widowControl w:val="0"/>
        <w:numPr>
          <w:ilvl w:val="0"/>
          <w:numId w:val="19"/>
        </w:numPr>
        <w:tabs>
          <w:tab w:val="left" w:pos="119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 xml:space="preserve">Ответственный исполнитель формирует и представляет на рассмотрение </w:t>
      </w:r>
      <w:r w:rsidR="00DC1DBE" w:rsidRPr="0036162C">
        <w:rPr>
          <w:rFonts w:ascii="Times New Roman" w:hAnsi="Times New Roman"/>
          <w:sz w:val="24"/>
          <w:szCs w:val="24"/>
        </w:rPr>
        <w:t>главе администрации муниципального образования</w:t>
      </w:r>
      <w:r w:rsidRPr="0036162C">
        <w:rPr>
          <w:rFonts w:ascii="Times New Roman" w:hAnsi="Times New Roman"/>
          <w:sz w:val="24"/>
          <w:szCs w:val="24"/>
        </w:rPr>
        <w:t xml:space="preserve"> </w:t>
      </w:r>
      <w:r w:rsidR="00DC1DBE" w:rsidRPr="0036162C">
        <w:rPr>
          <w:rFonts w:ascii="Times New Roman" w:hAnsi="Times New Roman"/>
          <w:sz w:val="24"/>
          <w:szCs w:val="24"/>
        </w:rPr>
        <w:t>годовой отчёт об исполнении муниципальной программы (далее - годовой отчёт)</w:t>
      </w:r>
      <w:r w:rsidRPr="0036162C">
        <w:rPr>
          <w:rFonts w:ascii="Times New Roman" w:hAnsi="Times New Roman"/>
          <w:sz w:val="24"/>
          <w:szCs w:val="24"/>
        </w:rPr>
        <w:t>, не позднее 1 февраля года, следующего за отчетным год</w:t>
      </w:r>
      <w:r w:rsidR="00DC1DBE" w:rsidRPr="0036162C">
        <w:rPr>
          <w:rFonts w:ascii="Times New Roman" w:hAnsi="Times New Roman"/>
          <w:sz w:val="24"/>
          <w:szCs w:val="24"/>
        </w:rPr>
        <w:t>ом.</w:t>
      </w:r>
    </w:p>
    <w:p w:rsidR="00E46D8C" w:rsidRPr="0036162C" w:rsidRDefault="00E46D8C" w:rsidP="0046651A">
      <w:pPr>
        <w:widowControl w:val="0"/>
        <w:numPr>
          <w:ilvl w:val="0"/>
          <w:numId w:val="19"/>
        </w:numPr>
        <w:tabs>
          <w:tab w:val="left" w:pos="108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>Годовой отчет должен содержать:</w:t>
      </w:r>
    </w:p>
    <w:p w:rsidR="00E46D8C" w:rsidRPr="0036162C" w:rsidRDefault="00E46D8C" w:rsidP="0046651A">
      <w:pPr>
        <w:widowControl w:val="0"/>
        <w:tabs>
          <w:tab w:val="left" w:pos="7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>отчет об исполнении мероприятий муниципальной программы за отчетный год;</w:t>
      </w:r>
    </w:p>
    <w:p w:rsidR="00E46D8C" w:rsidRPr="0036162C" w:rsidRDefault="00E46D8C" w:rsidP="0046651A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>отчет об использовании бюджетных ассигнований бюджета</w:t>
      </w:r>
      <w:r w:rsidR="00F50137" w:rsidRPr="0036162C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36162C">
        <w:rPr>
          <w:rFonts w:ascii="Times New Roman" w:hAnsi="Times New Roman"/>
          <w:sz w:val="24"/>
          <w:szCs w:val="24"/>
        </w:rPr>
        <w:t xml:space="preserve"> на реализацию муниципальной программы;</w:t>
      </w:r>
    </w:p>
    <w:p w:rsidR="00E46D8C" w:rsidRPr="0036162C" w:rsidRDefault="00E46D8C" w:rsidP="0046651A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>пояснительную записку, содержащую анализ факторов, повлиявших на ход реализации муниципальной программы, сведения о внесенных ответственным исполнителем изменениях в муниципальную программу, иную информацию, необходимую для отражения результатов реализации муниципальной программы.</w:t>
      </w:r>
    </w:p>
    <w:p w:rsidR="00870BAF" w:rsidRPr="0036162C" w:rsidRDefault="00E46D8C" w:rsidP="00870BAF">
      <w:pPr>
        <w:widowControl w:val="0"/>
        <w:numPr>
          <w:ilvl w:val="0"/>
          <w:numId w:val="19"/>
        </w:numPr>
        <w:tabs>
          <w:tab w:val="left" w:pos="117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 xml:space="preserve">Годовой отчет составляется по утвержденным формам (таблицы </w:t>
      </w:r>
      <w:r w:rsidR="004D3AA9" w:rsidRPr="0036162C">
        <w:rPr>
          <w:rFonts w:ascii="Times New Roman" w:hAnsi="Times New Roman"/>
          <w:sz w:val="24"/>
          <w:szCs w:val="24"/>
        </w:rPr>
        <w:t>1</w:t>
      </w:r>
      <w:r w:rsidRPr="0036162C">
        <w:rPr>
          <w:rFonts w:ascii="Times New Roman" w:hAnsi="Times New Roman"/>
          <w:sz w:val="24"/>
          <w:szCs w:val="24"/>
        </w:rPr>
        <w:t xml:space="preserve">, таблицы </w:t>
      </w:r>
      <w:r w:rsidR="00AB03B8" w:rsidRPr="0036162C">
        <w:rPr>
          <w:rFonts w:ascii="Times New Roman" w:hAnsi="Times New Roman"/>
          <w:sz w:val="24"/>
          <w:szCs w:val="24"/>
        </w:rPr>
        <w:t>3</w:t>
      </w:r>
      <w:r w:rsidRPr="0036162C">
        <w:rPr>
          <w:rFonts w:ascii="Times New Roman" w:hAnsi="Times New Roman"/>
          <w:sz w:val="24"/>
          <w:szCs w:val="24"/>
        </w:rPr>
        <w:t xml:space="preserve"> Приложения 1 к Положению).</w:t>
      </w:r>
    </w:p>
    <w:p w:rsidR="00E46D8C" w:rsidRPr="0036162C" w:rsidRDefault="00D21BA8" w:rsidP="00870BAF">
      <w:pPr>
        <w:widowControl w:val="0"/>
        <w:numPr>
          <w:ilvl w:val="0"/>
          <w:numId w:val="19"/>
        </w:numPr>
        <w:tabs>
          <w:tab w:val="left" w:pos="117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162C">
        <w:rPr>
          <w:rFonts w:ascii="Times New Roman" w:hAnsi="Times New Roman"/>
          <w:sz w:val="24"/>
          <w:szCs w:val="24"/>
        </w:rPr>
        <w:t>Глава администрации муниципального образования</w:t>
      </w:r>
      <w:r w:rsidR="00591375" w:rsidRPr="0036162C">
        <w:rPr>
          <w:rFonts w:ascii="Times New Roman" w:hAnsi="Times New Roman"/>
          <w:sz w:val="24"/>
          <w:szCs w:val="24"/>
        </w:rPr>
        <w:t>,</w:t>
      </w:r>
      <w:r w:rsidR="00E46D8C" w:rsidRPr="0036162C">
        <w:rPr>
          <w:rFonts w:ascii="Times New Roman" w:hAnsi="Times New Roman"/>
          <w:sz w:val="24"/>
          <w:szCs w:val="24"/>
        </w:rPr>
        <w:t xml:space="preserve"> не позднее 20 февраля </w:t>
      </w:r>
      <w:r w:rsidR="00BD582B" w:rsidRPr="0036162C">
        <w:rPr>
          <w:rFonts w:ascii="Times New Roman" w:hAnsi="Times New Roman"/>
          <w:sz w:val="24"/>
          <w:szCs w:val="24"/>
        </w:rPr>
        <w:t xml:space="preserve">года, следующего за отчетным, </w:t>
      </w:r>
      <w:r w:rsidR="00E46D8C" w:rsidRPr="0036162C">
        <w:rPr>
          <w:rFonts w:ascii="Times New Roman" w:hAnsi="Times New Roman"/>
          <w:sz w:val="24"/>
          <w:szCs w:val="24"/>
        </w:rPr>
        <w:t xml:space="preserve">рассматривает годовой отчет и по результатам рассмотрения </w:t>
      </w:r>
      <w:r w:rsidR="0018126F" w:rsidRPr="0036162C">
        <w:rPr>
          <w:rFonts w:ascii="Times New Roman" w:hAnsi="Times New Roman"/>
          <w:sz w:val="24"/>
          <w:szCs w:val="24"/>
        </w:rPr>
        <w:t xml:space="preserve">может </w:t>
      </w:r>
      <w:r w:rsidR="00E46D8C" w:rsidRPr="0036162C">
        <w:rPr>
          <w:rFonts w:ascii="Times New Roman" w:hAnsi="Times New Roman"/>
          <w:sz w:val="24"/>
          <w:szCs w:val="24"/>
        </w:rPr>
        <w:t>прин</w:t>
      </w:r>
      <w:r w:rsidR="0018126F" w:rsidRPr="0036162C">
        <w:rPr>
          <w:rFonts w:ascii="Times New Roman" w:hAnsi="Times New Roman"/>
          <w:sz w:val="24"/>
          <w:szCs w:val="24"/>
        </w:rPr>
        <w:t>ять</w:t>
      </w:r>
      <w:r w:rsidR="00E46D8C" w:rsidRPr="0036162C">
        <w:rPr>
          <w:rFonts w:ascii="Times New Roman" w:hAnsi="Times New Roman"/>
          <w:sz w:val="24"/>
          <w:szCs w:val="24"/>
        </w:rPr>
        <w:t xml:space="preserve"> решени</w:t>
      </w:r>
      <w:r w:rsidR="0018126F" w:rsidRPr="0036162C">
        <w:rPr>
          <w:rFonts w:ascii="Times New Roman" w:hAnsi="Times New Roman"/>
          <w:sz w:val="24"/>
          <w:szCs w:val="24"/>
        </w:rPr>
        <w:t xml:space="preserve">е </w:t>
      </w:r>
      <w:r w:rsidR="00870BAF" w:rsidRPr="0036162C">
        <w:rPr>
          <w:rFonts w:ascii="Times New Roman" w:hAnsi="Times New Roman"/>
          <w:sz w:val="24"/>
          <w:szCs w:val="24"/>
        </w:rPr>
        <w:t>о продолжении реал</w:t>
      </w:r>
      <w:r w:rsidR="00F93DFD">
        <w:rPr>
          <w:rFonts w:ascii="Times New Roman" w:hAnsi="Times New Roman"/>
          <w:sz w:val="24"/>
          <w:szCs w:val="24"/>
        </w:rPr>
        <w:t xml:space="preserve">изации муниципальной программы, </w:t>
      </w:r>
      <w:r w:rsidR="00E46D8C" w:rsidRPr="0036162C">
        <w:rPr>
          <w:rFonts w:ascii="Times New Roman" w:hAnsi="Times New Roman"/>
          <w:sz w:val="24"/>
          <w:szCs w:val="24"/>
        </w:rPr>
        <w:t xml:space="preserve">о </w:t>
      </w:r>
      <w:r w:rsidR="00870BAF" w:rsidRPr="0036162C">
        <w:rPr>
          <w:rFonts w:ascii="Times New Roman" w:hAnsi="Times New Roman"/>
          <w:sz w:val="24"/>
          <w:szCs w:val="24"/>
        </w:rPr>
        <w:t xml:space="preserve">ее </w:t>
      </w:r>
      <w:r w:rsidR="00E46D8C" w:rsidRPr="0036162C">
        <w:rPr>
          <w:rFonts w:ascii="Times New Roman" w:hAnsi="Times New Roman"/>
          <w:sz w:val="24"/>
          <w:szCs w:val="24"/>
        </w:rPr>
        <w:t>приостановлении или</w:t>
      </w:r>
      <w:r w:rsidR="00F93DFD">
        <w:rPr>
          <w:rFonts w:ascii="Times New Roman" w:hAnsi="Times New Roman"/>
          <w:sz w:val="24"/>
          <w:szCs w:val="24"/>
        </w:rPr>
        <w:t xml:space="preserve"> </w:t>
      </w:r>
      <w:r w:rsidR="00E46D8C" w:rsidRPr="0036162C">
        <w:rPr>
          <w:rFonts w:ascii="Times New Roman" w:hAnsi="Times New Roman"/>
          <w:sz w:val="24"/>
          <w:szCs w:val="24"/>
        </w:rPr>
        <w:t>досрочном прекращении реализации отдельных мероприятий муниципальной программы либо муниципальной программы в целом.</w:t>
      </w:r>
      <w:proofErr w:type="gramEnd"/>
    </w:p>
    <w:p w:rsidR="00E46D8C" w:rsidRPr="0036162C" w:rsidRDefault="00E46D8C" w:rsidP="0046651A">
      <w:pPr>
        <w:widowControl w:val="0"/>
        <w:numPr>
          <w:ilvl w:val="0"/>
          <w:numId w:val="19"/>
        </w:numPr>
        <w:tabs>
          <w:tab w:val="left" w:pos="117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 xml:space="preserve">Решение </w:t>
      </w:r>
      <w:r w:rsidR="00D21BA8" w:rsidRPr="0036162C">
        <w:rPr>
          <w:rFonts w:ascii="Times New Roman" w:hAnsi="Times New Roman"/>
          <w:sz w:val="24"/>
          <w:szCs w:val="24"/>
        </w:rPr>
        <w:t xml:space="preserve">главы муниципального образования </w:t>
      </w:r>
      <w:r w:rsidRPr="0036162C">
        <w:rPr>
          <w:rFonts w:ascii="Times New Roman" w:hAnsi="Times New Roman"/>
          <w:sz w:val="24"/>
          <w:szCs w:val="24"/>
        </w:rPr>
        <w:t xml:space="preserve">направляется ответственному исполнителю в течение пяти рабочих дней со дня его подписания. </w:t>
      </w:r>
    </w:p>
    <w:p w:rsidR="00E46D8C" w:rsidRPr="0036162C" w:rsidRDefault="00E46D8C" w:rsidP="0046651A">
      <w:pPr>
        <w:widowControl w:val="0"/>
        <w:numPr>
          <w:ilvl w:val="0"/>
          <w:numId w:val="19"/>
        </w:numPr>
        <w:tabs>
          <w:tab w:val="left" w:pos="117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 xml:space="preserve">Годовой отчет подлежит размещению ответственным исполнителем на официальном сайте администрации </w:t>
      </w:r>
      <w:r w:rsidR="00D21BA8" w:rsidRPr="0036162C">
        <w:rPr>
          <w:rFonts w:ascii="Times New Roman" w:hAnsi="Times New Roman"/>
          <w:sz w:val="24"/>
          <w:szCs w:val="24"/>
        </w:rPr>
        <w:t>муниципального образования</w:t>
      </w:r>
      <w:r w:rsidRPr="0036162C">
        <w:rPr>
          <w:rFonts w:ascii="Times New Roman" w:hAnsi="Times New Roman"/>
          <w:sz w:val="24"/>
          <w:szCs w:val="24"/>
        </w:rPr>
        <w:t xml:space="preserve"> </w:t>
      </w:r>
      <w:r w:rsidRPr="0036162C">
        <w:rPr>
          <w:rFonts w:ascii="Times New Roman" w:hAnsi="Times New Roman"/>
          <w:sz w:val="24"/>
          <w:szCs w:val="24"/>
          <w:lang w:val="en-US"/>
        </w:rPr>
        <w:t>www</w:t>
      </w:r>
      <w:r w:rsidRPr="0036162C">
        <w:rPr>
          <w:rFonts w:ascii="Times New Roman" w:hAnsi="Times New Roman"/>
          <w:sz w:val="24"/>
          <w:szCs w:val="24"/>
        </w:rPr>
        <w:t>.</w:t>
      </w:r>
      <w:proofErr w:type="spellStart"/>
      <w:r w:rsidR="00052FC8" w:rsidRPr="0036162C">
        <w:rPr>
          <w:rFonts w:ascii="Times New Roman" w:hAnsi="Times New Roman"/>
          <w:sz w:val="24"/>
          <w:szCs w:val="24"/>
        </w:rPr>
        <w:t>Харайгун</w:t>
      </w:r>
      <w:proofErr w:type="gramStart"/>
      <w:r w:rsidRPr="0036162C">
        <w:rPr>
          <w:rFonts w:ascii="Times New Roman" w:hAnsi="Times New Roman"/>
          <w:sz w:val="24"/>
          <w:szCs w:val="24"/>
        </w:rPr>
        <w:t>.</w:t>
      </w:r>
      <w:r w:rsidR="00052FC8" w:rsidRPr="0036162C">
        <w:rPr>
          <w:rFonts w:ascii="Times New Roman" w:hAnsi="Times New Roman"/>
          <w:sz w:val="24"/>
          <w:szCs w:val="24"/>
        </w:rPr>
        <w:t>р</w:t>
      </w:r>
      <w:proofErr w:type="gramEnd"/>
      <w:r w:rsidR="00052FC8" w:rsidRPr="0036162C">
        <w:rPr>
          <w:rFonts w:ascii="Times New Roman" w:hAnsi="Times New Roman"/>
          <w:sz w:val="24"/>
          <w:szCs w:val="24"/>
        </w:rPr>
        <w:t>ф</w:t>
      </w:r>
      <w:proofErr w:type="spellEnd"/>
      <w:r w:rsidRPr="0036162C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</w:t>
      </w:r>
      <w:r w:rsidR="003C6811" w:rsidRPr="0036162C">
        <w:rPr>
          <w:rFonts w:ascii="Times New Roman" w:hAnsi="Times New Roman"/>
          <w:sz w:val="24"/>
          <w:szCs w:val="24"/>
        </w:rPr>
        <w:t>.</w:t>
      </w:r>
    </w:p>
    <w:p w:rsidR="00E46D8C" w:rsidRPr="0036162C" w:rsidRDefault="00E46D8C" w:rsidP="00E46D8C">
      <w:pPr>
        <w:tabs>
          <w:tab w:val="left" w:pos="1134"/>
        </w:tabs>
        <w:jc w:val="both"/>
      </w:pPr>
    </w:p>
    <w:p w:rsidR="00052FC8" w:rsidRPr="0036162C" w:rsidRDefault="00052FC8" w:rsidP="00E46D8C">
      <w:pPr>
        <w:tabs>
          <w:tab w:val="left" w:pos="1134"/>
        </w:tabs>
        <w:jc w:val="both"/>
      </w:pPr>
    </w:p>
    <w:p w:rsidR="00E46D8C" w:rsidRPr="0036162C" w:rsidRDefault="00E46D8C" w:rsidP="00E46D8C">
      <w:pPr>
        <w:widowControl w:val="0"/>
        <w:tabs>
          <w:tab w:val="left" w:pos="1134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>Приложение 1</w:t>
      </w:r>
    </w:p>
    <w:p w:rsidR="00E46D8C" w:rsidRPr="0036162C" w:rsidRDefault="00E46D8C" w:rsidP="00E46D8C">
      <w:pPr>
        <w:widowControl w:val="0"/>
        <w:tabs>
          <w:tab w:val="left" w:pos="1134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 xml:space="preserve">к Положению </w:t>
      </w:r>
      <w:r w:rsidR="002C03E5">
        <w:rPr>
          <w:rFonts w:ascii="Times New Roman" w:hAnsi="Times New Roman"/>
          <w:sz w:val="24"/>
          <w:szCs w:val="24"/>
        </w:rPr>
        <w:t>«О</w:t>
      </w:r>
      <w:r w:rsidRPr="0036162C">
        <w:rPr>
          <w:rFonts w:ascii="Times New Roman" w:hAnsi="Times New Roman"/>
          <w:sz w:val="24"/>
          <w:szCs w:val="24"/>
        </w:rPr>
        <w:t xml:space="preserve"> порядке принятия решений</w:t>
      </w:r>
    </w:p>
    <w:p w:rsidR="00E46D8C" w:rsidRPr="0036162C" w:rsidRDefault="00E46D8C" w:rsidP="00E46D8C">
      <w:pPr>
        <w:widowControl w:val="0"/>
        <w:tabs>
          <w:tab w:val="left" w:pos="1134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>о разработке, формировани</w:t>
      </w:r>
      <w:r w:rsidR="002C03E5">
        <w:rPr>
          <w:rFonts w:ascii="Times New Roman" w:hAnsi="Times New Roman"/>
          <w:sz w:val="24"/>
          <w:szCs w:val="24"/>
        </w:rPr>
        <w:t>и</w:t>
      </w:r>
      <w:r w:rsidRPr="0036162C">
        <w:rPr>
          <w:rFonts w:ascii="Times New Roman" w:hAnsi="Times New Roman"/>
          <w:sz w:val="24"/>
          <w:szCs w:val="24"/>
        </w:rPr>
        <w:t>, утверждени</w:t>
      </w:r>
      <w:r w:rsidR="002C03E5">
        <w:rPr>
          <w:rFonts w:ascii="Times New Roman" w:hAnsi="Times New Roman"/>
          <w:sz w:val="24"/>
          <w:szCs w:val="24"/>
        </w:rPr>
        <w:t>ю</w:t>
      </w:r>
      <w:r w:rsidRPr="0036162C">
        <w:rPr>
          <w:rFonts w:ascii="Times New Roman" w:hAnsi="Times New Roman"/>
          <w:sz w:val="24"/>
          <w:szCs w:val="24"/>
        </w:rPr>
        <w:t>,</w:t>
      </w:r>
    </w:p>
    <w:p w:rsidR="00E46D8C" w:rsidRPr="0036162C" w:rsidRDefault="00E46D8C" w:rsidP="00E46D8C">
      <w:pPr>
        <w:widowControl w:val="0"/>
        <w:tabs>
          <w:tab w:val="left" w:pos="1134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>реализации и оценки эффективности</w:t>
      </w:r>
    </w:p>
    <w:p w:rsidR="00052FC8" w:rsidRPr="0036162C" w:rsidRDefault="00E46D8C" w:rsidP="00052FC8">
      <w:pPr>
        <w:widowControl w:val="0"/>
        <w:tabs>
          <w:tab w:val="left" w:pos="1134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 xml:space="preserve">муниципальных программ </w:t>
      </w:r>
    </w:p>
    <w:p w:rsidR="00E46D8C" w:rsidRPr="0036162C" w:rsidRDefault="00052FC8" w:rsidP="00052FC8">
      <w:pPr>
        <w:widowControl w:val="0"/>
        <w:tabs>
          <w:tab w:val="left" w:pos="1134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>Харайгунского муниципального образования</w:t>
      </w:r>
      <w:r w:rsidR="002C03E5">
        <w:rPr>
          <w:rFonts w:ascii="Times New Roman" w:hAnsi="Times New Roman"/>
          <w:sz w:val="24"/>
          <w:szCs w:val="24"/>
        </w:rPr>
        <w:t>»</w:t>
      </w:r>
    </w:p>
    <w:p w:rsidR="00E46D8C" w:rsidRDefault="00E46D8C" w:rsidP="00E46D8C">
      <w:pPr>
        <w:widowControl w:val="0"/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</w:p>
    <w:p w:rsidR="002C03E5" w:rsidRDefault="002C03E5" w:rsidP="00E46D8C">
      <w:pPr>
        <w:widowControl w:val="0"/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</w:p>
    <w:p w:rsidR="002C03E5" w:rsidRDefault="002C03E5" w:rsidP="00E46D8C">
      <w:pPr>
        <w:widowControl w:val="0"/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</w:p>
    <w:p w:rsidR="002C03E5" w:rsidRDefault="002C03E5" w:rsidP="00E46D8C">
      <w:pPr>
        <w:widowControl w:val="0"/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</w:p>
    <w:p w:rsidR="002C03E5" w:rsidRDefault="002C03E5" w:rsidP="00E46D8C">
      <w:pPr>
        <w:widowControl w:val="0"/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</w:p>
    <w:p w:rsidR="002C03E5" w:rsidRDefault="002C03E5" w:rsidP="00E46D8C">
      <w:pPr>
        <w:widowControl w:val="0"/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</w:p>
    <w:p w:rsidR="002C03E5" w:rsidRDefault="002C03E5" w:rsidP="00E46D8C">
      <w:pPr>
        <w:widowControl w:val="0"/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</w:p>
    <w:p w:rsidR="002C03E5" w:rsidRDefault="002C03E5" w:rsidP="00E46D8C">
      <w:pPr>
        <w:widowControl w:val="0"/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</w:p>
    <w:p w:rsidR="002C03E5" w:rsidRDefault="002C03E5" w:rsidP="00E46D8C">
      <w:pPr>
        <w:widowControl w:val="0"/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</w:p>
    <w:p w:rsidR="002C03E5" w:rsidRDefault="002C03E5" w:rsidP="00E46D8C">
      <w:pPr>
        <w:widowControl w:val="0"/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</w:p>
    <w:p w:rsidR="002C03E5" w:rsidRDefault="002C03E5" w:rsidP="00E46D8C">
      <w:pPr>
        <w:widowControl w:val="0"/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</w:p>
    <w:p w:rsidR="002C03E5" w:rsidRDefault="002C03E5" w:rsidP="00E46D8C">
      <w:pPr>
        <w:widowControl w:val="0"/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</w:p>
    <w:p w:rsidR="002C03E5" w:rsidRPr="0036162C" w:rsidRDefault="002C03E5" w:rsidP="00E46D8C">
      <w:pPr>
        <w:widowControl w:val="0"/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</w:p>
    <w:p w:rsidR="00E46D8C" w:rsidRPr="0026641D" w:rsidRDefault="0026641D" w:rsidP="00E46D8C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641D">
        <w:rPr>
          <w:rFonts w:ascii="Times New Roman" w:hAnsi="Times New Roman"/>
          <w:b/>
          <w:sz w:val="24"/>
          <w:szCs w:val="24"/>
        </w:rPr>
        <w:t>ТИПОВОЙ МАКЕТ</w:t>
      </w:r>
    </w:p>
    <w:p w:rsidR="00E46D8C" w:rsidRPr="0036162C" w:rsidRDefault="00E46D8C" w:rsidP="00E46D8C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>муниципальной программы</w:t>
      </w:r>
    </w:p>
    <w:p w:rsidR="00E46D8C" w:rsidRPr="0036162C" w:rsidRDefault="00052FC8" w:rsidP="00E46D8C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>Харайгунского муниципального образования</w:t>
      </w:r>
    </w:p>
    <w:p w:rsidR="00E46D8C" w:rsidRDefault="00E46D8C" w:rsidP="00E46D8C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03E5" w:rsidRDefault="002C03E5" w:rsidP="00E46D8C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03E5" w:rsidRDefault="002C03E5" w:rsidP="00E46D8C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03E5" w:rsidRDefault="002C03E5" w:rsidP="00E46D8C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03E5" w:rsidRDefault="002C03E5" w:rsidP="00E46D8C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03E5" w:rsidRDefault="002C03E5" w:rsidP="00E46D8C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03E5" w:rsidRDefault="002C03E5" w:rsidP="00E46D8C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03E5" w:rsidRDefault="002C03E5" w:rsidP="00E46D8C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03E5" w:rsidRDefault="002C03E5" w:rsidP="00E46D8C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03E5" w:rsidRDefault="002C03E5" w:rsidP="00E46D8C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03E5" w:rsidRDefault="002C03E5" w:rsidP="00E46D8C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03E5" w:rsidRDefault="002C03E5" w:rsidP="00E46D8C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03E5" w:rsidRDefault="002C03E5" w:rsidP="00E46D8C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03E5" w:rsidRDefault="002C03E5" w:rsidP="00E46D8C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03E5" w:rsidRDefault="002C03E5" w:rsidP="00E46D8C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03E5" w:rsidRDefault="002C03E5" w:rsidP="00E46D8C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82CF6" w:rsidRDefault="00B82CF6" w:rsidP="00E46D8C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82CF6" w:rsidRDefault="00B82CF6" w:rsidP="00E46D8C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82CF6" w:rsidRDefault="00B82CF6" w:rsidP="00E46D8C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82CF6" w:rsidRDefault="00B82CF6" w:rsidP="00E46D8C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82CF6" w:rsidRDefault="00B82CF6" w:rsidP="00E46D8C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82CF6" w:rsidRDefault="00B82CF6" w:rsidP="00E46D8C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82CF6" w:rsidRDefault="00B82CF6" w:rsidP="00E46D8C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82CF6" w:rsidRDefault="00B82CF6" w:rsidP="00E46D8C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03E5" w:rsidRDefault="00E46D8C" w:rsidP="00E46D8C">
      <w:pPr>
        <w:widowControl w:val="0"/>
        <w:tabs>
          <w:tab w:val="left" w:pos="1134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 xml:space="preserve">Приложение </w:t>
      </w:r>
    </w:p>
    <w:p w:rsidR="00E46D8C" w:rsidRPr="0036162C" w:rsidRDefault="00E46D8C" w:rsidP="00E46D8C">
      <w:pPr>
        <w:widowControl w:val="0"/>
        <w:tabs>
          <w:tab w:val="left" w:pos="1134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>к</w:t>
      </w:r>
      <w:r w:rsidR="002C03E5">
        <w:rPr>
          <w:rFonts w:ascii="Times New Roman" w:hAnsi="Times New Roman"/>
          <w:sz w:val="24"/>
          <w:szCs w:val="24"/>
        </w:rPr>
        <w:t xml:space="preserve"> </w:t>
      </w:r>
      <w:r w:rsidRPr="0036162C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052FC8" w:rsidRPr="0036162C" w:rsidRDefault="00052FC8" w:rsidP="00E46D8C">
      <w:pPr>
        <w:widowControl w:val="0"/>
        <w:tabs>
          <w:tab w:val="left" w:pos="1134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 xml:space="preserve">Харайгунского муниципального образования </w:t>
      </w:r>
    </w:p>
    <w:p w:rsidR="00E46D8C" w:rsidRPr="0036162C" w:rsidRDefault="00E46D8C" w:rsidP="00E46D8C">
      <w:pPr>
        <w:widowControl w:val="0"/>
        <w:tabs>
          <w:tab w:val="left" w:pos="1134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>от «___»</w:t>
      </w:r>
      <w:proofErr w:type="spellStart"/>
      <w:r w:rsidRPr="0036162C">
        <w:rPr>
          <w:rFonts w:ascii="Times New Roman" w:hAnsi="Times New Roman"/>
          <w:sz w:val="24"/>
          <w:szCs w:val="24"/>
        </w:rPr>
        <w:t>____________</w:t>
      </w:r>
      <w:proofErr w:type="gramStart"/>
      <w:r w:rsidRPr="0036162C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="00F93DFD">
        <w:rPr>
          <w:rFonts w:ascii="Times New Roman" w:hAnsi="Times New Roman"/>
          <w:sz w:val="24"/>
          <w:szCs w:val="24"/>
        </w:rPr>
        <w:t xml:space="preserve"> № _______</w:t>
      </w:r>
    </w:p>
    <w:p w:rsidR="00E46D8C" w:rsidRPr="0036162C" w:rsidRDefault="00E46D8C" w:rsidP="00E46D8C">
      <w:pPr>
        <w:widowControl w:val="0"/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</w:p>
    <w:p w:rsidR="00E46D8C" w:rsidRDefault="00E46D8C" w:rsidP="00E46D8C">
      <w:pPr>
        <w:widowControl w:val="0"/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</w:p>
    <w:p w:rsidR="002C03E5" w:rsidRDefault="002C03E5" w:rsidP="00E46D8C">
      <w:pPr>
        <w:widowControl w:val="0"/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</w:p>
    <w:p w:rsidR="002C03E5" w:rsidRDefault="002C03E5" w:rsidP="00E46D8C">
      <w:pPr>
        <w:widowControl w:val="0"/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</w:p>
    <w:p w:rsidR="002C03E5" w:rsidRDefault="002C03E5" w:rsidP="00E46D8C">
      <w:pPr>
        <w:widowControl w:val="0"/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</w:p>
    <w:p w:rsidR="002C03E5" w:rsidRDefault="002C03E5" w:rsidP="00E46D8C">
      <w:pPr>
        <w:widowControl w:val="0"/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</w:p>
    <w:p w:rsidR="002C03E5" w:rsidRDefault="002C03E5" w:rsidP="00E46D8C">
      <w:pPr>
        <w:widowControl w:val="0"/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</w:p>
    <w:p w:rsidR="002C03E5" w:rsidRDefault="002C03E5" w:rsidP="00E46D8C">
      <w:pPr>
        <w:widowControl w:val="0"/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</w:p>
    <w:p w:rsidR="002C03E5" w:rsidRDefault="002C03E5" w:rsidP="00E46D8C">
      <w:pPr>
        <w:widowControl w:val="0"/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</w:p>
    <w:p w:rsidR="002C03E5" w:rsidRDefault="002C03E5" w:rsidP="00E46D8C">
      <w:pPr>
        <w:widowControl w:val="0"/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</w:p>
    <w:p w:rsidR="002C03E5" w:rsidRDefault="002C03E5" w:rsidP="00E46D8C">
      <w:pPr>
        <w:widowControl w:val="0"/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</w:p>
    <w:p w:rsidR="002C03E5" w:rsidRDefault="002C03E5" w:rsidP="00E46D8C">
      <w:pPr>
        <w:widowControl w:val="0"/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</w:p>
    <w:p w:rsidR="002C03E5" w:rsidRDefault="002C03E5" w:rsidP="00E46D8C">
      <w:pPr>
        <w:widowControl w:val="0"/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</w:p>
    <w:p w:rsidR="002C03E5" w:rsidRPr="0036162C" w:rsidRDefault="002C03E5" w:rsidP="00E46D8C">
      <w:pPr>
        <w:widowControl w:val="0"/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</w:p>
    <w:p w:rsidR="00E46D8C" w:rsidRPr="0026641D" w:rsidRDefault="0026641D" w:rsidP="00E46D8C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641D">
        <w:rPr>
          <w:rFonts w:ascii="Times New Roman" w:hAnsi="Times New Roman"/>
          <w:b/>
          <w:sz w:val="24"/>
          <w:szCs w:val="24"/>
        </w:rPr>
        <w:t>НАИМЕНОВАНИЕ МУНИЦИПАЛЬНОЙ ПРОГРАММЫ</w:t>
      </w:r>
    </w:p>
    <w:p w:rsidR="002C03E5" w:rsidRDefault="0026641D" w:rsidP="00E46D8C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641D">
        <w:rPr>
          <w:rFonts w:ascii="Times New Roman" w:hAnsi="Times New Roman"/>
          <w:b/>
          <w:sz w:val="24"/>
          <w:szCs w:val="24"/>
        </w:rPr>
        <w:t xml:space="preserve">ХАРАЙГУНСКОГО МУНИЦИПАЛЬНОГО ОБРАЗОВАНИЯ </w:t>
      </w:r>
    </w:p>
    <w:p w:rsidR="00E46D8C" w:rsidRPr="0036162C" w:rsidRDefault="0026641D" w:rsidP="00E46D8C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26641D">
        <w:rPr>
          <w:rFonts w:ascii="Times New Roman" w:hAnsi="Times New Roman"/>
          <w:b/>
          <w:sz w:val="24"/>
          <w:szCs w:val="24"/>
        </w:rPr>
        <w:t>(СРОК РЕАЛИЗАЦИИ)</w:t>
      </w:r>
    </w:p>
    <w:p w:rsidR="00E46D8C" w:rsidRDefault="00E46D8C" w:rsidP="00E46D8C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03E5" w:rsidRDefault="002C03E5" w:rsidP="00E46D8C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03E5" w:rsidRDefault="002C03E5" w:rsidP="00E46D8C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03E5" w:rsidRDefault="002C03E5" w:rsidP="00E46D8C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03E5" w:rsidRDefault="002C03E5" w:rsidP="00E46D8C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03E5" w:rsidRDefault="002C03E5" w:rsidP="00E46D8C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03E5" w:rsidRDefault="002C03E5" w:rsidP="00E46D8C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03E5" w:rsidRDefault="002C03E5" w:rsidP="00E46D8C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03E5" w:rsidRDefault="002C03E5" w:rsidP="00E46D8C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03E5" w:rsidRDefault="002C03E5" w:rsidP="00E46D8C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03E5" w:rsidRDefault="002C03E5" w:rsidP="00E46D8C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03E5" w:rsidRDefault="002C03E5" w:rsidP="00E46D8C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03E5" w:rsidRDefault="002C03E5" w:rsidP="00E46D8C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03E5" w:rsidRDefault="002C03E5" w:rsidP="00E46D8C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03E5" w:rsidRDefault="002C03E5" w:rsidP="00E46D8C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03E5" w:rsidRDefault="002C03E5" w:rsidP="00E46D8C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03E5" w:rsidRDefault="002C03E5" w:rsidP="00E46D8C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03E5" w:rsidRDefault="002C03E5" w:rsidP="00E46D8C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03E5" w:rsidRDefault="002C03E5" w:rsidP="00E46D8C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03E5" w:rsidRDefault="002C03E5" w:rsidP="00E46D8C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03E5" w:rsidRPr="0036162C" w:rsidRDefault="002C03E5" w:rsidP="00E46D8C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46D8C" w:rsidRPr="0036162C" w:rsidRDefault="00E46D8C" w:rsidP="00E46D8C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82CF6" w:rsidRDefault="00B82CF6" w:rsidP="00E46D8C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82CF6" w:rsidRDefault="00B82CF6" w:rsidP="00E46D8C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46D8C" w:rsidRPr="0036162C" w:rsidRDefault="00052FC8" w:rsidP="00E46D8C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>с</w:t>
      </w:r>
      <w:r w:rsidR="00E46D8C" w:rsidRPr="0036162C">
        <w:rPr>
          <w:rFonts w:ascii="Times New Roman" w:hAnsi="Times New Roman"/>
          <w:sz w:val="24"/>
          <w:szCs w:val="24"/>
        </w:rPr>
        <w:t xml:space="preserve">. </w:t>
      </w:r>
      <w:r w:rsidRPr="0036162C">
        <w:rPr>
          <w:rFonts w:ascii="Times New Roman" w:hAnsi="Times New Roman"/>
          <w:sz w:val="24"/>
          <w:szCs w:val="24"/>
        </w:rPr>
        <w:t>Харайгун</w:t>
      </w:r>
      <w:r w:rsidR="0026641D">
        <w:rPr>
          <w:rFonts w:ascii="Times New Roman" w:hAnsi="Times New Roman"/>
          <w:sz w:val="24"/>
          <w:szCs w:val="24"/>
        </w:rPr>
        <w:t xml:space="preserve"> -</w:t>
      </w:r>
      <w:r w:rsidR="00E46D8C" w:rsidRPr="0036162C">
        <w:rPr>
          <w:rFonts w:ascii="Times New Roman" w:hAnsi="Times New Roman"/>
          <w:sz w:val="24"/>
          <w:szCs w:val="24"/>
        </w:rPr>
        <w:t xml:space="preserve"> _______ год</w:t>
      </w:r>
    </w:p>
    <w:p w:rsidR="00E46D8C" w:rsidRPr="0026641D" w:rsidRDefault="0026641D" w:rsidP="0026641D">
      <w:pPr>
        <w:widowControl w:val="0"/>
        <w:numPr>
          <w:ilvl w:val="0"/>
          <w:numId w:val="9"/>
        </w:numPr>
        <w:tabs>
          <w:tab w:val="left" w:pos="1134"/>
        </w:tabs>
        <w:spacing w:after="0"/>
        <w:ind w:hanging="1"/>
        <w:jc w:val="center"/>
        <w:rPr>
          <w:rFonts w:ascii="Times New Roman" w:hAnsi="Times New Roman"/>
          <w:b/>
          <w:sz w:val="24"/>
          <w:szCs w:val="24"/>
        </w:rPr>
      </w:pPr>
      <w:r w:rsidRPr="0026641D">
        <w:rPr>
          <w:rFonts w:ascii="Times New Roman" w:hAnsi="Times New Roman"/>
          <w:b/>
          <w:sz w:val="24"/>
          <w:szCs w:val="24"/>
        </w:rPr>
        <w:t xml:space="preserve">ПАСПОРТ МУНИЦИПАЛЬНОЙ ПРОГРАММЫ ХАРАЙГУНСКОГО МУНИЦИПАЛЬНОГО ОБРАЗОВАНИЯ </w:t>
      </w:r>
      <w:r w:rsidR="00E46D8C" w:rsidRPr="0026641D">
        <w:rPr>
          <w:rFonts w:ascii="Times New Roman" w:hAnsi="Times New Roman"/>
          <w:b/>
          <w:sz w:val="24"/>
          <w:szCs w:val="24"/>
        </w:rPr>
        <w:t>(далее – муниципальная программа)</w:t>
      </w:r>
    </w:p>
    <w:p w:rsidR="00E46D8C" w:rsidRPr="0036162C" w:rsidRDefault="00E46D8C" w:rsidP="00E46D8C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2"/>
        <w:gridCol w:w="1993"/>
      </w:tblGrid>
      <w:tr w:rsidR="00E46D8C" w:rsidRPr="0036162C" w:rsidTr="00E46D8C">
        <w:trPr>
          <w:trHeight w:val="201"/>
        </w:trPr>
        <w:tc>
          <w:tcPr>
            <w:tcW w:w="7652" w:type="dxa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162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993" w:type="dxa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D8C" w:rsidRPr="0036162C" w:rsidTr="00E46D8C">
        <w:trPr>
          <w:trHeight w:val="172"/>
        </w:trPr>
        <w:tc>
          <w:tcPr>
            <w:tcW w:w="7652" w:type="dxa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162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993" w:type="dxa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D8C" w:rsidRPr="0036162C" w:rsidTr="00E46D8C">
        <w:trPr>
          <w:trHeight w:val="77"/>
        </w:trPr>
        <w:tc>
          <w:tcPr>
            <w:tcW w:w="7652" w:type="dxa"/>
          </w:tcPr>
          <w:p w:rsidR="00E46D8C" w:rsidRPr="0036162C" w:rsidRDefault="00065487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162C">
              <w:rPr>
                <w:rFonts w:ascii="Times New Roman" w:hAnsi="Times New Roman"/>
                <w:sz w:val="24"/>
                <w:szCs w:val="24"/>
              </w:rPr>
              <w:t>Участники</w:t>
            </w:r>
            <w:r w:rsidR="00E46D8C" w:rsidRPr="0036162C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993" w:type="dxa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D8C" w:rsidRPr="0036162C" w:rsidTr="00E46D8C">
        <w:trPr>
          <w:trHeight w:val="261"/>
        </w:trPr>
        <w:tc>
          <w:tcPr>
            <w:tcW w:w="7652" w:type="dxa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162C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1993" w:type="dxa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D8C" w:rsidRPr="0036162C" w:rsidTr="00E46D8C">
        <w:trPr>
          <w:trHeight w:val="167"/>
        </w:trPr>
        <w:tc>
          <w:tcPr>
            <w:tcW w:w="7652" w:type="dxa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162C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993" w:type="dxa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D8C" w:rsidRPr="0036162C" w:rsidTr="00E46D8C">
        <w:trPr>
          <w:trHeight w:val="218"/>
        </w:trPr>
        <w:tc>
          <w:tcPr>
            <w:tcW w:w="7652" w:type="dxa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162C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993" w:type="dxa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D8C" w:rsidRPr="0036162C" w:rsidTr="00E46D8C">
        <w:trPr>
          <w:trHeight w:val="351"/>
        </w:trPr>
        <w:tc>
          <w:tcPr>
            <w:tcW w:w="7652" w:type="dxa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162C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1993" w:type="dxa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D8C" w:rsidRPr="0036162C" w:rsidTr="00E46D8C">
        <w:trPr>
          <w:trHeight w:val="318"/>
        </w:trPr>
        <w:tc>
          <w:tcPr>
            <w:tcW w:w="7652" w:type="dxa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162C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1993" w:type="dxa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D8C" w:rsidRPr="0036162C" w:rsidTr="00E46D8C">
        <w:trPr>
          <w:trHeight w:val="248"/>
        </w:trPr>
        <w:tc>
          <w:tcPr>
            <w:tcW w:w="7652" w:type="dxa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162C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1993" w:type="dxa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6D8C" w:rsidRPr="0036162C" w:rsidRDefault="00E46D8C" w:rsidP="00E46D8C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46D8C" w:rsidRPr="0026641D" w:rsidRDefault="0026641D" w:rsidP="0026641D">
      <w:pPr>
        <w:widowControl w:val="0"/>
        <w:numPr>
          <w:ilvl w:val="0"/>
          <w:numId w:val="9"/>
        </w:numPr>
        <w:tabs>
          <w:tab w:val="left" w:pos="1134"/>
        </w:tabs>
        <w:spacing w:after="0"/>
        <w:ind w:hanging="1"/>
        <w:jc w:val="center"/>
        <w:rPr>
          <w:rFonts w:ascii="Times New Roman" w:hAnsi="Times New Roman"/>
          <w:b/>
          <w:sz w:val="24"/>
          <w:szCs w:val="24"/>
        </w:rPr>
      </w:pPr>
      <w:r w:rsidRPr="0026641D">
        <w:rPr>
          <w:rFonts w:ascii="Times New Roman" w:hAnsi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E46D8C" w:rsidRPr="0036162C" w:rsidRDefault="00E46D8C" w:rsidP="00E46D8C">
      <w:pPr>
        <w:widowControl w:val="0"/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</w:p>
    <w:p w:rsidR="00E46D8C" w:rsidRPr="0036162C" w:rsidRDefault="00E46D8C" w:rsidP="00E46D8C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>Данный раздел муниципальной программы должен содержать:</w:t>
      </w:r>
    </w:p>
    <w:p w:rsidR="00E46D8C" w:rsidRPr="0036162C" w:rsidRDefault="00E46D8C" w:rsidP="00E46D8C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>- анализ текущего состояния сферы реализации муниципальной программы, выявление потенциала развития анализируемой сферы, сопоставление существующего состояния анализируемой сферы с состоянием аналогичной сферы в районах Иркутской области (при возможности такого сопоставления);</w:t>
      </w:r>
    </w:p>
    <w:p w:rsidR="00E46D8C" w:rsidRDefault="00E46D8C" w:rsidP="00E46D8C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 xml:space="preserve">- основные показатели </w:t>
      </w:r>
      <w:proofErr w:type="gramStart"/>
      <w:r w:rsidRPr="0036162C">
        <w:rPr>
          <w:rFonts w:ascii="Times New Roman" w:hAnsi="Times New Roman"/>
          <w:sz w:val="24"/>
          <w:szCs w:val="24"/>
        </w:rPr>
        <w:t>уровня развития сферы реализации муниципальной программы</w:t>
      </w:r>
      <w:proofErr w:type="gramEnd"/>
      <w:r w:rsidRPr="0036162C">
        <w:rPr>
          <w:rFonts w:ascii="Times New Roman" w:hAnsi="Times New Roman"/>
          <w:sz w:val="24"/>
          <w:szCs w:val="24"/>
        </w:rPr>
        <w:t>.</w:t>
      </w:r>
    </w:p>
    <w:p w:rsidR="0036162C" w:rsidRPr="0036162C" w:rsidRDefault="0036162C" w:rsidP="00E46D8C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6D8C" w:rsidRPr="0036162C" w:rsidRDefault="00E46D8C" w:rsidP="00E46D8C">
      <w:pPr>
        <w:widowControl w:val="0"/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</w:p>
    <w:p w:rsidR="00E46D8C" w:rsidRPr="0026641D" w:rsidRDefault="0026641D" w:rsidP="0026641D">
      <w:pPr>
        <w:widowControl w:val="0"/>
        <w:numPr>
          <w:ilvl w:val="0"/>
          <w:numId w:val="9"/>
        </w:numPr>
        <w:tabs>
          <w:tab w:val="left" w:pos="1134"/>
        </w:tabs>
        <w:spacing w:after="0"/>
        <w:ind w:hanging="1"/>
        <w:jc w:val="center"/>
        <w:rPr>
          <w:rFonts w:ascii="Times New Roman" w:hAnsi="Times New Roman"/>
          <w:b/>
          <w:sz w:val="24"/>
          <w:szCs w:val="24"/>
        </w:rPr>
      </w:pPr>
      <w:r w:rsidRPr="0026641D">
        <w:rPr>
          <w:rFonts w:ascii="Times New Roman" w:hAnsi="Times New Roman"/>
          <w:b/>
          <w:sz w:val="24"/>
          <w:szCs w:val="24"/>
        </w:rPr>
        <w:t>СОДЕРЖАНИЕ ПРОБЛЕМЫ И ОБОСНОВАНИЕ НЕОБХОДИМОСТИ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6641D">
        <w:rPr>
          <w:rFonts w:ascii="Times New Roman" w:hAnsi="Times New Roman"/>
          <w:b/>
          <w:sz w:val="24"/>
          <w:szCs w:val="24"/>
        </w:rPr>
        <w:t>ЕЕ РЕШЕНИЯ</w:t>
      </w:r>
    </w:p>
    <w:p w:rsidR="00E46D8C" w:rsidRPr="0036162C" w:rsidRDefault="00E46D8C" w:rsidP="00E46D8C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46D8C" w:rsidRPr="0036162C" w:rsidRDefault="00E46D8C" w:rsidP="00E46D8C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>В качестве предмета муниципальной программы должна быть выбрана конкретная приоритетная проблема в области экономического, экологического, социального, культурного развития Зиминского районного муниципального образования.</w:t>
      </w:r>
    </w:p>
    <w:p w:rsidR="00E46D8C" w:rsidRPr="0036162C" w:rsidRDefault="00E46D8C" w:rsidP="00E46D8C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>Раздел должен содержать развернутую постановку проблемы, включая анализ причин ее возникновения, обоснование ее связи с приоритетами социально-экономического развития Зиминского районного муниципального образования, целесообразности и необходимости решения проблемы на муниципальном уровне программно-целевым методом.</w:t>
      </w:r>
    </w:p>
    <w:p w:rsidR="00E46D8C" w:rsidRPr="0036162C" w:rsidRDefault="00E46D8C" w:rsidP="00E46D8C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6D8C" w:rsidRPr="0026641D" w:rsidRDefault="0026641D" w:rsidP="0026641D">
      <w:pPr>
        <w:widowControl w:val="0"/>
        <w:numPr>
          <w:ilvl w:val="0"/>
          <w:numId w:val="9"/>
        </w:numPr>
        <w:tabs>
          <w:tab w:val="left" w:pos="1134"/>
        </w:tabs>
        <w:spacing w:after="0"/>
        <w:ind w:hanging="1"/>
        <w:jc w:val="center"/>
        <w:rPr>
          <w:rFonts w:ascii="Times New Roman" w:hAnsi="Times New Roman"/>
          <w:b/>
          <w:sz w:val="24"/>
          <w:szCs w:val="24"/>
        </w:rPr>
      </w:pPr>
      <w:r w:rsidRPr="0026641D">
        <w:rPr>
          <w:rFonts w:ascii="Times New Roman" w:hAnsi="Times New Roman"/>
          <w:b/>
          <w:sz w:val="24"/>
          <w:szCs w:val="24"/>
        </w:rPr>
        <w:t>ЦЕЛИ И ЗАДАЧИ МУНИЦИПАЛЬНОЙ ПРОГРАММЫ</w:t>
      </w:r>
    </w:p>
    <w:p w:rsidR="00E46D8C" w:rsidRPr="0036162C" w:rsidRDefault="00E46D8C" w:rsidP="00E46D8C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46D8C" w:rsidRPr="0036162C" w:rsidRDefault="00E46D8C" w:rsidP="00E46D8C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>Цель_____________________________________________________________________.</w:t>
      </w:r>
    </w:p>
    <w:p w:rsidR="00E46D8C" w:rsidRPr="0036162C" w:rsidRDefault="00E46D8C" w:rsidP="00E46D8C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>Задачи ___________________________________________________________________.</w:t>
      </w:r>
    </w:p>
    <w:p w:rsidR="00E46D8C" w:rsidRPr="0036162C" w:rsidRDefault="00E46D8C" w:rsidP="00E46D8C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>Раздел должен содержать развернутые формулировки целей и задач муниципальной программы.</w:t>
      </w:r>
    </w:p>
    <w:p w:rsidR="00E46D8C" w:rsidRPr="0036162C" w:rsidRDefault="00E46D8C" w:rsidP="00E46D8C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>Требования, предъявляемые к целям муниципальной программы:</w:t>
      </w:r>
    </w:p>
    <w:p w:rsidR="00E46D8C" w:rsidRPr="0036162C" w:rsidRDefault="00E46D8C" w:rsidP="00E46D8C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>специфичность (цели должны соответствовать предметам ведения Зиминского районного муниципального образования и (или) иным вопросам, которые в соответствии с федеральными законами вправе решать органы местного самоуправления Зиминского районного муниципального образования);</w:t>
      </w:r>
    </w:p>
    <w:p w:rsidR="00E46D8C" w:rsidRPr="0036162C" w:rsidRDefault="00E46D8C" w:rsidP="00E46D8C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>достижимость (цели должны быть потенциально достижимы);</w:t>
      </w:r>
    </w:p>
    <w:p w:rsidR="00E46D8C" w:rsidRPr="0036162C" w:rsidRDefault="00E46D8C" w:rsidP="00E46D8C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>измеримость (должна существовать возможность оценки достижения целей).</w:t>
      </w:r>
    </w:p>
    <w:p w:rsidR="004117C9" w:rsidRPr="0036162C" w:rsidRDefault="00E46D8C" w:rsidP="004117C9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>Раздел должен содержать обоснование необходимости решения поставленных задач для достижения сформулированных целей муниципальной программы.</w:t>
      </w:r>
    </w:p>
    <w:p w:rsidR="00E46D8C" w:rsidRPr="0036162C" w:rsidRDefault="00E46D8C" w:rsidP="00E46D8C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6D8C" w:rsidRPr="0026641D" w:rsidRDefault="0026641D" w:rsidP="0026641D">
      <w:pPr>
        <w:widowControl w:val="0"/>
        <w:numPr>
          <w:ilvl w:val="0"/>
          <w:numId w:val="9"/>
        </w:numPr>
        <w:tabs>
          <w:tab w:val="left" w:pos="1134"/>
        </w:tabs>
        <w:spacing w:after="0"/>
        <w:ind w:hanging="1"/>
        <w:jc w:val="center"/>
        <w:rPr>
          <w:rFonts w:ascii="Times New Roman" w:hAnsi="Times New Roman"/>
          <w:b/>
          <w:sz w:val="24"/>
          <w:szCs w:val="24"/>
        </w:rPr>
      </w:pPr>
      <w:r w:rsidRPr="0026641D">
        <w:rPr>
          <w:rFonts w:ascii="Times New Roman" w:hAnsi="Times New Roman"/>
          <w:b/>
          <w:sz w:val="24"/>
          <w:szCs w:val="24"/>
        </w:rPr>
        <w:t xml:space="preserve">СРОКИ РЕАЛИЗАЦИИ И РЕСУРСНОЕ ОБЕСПЕЧЕНИЕ МУНИЦИПАЛЬНОЙ ПРОГРАММЫ </w:t>
      </w:r>
    </w:p>
    <w:p w:rsidR="00870BAF" w:rsidRPr="0036162C" w:rsidRDefault="00870BAF" w:rsidP="00870BAF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46D8C" w:rsidRPr="0036162C" w:rsidRDefault="00E46D8C" w:rsidP="00E46D8C">
      <w:pPr>
        <w:widowControl w:val="0"/>
        <w:tabs>
          <w:tab w:val="left" w:pos="1134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 xml:space="preserve">Таблица </w:t>
      </w:r>
      <w:r w:rsidR="009E33EA" w:rsidRPr="0036162C">
        <w:rPr>
          <w:rFonts w:ascii="Times New Roman" w:hAnsi="Times New Roman"/>
          <w:sz w:val="24"/>
          <w:szCs w:val="24"/>
        </w:rPr>
        <w:t>1</w:t>
      </w:r>
    </w:p>
    <w:tbl>
      <w:tblPr>
        <w:tblW w:w="9713" w:type="dxa"/>
        <w:jc w:val="center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3"/>
        <w:gridCol w:w="1790"/>
        <w:gridCol w:w="1231"/>
        <w:gridCol w:w="1231"/>
        <w:gridCol w:w="1067"/>
        <w:gridCol w:w="1231"/>
      </w:tblGrid>
      <w:tr w:rsidR="00E46D8C" w:rsidRPr="0036162C" w:rsidTr="001F518E">
        <w:trPr>
          <w:trHeight w:val="687"/>
          <w:jc w:val="center"/>
        </w:trPr>
        <w:tc>
          <w:tcPr>
            <w:tcW w:w="3163" w:type="dxa"/>
            <w:shd w:val="clear" w:color="auto" w:fill="DDD9C3" w:themeFill="background2" w:themeFillShade="E6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62C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790" w:type="dxa"/>
            <w:shd w:val="clear" w:color="auto" w:fill="DDD9C3" w:themeFill="background2" w:themeFillShade="E6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62C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231" w:type="dxa"/>
            <w:shd w:val="clear" w:color="auto" w:fill="DDD9C3" w:themeFill="background2" w:themeFillShade="E6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62C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62C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36162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6162C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1231" w:type="dxa"/>
            <w:shd w:val="clear" w:color="auto" w:fill="DDD9C3" w:themeFill="background2" w:themeFillShade="E6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62C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62C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36162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6162C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1067" w:type="dxa"/>
            <w:shd w:val="clear" w:color="auto" w:fill="DDD9C3" w:themeFill="background2" w:themeFillShade="E6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62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231" w:type="dxa"/>
            <w:shd w:val="clear" w:color="auto" w:fill="DDD9C3" w:themeFill="background2" w:themeFillShade="E6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62C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62C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36162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6162C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E46D8C" w:rsidRPr="0036162C" w:rsidTr="00870BAF">
        <w:trPr>
          <w:trHeight w:val="519"/>
          <w:jc w:val="center"/>
        </w:trPr>
        <w:tc>
          <w:tcPr>
            <w:tcW w:w="3163" w:type="dxa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162C">
              <w:rPr>
                <w:rFonts w:ascii="Times New Roman" w:hAnsi="Times New Roman"/>
                <w:sz w:val="24"/>
                <w:szCs w:val="24"/>
              </w:rPr>
              <w:t>Общий объем финансирования, в т.ч.</w:t>
            </w:r>
          </w:p>
        </w:tc>
        <w:tc>
          <w:tcPr>
            <w:tcW w:w="1790" w:type="dxa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D8C" w:rsidRPr="0036162C" w:rsidTr="00870BAF">
        <w:trPr>
          <w:trHeight w:val="265"/>
          <w:jc w:val="center"/>
        </w:trPr>
        <w:tc>
          <w:tcPr>
            <w:tcW w:w="3163" w:type="dxa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162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90" w:type="dxa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D8C" w:rsidRPr="0036162C" w:rsidTr="00870BAF">
        <w:trPr>
          <w:trHeight w:val="213"/>
          <w:jc w:val="center"/>
        </w:trPr>
        <w:tc>
          <w:tcPr>
            <w:tcW w:w="3163" w:type="dxa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162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90" w:type="dxa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D8C" w:rsidRPr="0036162C" w:rsidTr="00870BAF">
        <w:trPr>
          <w:trHeight w:val="284"/>
          <w:jc w:val="center"/>
        </w:trPr>
        <w:tc>
          <w:tcPr>
            <w:tcW w:w="3163" w:type="dxa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162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90" w:type="dxa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D8C" w:rsidRPr="0036162C" w:rsidTr="00870BAF">
        <w:trPr>
          <w:trHeight w:val="268"/>
          <w:jc w:val="center"/>
        </w:trPr>
        <w:tc>
          <w:tcPr>
            <w:tcW w:w="3163" w:type="dxa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162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0" w:type="dxa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6D8C" w:rsidRPr="0036162C" w:rsidRDefault="00E46D8C" w:rsidP="00E46D8C">
      <w:pPr>
        <w:widowControl w:val="0"/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</w:p>
    <w:p w:rsidR="006B43BE" w:rsidRPr="0026641D" w:rsidRDefault="0026641D" w:rsidP="0026641D">
      <w:pPr>
        <w:widowControl w:val="0"/>
        <w:numPr>
          <w:ilvl w:val="0"/>
          <w:numId w:val="9"/>
        </w:numPr>
        <w:tabs>
          <w:tab w:val="left" w:pos="990"/>
        </w:tabs>
        <w:spacing w:after="0" w:line="240" w:lineRule="auto"/>
        <w:ind w:hanging="1"/>
        <w:jc w:val="center"/>
        <w:rPr>
          <w:rFonts w:ascii="Times New Roman" w:hAnsi="Times New Roman"/>
          <w:b/>
          <w:sz w:val="24"/>
          <w:szCs w:val="24"/>
        </w:rPr>
      </w:pPr>
      <w:r w:rsidRPr="0026641D">
        <w:rPr>
          <w:rFonts w:ascii="Times New Roman" w:hAnsi="Times New Roman"/>
          <w:b/>
          <w:sz w:val="24"/>
          <w:szCs w:val="24"/>
        </w:rPr>
        <w:t>ПЕРЕЧЕНЬ МЕРОПРИЯТИЙ МУНИЦИПАЛЬНОЙ ПРОГРАММЫ</w:t>
      </w:r>
    </w:p>
    <w:p w:rsidR="006B43BE" w:rsidRPr="0036162C" w:rsidRDefault="006B43BE" w:rsidP="006B43BE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3BE" w:rsidRPr="0036162C" w:rsidRDefault="006B43BE" w:rsidP="006B43BE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>Раздел должен содержать перечень мероприятий, которые предлагается реализовывать для решения задач муниципальной программы и достижения поставленных целей, а также информацию о сроках, объемах и источниках финансирования, необходимых для реализации мероприятий, ответственных исполнителях, а также о результатах выполнения мероприятий, в соответствии с Таблицей 2:</w:t>
      </w:r>
    </w:p>
    <w:p w:rsidR="006B43BE" w:rsidRPr="0036162C" w:rsidRDefault="006B43BE" w:rsidP="006B43BE">
      <w:pPr>
        <w:widowControl w:val="0"/>
        <w:tabs>
          <w:tab w:val="left" w:pos="1134"/>
        </w:tabs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B43BE" w:rsidRPr="0036162C" w:rsidRDefault="006B43BE" w:rsidP="006B43BE">
      <w:pPr>
        <w:widowControl w:val="0"/>
        <w:tabs>
          <w:tab w:val="left" w:pos="1134"/>
        </w:tabs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>Таблица 2</w:t>
      </w:r>
    </w:p>
    <w:p w:rsidR="006B43BE" w:rsidRPr="0036162C" w:rsidRDefault="006B43BE" w:rsidP="006B43BE">
      <w:pPr>
        <w:widowControl w:val="0"/>
        <w:tabs>
          <w:tab w:val="left" w:pos="1134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>Система программных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1597"/>
        <w:gridCol w:w="1577"/>
        <w:gridCol w:w="10"/>
        <w:gridCol w:w="1221"/>
        <w:gridCol w:w="43"/>
        <w:gridCol w:w="1598"/>
        <w:gridCol w:w="955"/>
        <w:gridCol w:w="18"/>
        <w:gridCol w:w="931"/>
        <w:gridCol w:w="42"/>
        <w:gridCol w:w="1206"/>
      </w:tblGrid>
      <w:tr w:rsidR="00FC43B8" w:rsidRPr="0036162C" w:rsidTr="001F518E">
        <w:trPr>
          <w:trHeight w:val="636"/>
          <w:tblHeader/>
        </w:trPr>
        <w:tc>
          <w:tcPr>
            <w:tcW w:w="312" w:type="pct"/>
            <w:vMerge w:val="restart"/>
            <w:shd w:val="clear" w:color="auto" w:fill="DDD9C3" w:themeFill="background2" w:themeFillShade="E6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62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6162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6162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6162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80" w:type="pct"/>
            <w:vMerge w:val="restart"/>
            <w:shd w:val="clear" w:color="auto" w:fill="DDD9C3" w:themeFill="background2" w:themeFillShade="E6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62C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865" w:type="pct"/>
            <w:gridSpan w:val="2"/>
            <w:vMerge w:val="restart"/>
            <w:shd w:val="clear" w:color="auto" w:fill="DDD9C3" w:themeFill="background2" w:themeFillShade="E6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62C">
              <w:rPr>
                <w:rFonts w:ascii="Times New Roman" w:hAnsi="Times New Roman"/>
                <w:sz w:val="20"/>
                <w:szCs w:val="20"/>
              </w:rPr>
              <w:t>Ответственный исполнитель муниципальной программы,</w:t>
            </w:r>
          </w:p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62C">
              <w:rPr>
                <w:rFonts w:ascii="Times New Roman" w:hAnsi="Times New Roman"/>
                <w:sz w:val="20"/>
                <w:szCs w:val="20"/>
              </w:rPr>
              <w:t>участник муниципальной программы, участники мероприятий</w:t>
            </w:r>
          </w:p>
        </w:tc>
        <w:tc>
          <w:tcPr>
            <w:tcW w:w="598" w:type="pct"/>
            <w:vMerge w:val="restart"/>
            <w:shd w:val="clear" w:color="auto" w:fill="DDD9C3" w:themeFill="background2" w:themeFillShade="E6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62C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802" w:type="pct"/>
            <w:gridSpan w:val="2"/>
            <w:vMerge w:val="restart"/>
            <w:shd w:val="clear" w:color="auto" w:fill="DDD9C3" w:themeFill="background2" w:themeFillShade="E6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62C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</w:p>
        </w:tc>
        <w:tc>
          <w:tcPr>
            <w:tcW w:w="1642" w:type="pct"/>
            <w:gridSpan w:val="5"/>
            <w:shd w:val="clear" w:color="auto" w:fill="DDD9C3" w:themeFill="background2" w:themeFillShade="E6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62C">
              <w:rPr>
                <w:rFonts w:ascii="Times New Roman" w:hAnsi="Times New Roman"/>
                <w:sz w:val="20"/>
                <w:szCs w:val="20"/>
              </w:rPr>
              <w:t xml:space="preserve">в т.ч. планируемое привлечение </w:t>
            </w:r>
            <w:proofErr w:type="gramStart"/>
            <w:r w:rsidRPr="0036162C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36162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FC43B8" w:rsidRPr="0036162C" w:rsidTr="001F518E">
        <w:trPr>
          <w:trHeight w:val="536"/>
          <w:tblHeader/>
        </w:trPr>
        <w:tc>
          <w:tcPr>
            <w:tcW w:w="312" w:type="pct"/>
            <w:vMerge/>
            <w:shd w:val="clear" w:color="auto" w:fill="DDD9C3" w:themeFill="background2" w:themeFillShade="E6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vMerge/>
            <w:shd w:val="clear" w:color="auto" w:fill="DDD9C3" w:themeFill="background2" w:themeFillShade="E6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pct"/>
            <w:gridSpan w:val="2"/>
            <w:vMerge/>
            <w:shd w:val="clear" w:color="auto" w:fill="DDD9C3" w:themeFill="background2" w:themeFillShade="E6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pct"/>
            <w:vMerge/>
            <w:shd w:val="clear" w:color="auto" w:fill="DDD9C3" w:themeFill="background2" w:themeFillShade="E6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shd w:val="clear" w:color="auto" w:fill="DDD9C3" w:themeFill="background2" w:themeFillShade="E6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shd w:val="clear" w:color="auto" w:fill="DDD9C3" w:themeFill="background2" w:themeFillShade="E6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62C">
              <w:rPr>
                <w:rFonts w:ascii="Times New Roman" w:hAnsi="Times New Roman"/>
                <w:sz w:val="20"/>
                <w:szCs w:val="20"/>
              </w:rPr>
              <w:t>обл. бюджета</w:t>
            </w:r>
          </w:p>
        </w:tc>
        <w:tc>
          <w:tcPr>
            <w:tcW w:w="480" w:type="pct"/>
            <w:gridSpan w:val="2"/>
            <w:shd w:val="clear" w:color="auto" w:fill="DDD9C3" w:themeFill="background2" w:themeFillShade="E6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62C">
              <w:rPr>
                <w:rFonts w:ascii="Times New Roman" w:hAnsi="Times New Roman"/>
                <w:sz w:val="20"/>
                <w:szCs w:val="20"/>
              </w:rPr>
              <w:t>мест</w:t>
            </w:r>
            <w:proofErr w:type="gramStart"/>
            <w:r w:rsidRPr="0036162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616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6162C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36162C">
              <w:rPr>
                <w:rFonts w:ascii="Times New Roman" w:hAnsi="Times New Roman"/>
                <w:sz w:val="20"/>
                <w:szCs w:val="20"/>
              </w:rPr>
              <w:t>юджета</w:t>
            </w:r>
          </w:p>
        </w:tc>
        <w:tc>
          <w:tcPr>
            <w:tcW w:w="682" w:type="pct"/>
            <w:shd w:val="clear" w:color="auto" w:fill="DDD9C3" w:themeFill="background2" w:themeFillShade="E6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162C">
              <w:rPr>
                <w:rFonts w:ascii="Times New Roman" w:hAnsi="Times New Roman"/>
                <w:sz w:val="20"/>
                <w:szCs w:val="20"/>
              </w:rPr>
              <w:t>Внебюдж</w:t>
            </w:r>
            <w:proofErr w:type="spellEnd"/>
            <w:r w:rsidRPr="0036162C">
              <w:rPr>
                <w:rFonts w:ascii="Times New Roman" w:hAnsi="Times New Roman"/>
                <w:sz w:val="20"/>
                <w:szCs w:val="20"/>
              </w:rPr>
              <w:t>. источников</w:t>
            </w:r>
          </w:p>
        </w:tc>
      </w:tr>
      <w:tr w:rsidR="00FC43B8" w:rsidRPr="0036162C" w:rsidTr="0026641D">
        <w:trPr>
          <w:trHeight w:val="335"/>
        </w:trPr>
        <w:tc>
          <w:tcPr>
            <w:tcW w:w="312" w:type="pct"/>
            <w:vMerge w:val="restart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vMerge w:val="restart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62C">
              <w:rPr>
                <w:rFonts w:ascii="Times New Roman" w:hAnsi="Times New Roman"/>
                <w:sz w:val="20"/>
                <w:szCs w:val="20"/>
              </w:rPr>
              <w:t>Муниципальная программа всего</w:t>
            </w:r>
          </w:p>
        </w:tc>
        <w:tc>
          <w:tcPr>
            <w:tcW w:w="865" w:type="pct"/>
            <w:gridSpan w:val="2"/>
            <w:vMerge w:val="restart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62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02" w:type="pct"/>
            <w:gridSpan w:val="2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3B8" w:rsidRPr="0036162C" w:rsidTr="0026641D">
        <w:trPr>
          <w:trHeight w:val="318"/>
        </w:trPr>
        <w:tc>
          <w:tcPr>
            <w:tcW w:w="312" w:type="pct"/>
            <w:vMerge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vMerge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pct"/>
            <w:gridSpan w:val="2"/>
            <w:vMerge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62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02" w:type="pct"/>
            <w:gridSpan w:val="2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3B8" w:rsidRPr="0036162C" w:rsidTr="0026641D">
        <w:trPr>
          <w:trHeight w:val="318"/>
        </w:trPr>
        <w:tc>
          <w:tcPr>
            <w:tcW w:w="312" w:type="pct"/>
            <w:vMerge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vMerge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pct"/>
            <w:gridSpan w:val="2"/>
            <w:vMerge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62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02" w:type="pct"/>
            <w:gridSpan w:val="2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3B8" w:rsidRPr="0036162C" w:rsidTr="0026641D">
        <w:trPr>
          <w:trHeight w:val="191"/>
        </w:trPr>
        <w:tc>
          <w:tcPr>
            <w:tcW w:w="312" w:type="pct"/>
            <w:vMerge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vMerge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pct"/>
            <w:gridSpan w:val="2"/>
            <w:vMerge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62C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802" w:type="pct"/>
            <w:gridSpan w:val="2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3B8" w:rsidRPr="0036162C" w:rsidTr="0026641D">
        <w:trPr>
          <w:trHeight w:val="285"/>
        </w:trPr>
        <w:tc>
          <w:tcPr>
            <w:tcW w:w="312" w:type="pct"/>
            <w:vMerge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vMerge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pct"/>
            <w:gridSpan w:val="2"/>
            <w:vMerge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62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02" w:type="pct"/>
            <w:gridSpan w:val="2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3BE" w:rsidRPr="0036162C" w:rsidTr="001F518E">
        <w:trPr>
          <w:trHeight w:val="468"/>
        </w:trPr>
        <w:tc>
          <w:tcPr>
            <w:tcW w:w="312" w:type="pct"/>
            <w:shd w:val="clear" w:color="auto" w:fill="EEECE1" w:themeFill="background2"/>
          </w:tcPr>
          <w:p w:rsidR="006B43BE" w:rsidRPr="0036162C" w:rsidRDefault="006B43BE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62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88" w:type="pct"/>
            <w:gridSpan w:val="11"/>
            <w:shd w:val="clear" w:color="auto" w:fill="EEECE1" w:themeFill="background2"/>
          </w:tcPr>
          <w:p w:rsidR="006B43BE" w:rsidRPr="0036162C" w:rsidRDefault="006B43BE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3B8" w:rsidRPr="0036162C" w:rsidTr="0026641D">
        <w:trPr>
          <w:trHeight w:val="485"/>
        </w:trPr>
        <w:tc>
          <w:tcPr>
            <w:tcW w:w="312" w:type="pct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62C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780" w:type="pct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pct"/>
            <w:vMerge w:val="restart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gridSpan w:val="3"/>
            <w:vMerge w:val="restart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62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82" w:type="pct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gridSpan w:val="2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pct"/>
            <w:gridSpan w:val="2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3B8" w:rsidRPr="0036162C" w:rsidTr="0026641D">
        <w:trPr>
          <w:trHeight w:val="435"/>
        </w:trPr>
        <w:tc>
          <w:tcPr>
            <w:tcW w:w="312" w:type="pct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62C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780" w:type="pct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pct"/>
            <w:vMerge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gridSpan w:val="3"/>
            <w:vMerge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pct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gridSpan w:val="2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pct"/>
            <w:gridSpan w:val="2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3B8" w:rsidRPr="0036162C" w:rsidTr="0026641D">
        <w:trPr>
          <w:trHeight w:val="469"/>
        </w:trPr>
        <w:tc>
          <w:tcPr>
            <w:tcW w:w="312" w:type="pct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62C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780" w:type="pct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pct"/>
            <w:vMerge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gridSpan w:val="3"/>
            <w:vMerge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pct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gridSpan w:val="2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pct"/>
            <w:gridSpan w:val="2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3BE" w:rsidRPr="0036162C" w:rsidTr="001F518E">
        <w:trPr>
          <w:trHeight w:val="519"/>
        </w:trPr>
        <w:tc>
          <w:tcPr>
            <w:tcW w:w="312" w:type="pct"/>
            <w:shd w:val="clear" w:color="auto" w:fill="EEECE1" w:themeFill="background2"/>
          </w:tcPr>
          <w:p w:rsidR="006B43BE" w:rsidRPr="0036162C" w:rsidRDefault="006B43BE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62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688" w:type="pct"/>
            <w:gridSpan w:val="11"/>
            <w:shd w:val="clear" w:color="auto" w:fill="EEECE1" w:themeFill="background2"/>
          </w:tcPr>
          <w:p w:rsidR="006B43BE" w:rsidRPr="0036162C" w:rsidRDefault="006B43BE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3B8" w:rsidRPr="0036162C" w:rsidTr="0026641D">
        <w:trPr>
          <w:trHeight w:val="519"/>
        </w:trPr>
        <w:tc>
          <w:tcPr>
            <w:tcW w:w="312" w:type="pct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62C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780" w:type="pct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pct"/>
            <w:vMerge w:val="restart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gridSpan w:val="3"/>
            <w:vMerge w:val="restart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62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82" w:type="pct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gridSpan w:val="2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pct"/>
            <w:gridSpan w:val="2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3B8" w:rsidRPr="0036162C" w:rsidTr="0026641D">
        <w:trPr>
          <w:trHeight w:val="603"/>
        </w:trPr>
        <w:tc>
          <w:tcPr>
            <w:tcW w:w="312" w:type="pct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62C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780" w:type="pct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pct"/>
            <w:vMerge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gridSpan w:val="3"/>
            <w:vMerge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pct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gridSpan w:val="2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pct"/>
            <w:gridSpan w:val="2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3B8" w:rsidRPr="0036162C" w:rsidTr="0026641D">
        <w:trPr>
          <w:trHeight w:val="603"/>
        </w:trPr>
        <w:tc>
          <w:tcPr>
            <w:tcW w:w="312" w:type="pct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62C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780" w:type="pct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pct"/>
            <w:vMerge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gridSpan w:val="3"/>
            <w:vMerge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pct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gridSpan w:val="2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pct"/>
            <w:gridSpan w:val="2"/>
          </w:tcPr>
          <w:p w:rsidR="00FC43B8" w:rsidRPr="0036162C" w:rsidRDefault="00FC43B8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3BE" w:rsidRPr="0036162C" w:rsidTr="0026641D">
        <w:trPr>
          <w:trHeight w:val="519"/>
        </w:trPr>
        <w:tc>
          <w:tcPr>
            <w:tcW w:w="312" w:type="pct"/>
          </w:tcPr>
          <w:p w:rsidR="006B43BE" w:rsidRPr="0036162C" w:rsidRDefault="006B43BE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62C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4688" w:type="pct"/>
            <w:gridSpan w:val="11"/>
          </w:tcPr>
          <w:p w:rsidR="006B43BE" w:rsidRPr="0036162C" w:rsidRDefault="006B43BE" w:rsidP="006B43BE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43BE" w:rsidRPr="0036162C" w:rsidRDefault="006B43BE" w:rsidP="006B43BE">
      <w:pPr>
        <w:widowControl w:val="0"/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46D8C" w:rsidRPr="0026641D" w:rsidRDefault="0026641D" w:rsidP="0026641D">
      <w:pPr>
        <w:widowControl w:val="0"/>
        <w:numPr>
          <w:ilvl w:val="0"/>
          <w:numId w:val="9"/>
        </w:numPr>
        <w:tabs>
          <w:tab w:val="left" w:pos="990"/>
        </w:tabs>
        <w:spacing w:after="0" w:line="240" w:lineRule="auto"/>
        <w:ind w:hanging="1"/>
        <w:jc w:val="center"/>
        <w:rPr>
          <w:rFonts w:ascii="Times New Roman" w:hAnsi="Times New Roman"/>
          <w:b/>
          <w:sz w:val="24"/>
          <w:szCs w:val="24"/>
        </w:rPr>
      </w:pPr>
      <w:r w:rsidRPr="0026641D">
        <w:rPr>
          <w:rFonts w:ascii="Times New Roman" w:hAnsi="Times New Roman"/>
          <w:b/>
          <w:sz w:val="24"/>
          <w:szCs w:val="24"/>
        </w:rPr>
        <w:t xml:space="preserve">МЕХАНИЗМ РЕАЛИЗАЦИИ МУНИЦИПАЛЬНОЙ ПРОГРАММЫ И </w:t>
      </w:r>
      <w:proofErr w:type="gramStart"/>
      <w:r w:rsidRPr="0026641D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26641D">
        <w:rPr>
          <w:rFonts w:ascii="Times New Roman" w:hAnsi="Times New Roman"/>
          <w:b/>
          <w:sz w:val="24"/>
          <w:szCs w:val="24"/>
        </w:rPr>
        <w:t xml:space="preserve"> ХОДОМ ЕЕ РЕАЛИЗАЦИИ</w:t>
      </w:r>
    </w:p>
    <w:p w:rsidR="002266D2" w:rsidRPr="0036162C" w:rsidRDefault="002266D2" w:rsidP="002266D2">
      <w:pPr>
        <w:widowControl w:val="0"/>
        <w:tabs>
          <w:tab w:val="left" w:pos="1134"/>
        </w:tabs>
        <w:spacing w:after="0"/>
        <w:ind w:left="709"/>
        <w:jc w:val="center"/>
        <w:rPr>
          <w:rFonts w:ascii="Times New Roman" w:hAnsi="Times New Roman"/>
          <w:sz w:val="24"/>
          <w:szCs w:val="24"/>
        </w:rPr>
      </w:pPr>
    </w:p>
    <w:p w:rsidR="00E46D8C" w:rsidRPr="0036162C" w:rsidRDefault="00E46D8C" w:rsidP="00E46D8C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>Данный раздел должен содержать описание системы управления за ходом реализации муниципальной программы, включающей в себя ответственного исполнителя, соисполнителей, участников муниципальной программы, распределение полномочий и ответственности между ними по выполнению мероприятий муниципальной программы и использованию средств, направленных на их выполнение.</w:t>
      </w:r>
    </w:p>
    <w:p w:rsidR="00E46D8C" w:rsidRPr="0036162C" w:rsidRDefault="00E46D8C" w:rsidP="00E46D8C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 xml:space="preserve">В данном разделе указываются структурные подразделения администрации, осуществляющие </w:t>
      </w:r>
      <w:proofErr w:type="gramStart"/>
      <w:r w:rsidRPr="0036162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6162C">
        <w:rPr>
          <w:rFonts w:ascii="Times New Roman" w:hAnsi="Times New Roman"/>
          <w:sz w:val="24"/>
          <w:szCs w:val="24"/>
        </w:rPr>
        <w:t xml:space="preserve"> ходом исполнения муниципальной программы. Кроме того, описываются сроки представления информации о ходе реализации муниципальной программы и структурные подразделения администрации, в которые следует направить отчет.</w:t>
      </w:r>
    </w:p>
    <w:p w:rsidR="00E46D8C" w:rsidRPr="0036162C" w:rsidRDefault="00E46D8C" w:rsidP="00E46D8C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6D8C" w:rsidRPr="0026641D" w:rsidRDefault="0026641D" w:rsidP="0026641D">
      <w:pPr>
        <w:widowControl w:val="0"/>
        <w:numPr>
          <w:ilvl w:val="0"/>
          <w:numId w:val="9"/>
        </w:numPr>
        <w:tabs>
          <w:tab w:val="left" w:pos="990"/>
        </w:tabs>
        <w:spacing w:after="0" w:line="240" w:lineRule="auto"/>
        <w:ind w:hanging="1"/>
        <w:jc w:val="center"/>
        <w:rPr>
          <w:rFonts w:ascii="Times New Roman" w:hAnsi="Times New Roman"/>
          <w:b/>
          <w:sz w:val="24"/>
          <w:szCs w:val="24"/>
        </w:rPr>
      </w:pPr>
      <w:r w:rsidRPr="0026641D">
        <w:rPr>
          <w:rFonts w:ascii="Times New Roman" w:hAnsi="Times New Roman"/>
          <w:b/>
          <w:sz w:val="24"/>
          <w:szCs w:val="24"/>
        </w:rPr>
        <w:t>ОЦЕНКА ЭФФЕКТИВНОСТИ РЕАЛИЗАЦИИ МУНИЦИПАЛЬНОЙ ПРОГРАММЫ</w:t>
      </w:r>
    </w:p>
    <w:p w:rsidR="00E46D8C" w:rsidRPr="0036162C" w:rsidRDefault="00E46D8C" w:rsidP="00E46D8C">
      <w:pPr>
        <w:widowControl w:val="0"/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</w:p>
    <w:p w:rsidR="00E46D8C" w:rsidRPr="0036162C" w:rsidRDefault="00E46D8C" w:rsidP="00E46D8C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6162C">
        <w:rPr>
          <w:rFonts w:ascii="Times New Roman" w:hAnsi="Times New Roman"/>
          <w:sz w:val="24"/>
          <w:szCs w:val="24"/>
        </w:rPr>
        <w:t>Данный раздел содержит описание социальных, экономических и экологических последствий, которые могут возникнуть при реализации муниципальной программы, общую оценку вклада муниципальной программы в социально-экономическое развитие, а также оценку эффективности расходования бюджетных средств и результативности реализации муниципальной программы в соответствии с разделом 4 настоящего Положения и по следующим формам:</w:t>
      </w:r>
    </w:p>
    <w:p w:rsidR="002C03E5" w:rsidRDefault="002C03E5" w:rsidP="002C03E5">
      <w:pPr>
        <w:widowControl w:val="0"/>
        <w:tabs>
          <w:tab w:val="left" w:pos="1134"/>
        </w:tabs>
        <w:spacing w:after="0"/>
        <w:jc w:val="right"/>
        <w:rPr>
          <w:rFonts w:ascii="Times New Roman" w:hAnsi="Times New Roman"/>
        </w:rPr>
      </w:pPr>
    </w:p>
    <w:p w:rsidR="00B82CF6" w:rsidRDefault="00B82CF6" w:rsidP="002C03E5">
      <w:pPr>
        <w:widowControl w:val="0"/>
        <w:tabs>
          <w:tab w:val="left" w:pos="1134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82CF6" w:rsidRDefault="00B82CF6" w:rsidP="002C03E5">
      <w:pPr>
        <w:widowControl w:val="0"/>
        <w:tabs>
          <w:tab w:val="left" w:pos="1134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E46D8C" w:rsidRPr="00B82CF6" w:rsidRDefault="00E46D8C" w:rsidP="002C03E5">
      <w:pPr>
        <w:widowControl w:val="0"/>
        <w:tabs>
          <w:tab w:val="left" w:pos="1134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82CF6">
        <w:rPr>
          <w:rFonts w:ascii="Times New Roman" w:hAnsi="Times New Roman"/>
          <w:sz w:val="24"/>
          <w:szCs w:val="24"/>
        </w:rPr>
        <w:t>Таблица</w:t>
      </w:r>
      <w:r w:rsidR="002C03E5" w:rsidRPr="00B82CF6">
        <w:rPr>
          <w:rFonts w:ascii="Times New Roman" w:hAnsi="Times New Roman"/>
          <w:sz w:val="24"/>
          <w:szCs w:val="24"/>
        </w:rPr>
        <w:t xml:space="preserve"> </w:t>
      </w:r>
      <w:r w:rsidR="002266D2" w:rsidRPr="00B82CF6">
        <w:rPr>
          <w:rFonts w:ascii="Times New Roman" w:hAnsi="Times New Roman"/>
          <w:sz w:val="24"/>
          <w:szCs w:val="24"/>
        </w:rPr>
        <w:t>3</w:t>
      </w:r>
    </w:p>
    <w:p w:rsidR="00E46D8C" w:rsidRPr="00B82CF6" w:rsidRDefault="00E46D8C" w:rsidP="002C03E5">
      <w:pPr>
        <w:widowControl w:val="0"/>
        <w:pBdr>
          <w:bottom w:val="single" w:sz="12" w:space="1" w:color="auto"/>
        </w:pBdr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B82CF6">
        <w:rPr>
          <w:rFonts w:ascii="Times New Roman" w:hAnsi="Times New Roman"/>
          <w:sz w:val="24"/>
          <w:szCs w:val="24"/>
        </w:rPr>
        <w:t>Отчет об исполнении мероприятий муниципальной программы</w:t>
      </w:r>
    </w:p>
    <w:p w:rsidR="00E46D8C" w:rsidRPr="00B82CF6" w:rsidRDefault="00E46D8C" w:rsidP="002C03E5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B82CF6"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p w:rsidR="00E46D8C" w:rsidRPr="00B82CF6" w:rsidRDefault="00E46D8C" w:rsidP="002C03E5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B82CF6">
        <w:rPr>
          <w:rFonts w:ascii="Times New Roman" w:hAnsi="Times New Roman"/>
          <w:sz w:val="24"/>
          <w:szCs w:val="24"/>
        </w:rPr>
        <w:t xml:space="preserve">по состоянию </w:t>
      </w:r>
      <w:proofErr w:type="gramStart"/>
      <w:r w:rsidRPr="00B82CF6">
        <w:rPr>
          <w:rFonts w:ascii="Times New Roman" w:hAnsi="Times New Roman"/>
          <w:sz w:val="24"/>
          <w:szCs w:val="24"/>
        </w:rPr>
        <w:t>на</w:t>
      </w:r>
      <w:proofErr w:type="gramEnd"/>
      <w:r w:rsidRPr="00B82CF6">
        <w:rPr>
          <w:rFonts w:ascii="Times New Roman" w:hAnsi="Times New Roman"/>
          <w:sz w:val="24"/>
          <w:szCs w:val="24"/>
        </w:rPr>
        <w:t xml:space="preserve"> ______________________</w:t>
      </w:r>
    </w:p>
    <w:p w:rsidR="00E46D8C" w:rsidRPr="00B82CF6" w:rsidRDefault="002C03E5" w:rsidP="002C03E5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B82CF6">
        <w:rPr>
          <w:rFonts w:ascii="Times New Roman" w:hAnsi="Times New Roman"/>
          <w:sz w:val="24"/>
          <w:szCs w:val="24"/>
        </w:rPr>
        <w:t xml:space="preserve">   </w:t>
      </w:r>
      <w:r w:rsidR="00B82CF6">
        <w:rPr>
          <w:rFonts w:ascii="Times New Roman" w:hAnsi="Times New Roman"/>
          <w:sz w:val="24"/>
          <w:szCs w:val="24"/>
        </w:rPr>
        <w:t xml:space="preserve">                       </w:t>
      </w:r>
      <w:r w:rsidR="00E46D8C" w:rsidRPr="00B82CF6">
        <w:rPr>
          <w:rFonts w:ascii="Times New Roman" w:hAnsi="Times New Roman"/>
          <w:sz w:val="24"/>
          <w:szCs w:val="24"/>
        </w:rPr>
        <w:t>(отчетный период)</w:t>
      </w:r>
    </w:p>
    <w:p w:rsidR="002C03E5" w:rsidRPr="0036162C" w:rsidRDefault="002C03E5" w:rsidP="002C03E5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978"/>
        <w:gridCol w:w="791"/>
        <w:gridCol w:w="826"/>
        <w:gridCol w:w="1001"/>
        <w:gridCol w:w="1067"/>
        <w:gridCol w:w="1137"/>
        <w:gridCol w:w="903"/>
        <w:gridCol w:w="826"/>
        <w:gridCol w:w="826"/>
        <w:gridCol w:w="835"/>
      </w:tblGrid>
      <w:tr w:rsidR="002C03E5" w:rsidRPr="0036162C" w:rsidTr="001F518E">
        <w:trPr>
          <w:trHeight w:val="1975"/>
          <w:tblHeader/>
        </w:trPr>
        <w:tc>
          <w:tcPr>
            <w:tcW w:w="270" w:type="pct"/>
            <w:shd w:val="clear" w:color="auto" w:fill="DDD9C3" w:themeFill="background2" w:themeFillShade="E6"/>
          </w:tcPr>
          <w:p w:rsidR="00E46D8C" w:rsidRPr="002C03E5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18"/>
              </w:rPr>
            </w:pPr>
            <w:r w:rsidRPr="002C03E5">
              <w:rPr>
                <w:rFonts w:ascii="Times New Roman" w:hAnsi="Times New Roman"/>
                <w:sz w:val="18"/>
              </w:rPr>
              <w:t xml:space="preserve">№ </w:t>
            </w:r>
            <w:proofErr w:type="spellStart"/>
            <w:proofErr w:type="gramStart"/>
            <w:r w:rsidRPr="002C03E5">
              <w:rPr>
                <w:rFonts w:ascii="Times New Roman" w:hAnsi="Times New Roman"/>
                <w:sz w:val="18"/>
              </w:rPr>
              <w:t>п</w:t>
            </w:r>
            <w:proofErr w:type="spellEnd"/>
            <w:proofErr w:type="gramEnd"/>
            <w:r w:rsidRPr="002C03E5">
              <w:rPr>
                <w:rFonts w:ascii="Times New Roman" w:hAnsi="Times New Roman"/>
                <w:sz w:val="18"/>
              </w:rPr>
              <w:t>/</w:t>
            </w:r>
            <w:proofErr w:type="spellStart"/>
            <w:r w:rsidRPr="002C03E5">
              <w:rPr>
                <w:rFonts w:ascii="Times New Roman" w:hAnsi="Times New Roman"/>
                <w:sz w:val="18"/>
              </w:rPr>
              <w:t>п</w:t>
            </w:r>
            <w:proofErr w:type="spellEnd"/>
          </w:p>
        </w:tc>
        <w:tc>
          <w:tcPr>
            <w:tcW w:w="504" w:type="pct"/>
            <w:shd w:val="clear" w:color="auto" w:fill="DDD9C3" w:themeFill="background2" w:themeFillShade="E6"/>
          </w:tcPr>
          <w:p w:rsidR="00E46D8C" w:rsidRPr="002C03E5" w:rsidRDefault="00E46D8C" w:rsidP="009E33E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18"/>
              </w:rPr>
            </w:pPr>
            <w:r w:rsidRPr="002C03E5">
              <w:rPr>
                <w:rFonts w:ascii="Times New Roman" w:hAnsi="Times New Roman"/>
                <w:sz w:val="18"/>
              </w:rPr>
              <w:t>Наименовани</w:t>
            </w:r>
            <w:r w:rsidR="009E33EA" w:rsidRPr="002C03E5">
              <w:rPr>
                <w:rFonts w:ascii="Times New Roman" w:hAnsi="Times New Roman"/>
                <w:sz w:val="18"/>
              </w:rPr>
              <w:t xml:space="preserve">е </w:t>
            </w:r>
            <w:r w:rsidRPr="002C03E5">
              <w:rPr>
                <w:rFonts w:ascii="Times New Roman" w:hAnsi="Times New Roman"/>
                <w:sz w:val="18"/>
              </w:rPr>
              <w:t>муниципальной программы, основного мероприятия</w:t>
            </w:r>
          </w:p>
        </w:tc>
        <w:tc>
          <w:tcPr>
            <w:tcW w:w="407" w:type="pct"/>
            <w:shd w:val="clear" w:color="auto" w:fill="DDD9C3" w:themeFill="background2" w:themeFillShade="E6"/>
          </w:tcPr>
          <w:p w:rsidR="00E46D8C" w:rsidRPr="002C03E5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18"/>
              </w:rPr>
            </w:pPr>
            <w:r w:rsidRPr="002C03E5">
              <w:rPr>
                <w:rFonts w:ascii="Times New Roman" w:hAnsi="Times New Roman"/>
                <w:sz w:val="18"/>
              </w:rPr>
              <w:t>Ответственный исполнитель</w:t>
            </w:r>
          </w:p>
        </w:tc>
        <w:tc>
          <w:tcPr>
            <w:tcW w:w="425" w:type="pct"/>
            <w:shd w:val="clear" w:color="auto" w:fill="DDD9C3" w:themeFill="background2" w:themeFillShade="E6"/>
          </w:tcPr>
          <w:p w:rsidR="00E46D8C" w:rsidRPr="002C03E5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18"/>
              </w:rPr>
            </w:pPr>
            <w:r w:rsidRPr="002C03E5">
              <w:rPr>
                <w:rFonts w:ascii="Times New Roman" w:hAnsi="Times New Roman"/>
                <w:sz w:val="18"/>
              </w:rPr>
              <w:t>Плановый срок исполнения  мероприятия (месяц, квартал)</w:t>
            </w:r>
          </w:p>
        </w:tc>
        <w:tc>
          <w:tcPr>
            <w:tcW w:w="515" w:type="pct"/>
            <w:shd w:val="clear" w:color="auto" w:fill="DDD9C3" w:themeFill="background2" w:themeFillShade="E6"/>
          </w:tcPr>
          <w:p w:rsidR="00E46D8C" w:rsidRPr="002C03E5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18"/>
              </w:rPr>
            </w:pPr>
            <w:r w:rsidRPr="002C03E5">
              <w:rPr>
                <w:rFonts w:ascii="Times New Roman" w:hAnsi="Times New Roman"/>
                <w:sz w:val="18"/>
              </w:rPr>
              <w:t>Источник финансирования</w:t>
            </w:r>
          </w:p>
        </w:tc>
        <w:tc>
          <w:tcPr>
            <w:tcW w:w="549" w:type="pct"/>
            <w:shd w:val="clear" w:color="auto" w:fill="DDD9C3" w:themeFill="background2" w:themeFillShade="E6"/>
          </w:tcPr>
          <w:p w:rsidR="00E46D8C" w:rsidRPr="002C03E5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18"/>
              </w:rPr>
            </w:pPr>
            <w:r w:rsidRPr="002C03E5">
              <w:rPr>
                <w:rFonts w:ascii="Times New Roman" w:hAnsi="Times New Roman"/>
                <w:sz w:val="18"/>
              </w:rPr>
              <w:t>Объем финансирования, предусмотренный на 20__год, тыс. руб.</w:t>
            </w:r>
          </w:p>
        </w:tc>
        <w:tc>
          <w:tcPr>
            <w:tcW w:w="585" w:type="pct"/>
            <w:shd w:val="clear" w:color="auto" w:fill="DDD9C3" w:themeFill="background2" w:themeFillShade="E6"/>
          </w:tcPr>
          <w:p w:rsidR="00E46D8C" w:rsidRPr="002C03E5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18"/>
              </w:rPr>
            </w:pPr>
            <w:r w:rsidRPr="002C03E5">
              <w:rPr>
                <w:rFonts w:ascii="Times New Roman" w:hAnsi="Times New Roman"/>
                <w:sz w:val="18"/>
              </w:rPr>
              <w:t>Профинансировано за отчетный период, тыс. руб.</w:t>
            </w:r>
          </w:p>
        </w:tc>
        <w:tc>
          <w:tcPr>
            <w:tcW w:w="465" w:type="pct"/>
            <w:shd w:val="clear" w:color="auto" w:fill="DDD9C3" w:themeFill="background2" w:themeFillShade="E6"/>
          </w:tcPr>
          <w:p w:rsidR="00E46D8C" w:rsidRPr="002C03E5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18"/>
              </w:rPr>
            </w:pPr>
            <w:r w:rsidRPr="002C03E5">
              <w:rPr>
                <w:rFonts w:ascii="Times New Roman" w:hAnsi="Times New Roman"/>
                <w:sz w:val="18"/>
              </w:rPr>
              <w:t>Наименование показателя объема мероприятия, единица измерения</w:t>
            </w:r>
          </w:p>
        </w:tc>
        <w:tc>
          <w:tcPr>
            <w:tcW w:w="425" w:type="pct"/>
            <w:shd w:val="clear" w:color="auto" w:fill="DDD9C3" w:themeFill="background2" w:themeFillShade="E6"/>
          </w:tcPr>
          <w:p w:rsidR="00E46D8C" w:rsidRPr="002C03E5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18"/>
              </w:rPr>
            </w:pPr>
            <w:r w:rsidRPr="002C03E5">
              <w:rPr>
                <w:rFonts w:ascii="Times New Roman" w:hAnsi="Times New Roman"/>
                <w:sz w:val="18"/>
              </w:rPr>
              <w:t>Плановое значение показателя мероприятия на 20__год</w:t>
            </w:r>
          </w:p>
        </w:tc>
        <w:tc>
          <w:tcPr>
            <w:tcW w:w="425" w:type="pct"/>
            <w:shd w:val="clear" w:color="auto" w:fill="DDD9C3" w:themeFill="background2" w:themeFillShade="E6"/>
          </w:tcPr>
          <w:p w:rsidR="00E46D8C" w:rsidRPr="002C03E5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18"/>
              </w:rPr>
            </w:pPr>
            <w:r w:rsidRPr="002C03E5">
              <w:rPr>
                <w:rFonts w:ascii="Times New Roman" w:hAnsi="Times New Roman"/>
                <w:sz w:val="18"/>
              </w:rPr>
              <w:t>Фактическое значение показателя мероприятия</w:t>
            </w:r>
          </w:p>
        </w:tc>
        <w:tc>
          <w:tcPr>
            <w:tcW w:w="429" w:type="pct"/>
            <w:shd w:val="clear" w:color="auto" w:fill="DDD9C3" w:themeFill="background2" w:themeFillShade="E6"/>
          </w:tcPr>
          <w:p w:rsidR="00E46D8C" w:rsidRPr="002C03E5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18"/>
              </w:rPr>
            </w:pPr>
            <w:r w:rsidRPr="002C03E5">
              <w:rPr>
                <w:rFonts w:ascii="Times New Roman" w:hAnsi="Times New Roman"/>
                <w:sz w:val="18"/>
              </w:rPr>
              <w:t>Обоснование причин отклонения (при наличии)</w:t>
            </w:r>
          </w:p>
        </w:tc>
      </w:tr>
      <w:tr w:rsidR="002C03E5" w:rsidRPr="0036162C" w:rsidTr="001F518E">
        <w:trPr>
          <w:trHeight w:val="368"/>
        </w:trPr>
        <w:tc>
          <w:tcPr>
            <w:tcW w:w="270" w:type="pct"/>
            <w:shd w:val="clear" w:color="auto" w:fill="DDD9C3" w:themeFill="background2" w:themeFillShade="E6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1</w:t>
            </w:r>
          </w:p>
        </w:tc>
        <w:tc>
          <w:tcPr>
            <w:tcW w:w="504" w:type="pct"/>
            <w:shd w:val="clear" w:color="auto" w:fill="DDD9C3" w:themeFill="background2" w:themeFillShade="E6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2</w:t>
            </w:r>
          </w:p>
        </w:tc>
        <w:tc>
          <w:tcPr>
            <w:tcW w:w="407" w:type="pct"/>
            <w:shd w:val="clear" w:color="auto" w:fill="DDD9C3" w:themeFill="background2" w:themeFillShade="E6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3</w:t>
            </w:r>
          </w:p>
        </w:tc>
        <w:tc>
          <w:tcPr>
            <w:tcW w:w="425" w:type="pct"/>
            <w:shd w:val="clear" w:color="auto" w:fill="DDD9C3" w:themeFill="background2" w:themeFillShade="E6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4</w:t>
            </w:r>
          </w:p>
        </w:tc>
        <w:tc>
          <w:tcPr>
            <w:tcW w:w="515" w:type="pct"/>
            <w:shd w:val="clear" w:color="auto" w:fill="DDD9C3" w:themeFill="background2" w:themeFillShade="E6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5</w:t>
            </w:r>
          </w:p>
        </w:tc>
        <w:tc>
          <w:tcPr>
            <w:tcW w:w="549" w:type="pct"/>
            <w:shd w:val="clear" w:color="auto" w:fill="DDD9C3" w:themeFill="background2" w:themeFillShade="E6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6</w:t>
            </w:r>
          </w:p>
        </w:tc>
        <w:tc>
          <w:tcPr>
            <w:tcW w:w="585" w:type="pct"/>
            <w:shd w:val="clear" w:color="auto" w:fill="DDD9C3" w:themeFill="background2" w:themeFillShade="E6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7</w:t>
            </w:r>
          </w:p>
        </w:tc>
        <w:tc>
          <w:tcPr>
            <w:tcW w:w="465" w:type="pct"/>
            <w:shd w:val="clear" w:color="auto" w:fill="DDD9C3" w:themeFill="background2" w:themeFillShade="E6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8</w:t>
            </w:r>
          </w:p>
        </w:tc>
        <w:tc>
          <w:tcPr>
            <w:tcW w:w="425" w:type="pct"/>
            <w:shd w:val="clear" w:color="auto" w:fill="DDD9C3" w:themeFill="background2" w:themeFillShade="E6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9</w:t>
            </w:r>
          </w:p>
        </w:tc>
        <w:tc>
          <w:tcPr>
            <w:tcW w:w="425" w:type="pct"/>
            <w:shd w:val="clear" w:color="auto" w:fill="DDD9C3" w:themeFill="background2" w:themeFillShade="E6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10</w:t>
            </w:r>
          </w:p>
        </w:tc>
        <w:tc>
          <w:tcPr>
            <w:tcW w:w="429" w:type="pct"/>
            <w:shd w:val="clear" w:color="auto" w:fill="DDD9C3" w:themeFill="background2" w:themeFillShade="E6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11</w:t>
            </w:r>
          </w:p>
        </w:tc>
      </w:tr>
      <w:tr w:rsidR="002C03E5" w:rsidRPr="0036162C" w:rsidTr="001F518E">
        <w:trPr>
          <w:trHeight w:val="255"/>
        </w:trPr>
        <w:tc>
          <w:tcPr>
            <w:tcW w:w="270" w:type="pct"/>
            <w:shd w:val="clear" w:color="auto" w:fill="EEECE1" w:themeFill="background2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1</w:t>
            </w:r>
          </w:p>
        </w:tc>
        <w:tc>
          <w:tcPr>
            <w:tcW w:w="4730" w:type="pct"/>
            <w:gridSpan w:val="10"/>
            <w:shd w:val="clear" w:color="auto" w:fill="EEECE1" w:themeFill="background2"/>
          </w:tcPr>
          <w:p w:rsidR="00E46D8C" w:rsidRPr="0036162C" w:rsidRDefault="009E33EA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П</w:t>
            </w:r>
            <w:r w:rsidR="00E46D8C" w:rsidRPr="0036162C">
              <w:rPr>
                <w:rFonts w:ascii="Times New Roman" w:hAnsi="Times New Roman"/>
              </w:rPr>
              <w:t>рограмма 1 (указать наименование)</w:t>
            </w:r>
          </w:p>
        </w:tc>
      </w:tr>
      <w:tr w:rsidR="002C03E5" w:rsidRPr="0036162C" w:rsidTr="002C03E5">
        <w:trPr>
          <w:trHeight w:val="217"/>
        </w:trPr>
        <w:tc>
          <w:tcPr>
            <w:tcW w:w="270" w:type="pct"/>
          </w:tcPr>
          <w:p w:rsidR="00E46D8C" w:rsidRPr="002C03E5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12"/>
              </w:rPr>
            </w:pPr>
            <w:r w:rsidRPr="002C03E5">
              <w:rPr>
                <w:rFonts w:ascii="Times New Roman" w:hAnsi="Times New Roman"/>
                <w:sz w:val="12"/>
              </w:rPr>
              <w:t>1.1.</w:t>
            </w:r>
          </w:p>
        </w:tc>
        <w:tc>
          <w:tcPr>
            <w:tcW w:w="504" w:type="pct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07" w:type="pct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5" w:type="pct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5" w:type="pct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9" w:type="pct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" w:type="pct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5" w:type="pct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5" w:type="pct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9" w:type="pct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2C03E5" w:rsidRPr="0036162C" w:rsidTr="002C03E5">
        <w:trPr>
          <w:trHeight w:val="279"/>
        </w:trPr>
        <w:tc>
          <w:tcPr>
            <w:tcW w:w="270" w:type="pct"/>
          </w:tcPr>
          <w:p w:rsidR="00E46D8C" w:rsidRPr="002C03E5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12"/>
              </w:rPr>
            </w:pPr>
            <w:r w:rsidRPr="002C03E5">
              <w:rPr>
                <w:rFonts w:ascii="Times New Roman" w:hAnsi="Times New Roman"/>
                <w:sz w:val="12"/>
              </w:rPr>
              <w:t>1.2.</w:t>
            </w:r>
          </w:p>
        </w:tc>
        <w:tc>
          <w:tcPr>
            <w:tcW w:w="504" w:type="pct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07" w:type="pct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5" w:type="pct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5" w:type="pct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9" w:type="pct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5" w:type="pct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5" w:type="pct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5" w:type="pct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9" w:type="pct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E46D8C" w:rsidRPr="0036162C" w:rsidRDefault="00E46D8C" w:rsidP="00E46D8C">
      <w:pPr>
        <w:widowControl w:val="0"/>
        <w:spacing w:after="0"/>
        <w:rPr>
          <w:rFonts w:ascii="Times New Roman" w:hAnsi="Times New Roman"/>
        </w:rPr>
      </w:pPr>
    </w:p>
    <w:p w:rsidR="00E46D8C" w:rsidRPr="00B82CF6" w:rsidRDefault="00E46D8C" w:rsidP="00E46D8C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E46D8C" w:rsidRPr="00B82CF6" w:rsidRDefault="00E46D8C" w:rsidP="00E46D8C">
      <w:pPr>
        <w:widowControl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B82CF6">
        <w:rPr>
          <w:rFonts w:ascii="Times New Roman" w:hAnsi="Times New Roman"/>
          <w:sz w:val="24"/>
          <w:szCs w:val="24"/>
        </w:rPr>
        <w:t>Таблица</w:t>
      </w:r>
      <w:r w:rsidR="002C03E5" w:rsidRPr="00B82CF6">
        <w:rPr>
          <w:rFonts w:ascii="Times New Roman" w:hAnsi="Times New Roman"/>
          <w:sz w:val="24"/>
          <w:szCs w:val="24"/>
        </w:rPr>
        <w:t xml:space="preserve"> </w:t>
      </w:r>
      <w:r w:rsidR="002266D2" w:rsidRPr="00B82CF6">
        <w:rPr>
          <w:rFonts w:ascii="Times New Roman" w:hAnsi="Times New Roman"/>
          <w:sz w:val="24"/>
          <w:szCs w:val="24"/>
        </w:rPr>
        <w:t>4</w:t>
      </w:r>
    </w:p>
    <w:p w:rsidR="00E46D8C" w:rsidRPr="00B82CF6" w:rsidRDefault="00E46D8C" w:rsidP="002C03E5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82CF6">
        <w:rPr>
          <w:rFonts w:ascii="Times New Roman" w:hAnsi="Times New Roman"/>
          <w:sz w:val="24"/>
          <w:szCs w:val="24"/>
        </w:rPr>
        <w:t>Отчет об использовании бюджетных ассигнований местного бюджета на реализацию муниципального программы</w:t>
      </w:r>
    </w:p>
    <w:p w:rsidR="00E46D8C" w:rsidRPr="00B82CF6" w:rsidRDefault="00E46D8C" w:rsidP="00E46D8C">
      <w:pPr>
        <w:widowControl w:val="0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82CF6">
        <w:rPr>
          <w:rFonts w:ascii="Times New Roman" w:hAnsi="Times New Roman"/>
          <w:sz w:val="24"/>
          <w:szCs w:val="24"/>
        </w:rPr>
        <w:t>___________________________________________</w:t>
      </w:r>
      <w:r w:rsidR="00474C97" w:rsidRPr="00B82CF6">
        <w:rPr>
          <w:rFonts w:ascii="Times New Roman" w:hAnsi="Times New Roman"/>
          <w:sz w:val="24"/>
          <w:szCs w:val="24"/>
        </w:rPr>
        <w:t>по</w:t>
      </w:r>
      <w:proofErr w:type="spellEnd"/>
      <w:r w:rsidR="00474C97" w:rsidRPr="00B82CF6">
        <w:rPr>
          <w:rFonts w:ascii="Times New Roman" w:hAnsi="Times New Roman"/>
          <w:sz w:val="24"/>
          <w:szCs w:val="24"/>
        </w:rPr>
        <w:t xml:space="preserve"> состоянию </w:t>
      </w:r>
      <w:proofErr w:type="gramStart"/>
      <w:r w:rsidR="00474C97" w:rsidRPr="00B82CF6">
        <w:rPr>
          <w:rFonts w:ascii="Times New Roman" w:hAnsi="Times New Roman"/>
          <w:sz w:val="24"/>
          <w:szCs w:val="24"/>
        </w:rPr>
        <w:t>на</w:t>
      </w:r>
      <w:proofErr w:type="gramEnd"/>
      <w:r w:rsidR="00474C97" w:rsidRPr="00B82CF6">
        <w:rPr>
          <w:rFonts w:ascii="Times New Roman" w:hAnsi="Times New Roman"/>
          <w:sz w:val="24"/>
          <w:szCs w:val="24"/>
        </w:rPr>
        <w:t xml:space="preserve"> ____________</w:t>
      </w:r>
    </w:p>
    <w:p w:rsidR="00E46D8C" w:rsidRPr="00B82CF6" w:rsidRDefault="00E46D8C" w:rsidP="00474C97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B82CF6">
        <w:rPr>
          <w:rFonts w:ascii="Times New Roman" w:hAnsi="Times New Roman"/>
          <w:sz w:val="24"/>
          <w:szCs w:val="24"/>
        </w:rPr>
        <w:t xml:space="preserve">(наименование </w:t>
      </w:r>
      <w:proofErr w:type="gramStart"/>
      <w:r w:rsidRPr="00B82CF6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B82CF6">
        <w:rPr>
          <w:rFonts w:ascii="Times New Roman" w:hAnsi="Times New Roman"/>
          <w:sz w:val="24"/>
          <w:szCs w:val="24"/>
        </w:rPr>
        <w:t xml:space="preserve"> программы)</w:t>
      </w:r>
      <w:r w:rsidR="00474C97" w:rsidRPr="00B82CF6">
        <w:rPr>
          <w:rFonts w:ascii="Times New Roman" w:hAnsi="Times New Roman"/>
          <w:sz w:val="24"/>
          <w:szCs w:val="24"/>
        </w:rPr>
        <w:t xml:space="preserve">                                   (отчетный период)</w:t>
      </w:r>
    </w:p>
    <w:p w:rsidR="00E46D8C" w:rsidRPr="0036162C" w:rsidRDefault="00E46D8C" w:rsidP="00E46D8C">
      <w:pPr>
        <w:widowControl w:val="0"/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4"/>
        <w:gridCol w:w="3239"/>
        <w:gridCol w:w="1484"/>
        <w:gridCol w:w="1137"/>
        <w:gridCol w:w="1290"/>
      </w:tblGrid>
      <w:tr w:rsidR="00E46D8C" w:rsidRPr="0036162C" w:rsidTr="001F518E">
        <w:trPr>
          <w:trHeight w:val="20"/>
        </w:trPr>
        <w:tc>
          <w:tcPr>
            <w:tcW w:w="1320" w:type="pct"/>
            <w:vMerge w:val="restart"/>
            <w:shd w:val="clear" w:color="auto" w:fill="DDD9C3" w:themeFill="background2" w:themeFillShade="E6"/>
          </w:tcPr>
          <w:p w:rsidR="00E46D8C" w:rsidRPr="0036162C" w:rsidRDefault="00E46D8C" w:rsidP="002266D2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62C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основного мероприятия, мероприятия</w:t>
            </w:r>
          </w:p>
        </w:tc>
        <w:tc>
          <w:tcPr>
            <w:tcW w:w="1667" w:type="pct"/>
            <w:vMerge w:val="restart"/>
            <w:shd w:val="clear" w:color="auto" w:fill="DDD9C3" w:themeFill="background2" w:themeFillShade="E6"/>
          </w:tcPr>
          <w:p w:rsidR="00E46D8C" w:rsidRPr="0036162C" w:rsidRDefault="00E46D8C" w:rsidP="00E46D8C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62C">
              <w:rPr>
                <w:rFonts w:ascii="Times New Roman" w:hAnsi="Times New Roman"/>
                <w:sz w:val="20"/>
                <w:szCs w:val="20"/>
              </w:rPr>
              <w:t>Ответственный исполнитель муниципальной программы,</w:t>
            </w:r>
          </w:p>
          <w:p w:rsidR="00E46D8C" w:rsidRPr="0036162C" w:rsidRDefault="00E46D8C" w:rsidP="00E46D8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62C">
              <w:rPr>
                <w:rFonts w:ascii="Times New Roman" w:hAnsi="Times New Roman"/>
                <w:sz w:val="20"/>
                <w:szCs w:val="20"/>
              </w:rPr>
              <w:t>участник муниципальной программы, участники мероприятий</w:t>
            </w:r>
          </w:p>
        </w:tc>
        <w:tc>
          <w:tcPr>
            <w:tcW w:w="2013" w:type="pct"/>
            <w:gridSpan w:val="3"/>
            <w:shd w:val="clear" w:color="auto" w:fill="DDD9C3" w:themeFill="background2" w:themeFillShade="E6"/>
          </w:tcPr>
          <w:p w:rsidR="00E46D8C" w:rsidRPr="0036162C" w:rsidRDefault="00E46D8C" w:rsidP="00E46D8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62C">
              <w:rPr>
                <w:rFonts w:ascii="Times New Roman" w:hAnsi="Times New Roman"/>
                <w:sz w:val="20"/>
                <w:szCs w:val="20"/>
              </w:rPr>
              <w:t>Расходы местного бюджета, тыс</w:t>
            </w:r>
            <w:proofErr w:type="gramStart"/>
            <w:r w:rsidRPr="0036162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6162C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</w:tr>
      <w:tr w:rsidR="00E46D8C" w:rsidRPr="0036162C" w:rsidTr="001F518E">
        <w:trPr>
          <w:trHeight w:val="20"/>
        </w:trPr>
        <w:tc>
          <w:tcPr>
            <w:tcW w:w="1320" w:type="pct"/>
            <w:vMerge/>
            <w:shd w:val="clear" w:color="auto" w:fill="DDD9C3" w:themeFill="background2" w:themeFillShade="E6"/>
          </w:tcPr>
          <w:p w:rsidR="00E46D8C" w:rsidRPr="0036162C" w:rsidRDefault="00E46D8C" w:rsidP="00E46D8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vMerge/>
            <w:shd w:val="clear" w:color="auto" w:fill="DDD9C3" w:themeFill="background2" w:themeFillShade="E6"/>
          </w:tcPr>
          <w:p w:rsidR="00E46D8C" w:rsidRPr="0036162C" w:rsidRDefault="00E46D8C" w:rsidP="00E46D8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DDD9C3" w:themeFill="background2" w:themeFillShade="E6"/>
          </w:tcPr>
          <w:p w:rsidR="00E46D8C" w:rsidRPr="0036162C" w:rsidRDefault="00E46D8C" w:rsidP="00E46D8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62C">
              <w:rPr>
                <w:rFonts w:ascii="Times New Roman" w:hAnsi="Times New Roman"/>
                <w:sz w:val="20"/>
                <w:szCs w:val="20"/>
              </w:rPr>
              <w:t>план на 1 января отчетного года</w:t>
            </w:r>
          </w:p>
        </w:tc>
        <w:tc>
          <w:tcPr>
            <w:tcW w:w="585" w:type="pct"/>
            <w:shd w:val="clear" w:color="auto" w:fill="DDD9C3" w:themeFill="background2" w:themeFillShade="E6"/>
          </w:tcPr>
          <w:p w:rsidR="00E46D8C" w:rsidRPr="0036162C" w:rsidRDefault="00E46D8C" w:rsidP="00E46D8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62C">
              <w:rPr>
                <w:rFonts w:ascii="Times New Roman" w:hAnsi="Times New Roman"/>
                <w:sz w:val="20"/>
                <w:szCs w:val="20"/>
              </w:rPr>
              <w:t>план на отчетную дату</w:t>
            </w:r>
          </w:p>
        </w:tc>
        <w:tc>
          <w:tcPr>
            <w:tcW w:w="664" w:type="pct"/>
            <w:shd w:val="clear" w:color="auto" w:fill="DDD9C3" w:themeFill="background2" w:themeFillShade="E6"/>
          </w:tcPr>
          <w:p w:rsidR="00E46D8C" w:rsidRPr="0036162C" w:rsidRDefault="00E46D8C" w:rsidP="00E46D8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62C">
              <w:rPr>
                <w:rFonts w:ascii="Times New Roman" w:hAnsi="Times New Roman"/>
                <w:sz w:val="20"/>
                <w:szCs w:val="20"/>
              </w:rPr>
              <w:t>исполнение на отчетную дату</w:t>
            </w:r>
          </w:p>
        </w:tc>
      </w:tr>
      <w:tr w:rsidR="00E46D8C" w:rsidRPr="0036162C" w:rsidTr="002C03E5">
        <w:trPr>
          <w:trHeight w:val="20"/>
        </w:trPr>
        <w:tc>
          <w:tcPr>
            <w:tcW w:w="1320" w:type="pct"/>
            <w:vMerge w:val="restart"/>
          </w:tcPr>
          <w:p w:rsidR="00E46D8C" w:rsidRPr="0036162C" w:rsidRDefault="00E46D8C" w:rsidP="00E46D8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162C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667" w:type="pct"/>
          </w:tcPr>
          <w:p w:rsidR="00E46D8C" w:rsidRPr="0036162C" w:rsidRDefault="00E46D8C" w:rsidP="00E46D8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162C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764" w:type="pct"/>
          </w:tcPr>
          <w:p w:rsidR="00E46D8C" w:rsidRPr="0036162C" w:rsidRDefault="00E46D8C" w:rsidP="00E46D8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E46D8C" w:rsidRPr="0036162C" w:rsidRDefault="00E46D8C" w:rsidP="00E46D8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pct"/>
          </w:tcPr>
          <w:p w:rsidR="00E46D8C" w:rsidRPr="0036162C" w:rsidRDefault="00E46D8C" w:rsidP="00E46D8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D8C" w:rsidRPr="0036162C" w:rsidTr="002C03E5">
        <w:trPr>
          <w:trHeight w:val="20"/>
        </w:trPr>
        <w:tc>
          <w:tcPr>
            <w:tcW w:w="1320" w:type="pct"/>
            <w:vMerge/>
          </w:tcPr>
          <w:p w:rsidR="00E46D8C" w:rsidRPr="0036162C" w:rsidRDefault="00E46D8C" w:rsidP="00E46D8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:rsidR="00E46D8C" w:rsidRPr="0036162C" w:rsidRDefault="00E46D8C" w:rsidP="00E46D8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162C">
              <w:rPr>
                <w:rFonts w:ascii="Times New Roman" w:hAnsi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64" w:type="pct"/>
          </w:tcPr>
          <w:p w:rsidR="00E46D8C" w:rsidRPr="0036162C" w:rsidRDefault="00E46D8C" w:rsidP="00E46D8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E46D8C" w:rsidRPr="0036162C" w:rsidRDefault="00E46D8C" w:rsidP="00E46D8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pct"/>
          </w:tcPr>
          <w:p w:rsidR="00E46D8C" w:rsidRPr="0036162C" w:rsidRDefault="00E46D8C" w:rsidP="00E46D8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D8C" w:rsidRPr="0036162C" w:rsidTr="002C03E5">
        <w:trPr>
          <w:trHeight w:val="20"/>
        </w:trPr>
        <w:tc>
          <w:tcPr>
            <w:tcW w:w="1320" w:type="pct"/>
            <w:vMerge/>
          </w:tcPr>
          <w:p w:rsidR="00E46D8C" w:rsidRPr="0036162C" w:rsidRDefault="00E46D8C" w:rsidP="00E46D8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:rsidR="00E46D8C" w:rsidRPr="0036162C" w:rsidRDefault="00E46D8C" w:rsidP="00E46D8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162C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764" w:type="pct"/>
          </w:tcPr>
          <w:p w:rsidR="00E46D8C" w:rsidRPr="0036162C" w:rsidRDefault="00E46D8C" w:rsidP="00E46D8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E46D8C" w:rsidRPr="0036162C" w:rsidRDefault="00E46D8C" w:rsidP="00E46D8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pct"/>
          </w:tcPr>
          <w:p w:rsidR="00E46D8C" w:rsidRPr="0036162C" w:rsidRDefault="00E46D8C" w:rsidP="00E46D8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D8C" w:rsidRPr="0036162C" w:rsidTr="002C03E5">
        <w:trPr>
          <w:trHeight w:val="20"/>
        </w:trPr>
        <w:tc>
          <w:tcPr>
            <w:tcW w:w="1320" w:type="pct"/>
            <w:vMerge/>
          </w:tcPr>
          <w:p w:rsidR="00E46D8C" w:rsidRPr="0036162C" w:rsidRDefault="00E46D8C" w:rsidP="00E46D8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:rsidR="00E46D8C" w:rsidRPr="0036162C" w:rsidRDefault="00E46D8C" w:rsidP="00E46D8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</w:tcPr>
          <w:p w:rsidR="00E46D8C" w:rsidRPr="0036162C" w:rsidRDefault="00E46D8C" w:rsidP="00E46D8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E46D8C" w:rsidRPr="0036162C" w:rsidRDefault="00E46D8C" w:rsidP="00E46D8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pct"/>
          </w:tcPr>
          <w:p w:rsidR="00E46D8C" w:rsidRPr="0036162C" w:rsidRDefault="00E46D8C" w:rsidP="00E46D8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D8C" w:rsidRPr="0036162C" w:rsidTr="002C03E5">
        <w:trPr>
          <w:trHeight w:val="20"/>
        </w:trPr>
        <w:tc>
          <w:tcPr>
            <w:tcW w:w="1320" w:type="pct"/>
            <w:vMerge/>
          </w:tcPr>
          <w:p w:rsidR="00E46D8C" w:rsidRPr="0036162C" w:rsidRDefault="00E46D8C" w:rsidP="00E46D8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:rsidR="00E46D8C" w:rsidRPr="0036162C" w:rsidRDefault="00E46D8C" w:rsidP="00E46D8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</w:tcPr>
          <w:p w:rsidR="00E46D8C" w:rsidRPr="0036162C" w:rsidRDefault="00E46D8C" w:rsidP="00E46D8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E46D8C" w:rsidRPr="0036162C" w:rsidRDefault="00E46D8C" w:rsidP="00E46D8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pct"/>
          </w:tcPr>
          <w:p w:rsidR="00E46D8C" w:rsidRPr="0036162C" w:rsidRDefault="00E46D8C" w:rsidP="00E46D8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D8C" w:rsidRPr="0036162C" w:rsidTr="001F518E">
        <w:trPr>
          <w:trHeight w:val="20"/>
        </w:trPr>
        <w:tc>
          <w:tcPr>
            <w:tcW w:w="1320" w:type="pct"/>
            <w:shd w:val="clear" w:color="auto" w:fill="EEECE1" w:themeFill="background2"/>
          </w:tcPr>
          <w:p w:rsidR="00E46D8C" w:rsidRPr="0036162C" w:rsidRDefault="002266D2" w:rsidP="00E46D8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162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667" w:type="pct"/>
            <w:shd w:val="clear" w:color="auto" w:fill="EEECE1" w:themeFill="background2"/>
          </w:tcPr>
          <w:p w:rsidR="00E46D8C" w:rsidRPr="0036162C" w:rsidRDefault="00E46D8C" w:rsidP="00E46D8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162C">
              <w:rPr>
                <w:rFonts w:ascii="Times New Roman" w:hAnsi="Times New Roman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764" w:type="pct"/>
            <w:shd w:val="clear" w:color="auto" w:fill="EEECE1" w:themeFill="background2"/>
          </w:tcPr>
          <w:p w:rsidR="00E46D8C" w:rsidRPr="0036162C" w:rsidRDefault="00E46D8C" w:rsidP="00E46D8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EEECE1" w:themeFill="background2"/>
          </w:tcPr>
          <w:p w:rsidR="00E46D8C" w:rsidRPr="0036162C" w:rsidRDefault="00E46D8C" w:rsidP="00E46D8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EEECE1" w:themeFill="background2"/>
          </w:tcPr>
          <w:p w:rsidR="00E46D8C" w:rsidRPr="0036162C" w:rsidRDefault="00E46D8C" w:rsidP="00E46D8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D8C" w:rsidRPr="0036162C" w:rsidTr="002C03E5">
        <w:trPr>
          <w:trHeight w:val="20"/>
        </w:trPr>
        <w:tc>
          <w:tcPr>
            <w:tcW w:w="1320" w:type="pct"/>
          </w:tcPr>
          <w:p w:rsidR="00E46D8C" w:rsidRPr="0036162C" w:rsidRDefault="00E46D8C" w:rsidP="00E46D8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162C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667" w:type="pct"/>
          </w:tcPr>
          <w:p w:rsidR="00E46D8C" w:rsidRPr="0036162C" w:rsidRDefault="00E46D8C" w:rsidP="00E46D8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</w:tcPr>
          <w:p w:rsidR="00E46D8C" w:rsidRPr="0036162C" w:rsidRDefault="00E46D8C" w:rsidP="00E46D8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E46D8C" w:rsidRPr="0036162C" w:rsidRDefault="00E46D8C" w:rsidP="00E46D8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pct"/>
          </w:tcPr>
          <w:p w:rsidR="00E46D8C" w:rsidRPr="0036162C" w:rsidRDefault="00E46D8C" w:rsidP="00E46D8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D8C" w:rsidRPr="0036162C" w:rsidTr="001F518E">
        <w:trPr>
          <w:trHeight w:val="20"/>
        </w:trPr>
        <w:tc>
          <w:tcPr>
            <w:tcW w:w="1320" w:type="pct"/>
            <w:shd w:val="clear" w:color="auto" w:fill="EEECE1" w:themeFill="background2"/>
          </w:tcPr>
          <w:p w:rsidR="00E46D8C" w:rsidRPr="0036162C" w:rsidRDefault="002266D2" w:rsidP="00E46D8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162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667" w:type="pct"/>
            <w:shd w:val="clear" w:color="auto" w:fill="EEECE1" w:themeFill="background2"/>
          </w:tcPr>
          <w:p w:rsidR="00E46D8C" w:rsidRPr="0036162C" w:rsidRDefault="00E46D8C" w:rsidP="00E46D8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162C">
              <w:rPr>
                <w:rFonts w:ascii="Times New Roman" w:hAnsi="Times New Roman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764" w:type="pct"/>
            <w:shd w:val="clear" w:color="auto" w:fill="EEECE1" w:themeFill="background2"/>
          </w:tcPr>
          <w:p w:rsidR="00E46D8C" w:rsidRPr="0036162C" w:rsidRDefault="00E46D8C" w:rsidP="00E46D8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EEECE1" w:themeFill="background2"/>
          </w:tcPr>
          <w:p w:rsidR="00E46D8C" w:rsidRPr="0036162C" w:rsidRDefault="00E46D8C" w:rsidP="00E46D8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EEECE1" w:themeFill="background2"/>
          </w:tcPr>
          <w:p w:rsidR="00E46D8C" w:rsidRPr="0036162C" w:rsidRDefault="00E46D8C" w:rsidP="00E46D8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D8C" w:rsidRPr="0036162C" w:rsidTr="002C03E5">
        <w:trPr>
          <w:trHeight w:val="20"/>
        </w:trPr>
        <w:tc>
          <w:tcPr>
            <w:tcW w:w="1320" w:type="pct"/>
          </w:tcPr>
          <w:p w:rsidR="00E46D8C" w:rsidRPr="0036162C" w:rsidRDefault="00E46D8C" w:rsidP="00E46D8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162C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667" w:type="pct"/>
          </w:tcPr>
          <w:p w:rsidR="00E46D8C" w:rsidRPr="0036162C" w:rsidRDefault="00E46D8C" w:rsidP="00E46D8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</w:tcPr>
          <w:p w:rsidR="00E46D8C" w:rsidRPr="0036162C" w:rsidRDefault="00E46D8C" w:rsidP="00E46D8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E46D8C" w:rsidRPr="0036162C" w:rsidRDefault="00E46D8C" w:rsidP="00E46D8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pct"/>
          </w:tcPr>
          <w:p w:rsidR="00E46D8C" w:rsidRPr="0036162C" w:rsidRDefault="00E46D8C" w:rsidP="00E46D8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D8C" w:rsidRPr="0036162C" w:rsidTr="001F518E">
        <w:trPr>
          <w:trHeight w:val="20"/>
        </w:trPr>
        <w:tc>
          <w:tcPr>
            <w:tcW w:w="1320" w:type="pct"/>
            <w:shd w:val="clear" w:color="auto" w:fill="EEECE1" w:themeFill="background2"/>
          </w:tcPr>
          <w:p w:rsidR="00E46D8C" w:rsidRPr="0036162C" w:rsidRDefault="002266D2" w:rsidP="00E46D8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162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667" w:type="pct"/>
            <w:shd w:val="clear" w:color="auto" w:fill="EEECE1" w:themeFill="background2"/>
          </w:tcPr>
          <w:p w:rsidR="00E46D8C" w:rsidRPr="0036162C" w:rsidRDefault="00E46D8C" w:rsidP="00E46D8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162C">
              <w:rPr>
                <w:rFonts w:ascii="Times New Roman" w:hAnsi="Times New Roman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764" w:type="pct"/>
            <w:shd w:val="clear" w:color="auto" w:fill="EEECE1" w:themeFill="background2"/>
          </w:tcPr>
          <w:p w:rsidR="00E46D8C" w:rsidRPr="0036162C" w:rsidRDefault="00E46D8C" w:rsidP="00E46D8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EEECE1" w:themeFill="background2"/>
          </w:tcPr>
          <w:p w:rsidR="00E46D8C" w:rsidRPr="0036162C" w:rsidRDefault="00E46D8C" w:rsidP="00E46D8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EEECE1" w:themeFill="background2"/>
          </w:tcPr>
          <w:p w:rsidR="00E46D8C" w:rsidRPr="0036162C" w:rsidRDefault="00E46D8C" w:rsidP="00E46D8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D8C" w:rsidRPr="0036162C" w:rsidTr="002C03E5">
        <w:trPr>
          <w:trHeight w:val="20"/>
        </w:trPr>
        <w:tc>
          <w:tcPr>
            <w:tcW w:w="1320" w:type="pct"/>
            <w:tcBorders>
              <w:bottom w:val="single" w:sz="4" w:space="0" w:color="auto"/>
            </w:tcBorders>
          </w:tcPr>
          <w:p w:rsidR="00E46D8C" w:rsidRPr="0036162C" w:rsidRDefault="00E46D8C" w:rsidP="00E46D8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162C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667" w:type="pct"/>
          </w:tcPr>
          <w:p w:rsidR="00E46D8C" w:rsidRPr="0036162C" w:rsidRDefault="00E46D8C" w:rsidP="00E46D8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</w:tcPr>
          <w:p w:rsidR="00E46D8C" w:rsidRPr="0036162C" w:rsidRDefault="00E46D8C" w:rsidP="00E46D8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E46D8C" w:rsidRPr="0036162C" w:rsidRDefault="00E46D8C" w:rsidP="00E46D8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pct"/>
          </w:tcPr>
          <w:p w:rsidR="00E46D8C" w:rsidRPr="0036162C" w:rsidRDefault="00E46D8C" w:rsidP="00E46D8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46D8C" w:rsidRPr="0036162C" w:rsidRDefault="00E46D8C" w:rsidP="00E46D8C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sectPr w:rsidR="00E46D8C" w:rsidRPr="0036162C" w:rsidSect="00B82CF6">
      <w:pgSz w:w="11906" w:h="16838"/>
      <w:pgMar w:top="993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3E5" w:rsidRDefault="002C03E5">
      <w:pPr>
        <w:spacing w:after="0" w:line="240" w:lineRule="auto"/>
      </w:pPr>
      <w:r>
        <w:separator/>
      </w:r>
    </w:p>
  </w:endnote>
  <w:endnote w:type="continuationSeparator" w:id="0">
    <w:p w:rsidR="002C03E5" w:rsidRDefault="002C0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3E5" w:rsidRDefault="002C03E5">
      <w:pPr>
        <w:spacing w:after="0" w:line="240" w:lineRule="auto"/>
      </w:pPr>
      <w:r>
        <w:separator/>
      </w:r>
    </w:p>
  </w:footnote>
  <w:footnote w:type="continuationSeparator" w:id="0">
    <w:p w:rsidR="002C03E5" w:rsidRDefault="002C0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798B"/>
    <w:multiLevelType w:val="multilevel"/>
    <w:tmpl w:val="0E8A00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A7C662B"/>
    <w:multiLevelType w:val="hybridMultilevel"/>
    <w:tmpl w:val="A3240C42"/>
    <w:lvl w:ilvl="0" w:tplc="0B703E9E">
      <w:start w:val="3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E2123"/>
    <w:multiLevelType w:val="multilevel"/>
    <w:tmpl w:val="0E8A00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C814580"/>
    <w:multiLevelType w:val="hybridMultilevel"/>
    <w:tmpl w:val="E7A2D0D8"/>
    <w:lvl w:ilvl="0" w:tplc="39F83E0C">
      <w:start w:val="8"/>
      <w:numFmt w:val="decimal"/>
      <w:suff w:val="space"/>
      <w:lvlText w:val="%1."/>
      <w:lvlJc w:val="left"/>
      <w:pPr>
        <w:ind w:left="709" w:hanging="14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06DB8"/>
    <w:multiLevelType w:val="multilevel"/>
    <w:tmpl w:val="26F4AB3E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7094FB2"/>
    <w:multiLevelType w:val="multilevel"/>
    <w:tmpl w:val="0E8A00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8EF0B8D"/>
    <w:multiLevelType w:val="multilevel"/>
    <w:tmpl w:val="6E621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F94237"/>
    <w:multiLevelType w:val="hybridMultilevel"/>
    <w:tmpl w:val="5EFA3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26DA3"/>
    <w:multiLevelType w:val="hybridMultilevel"/>
    <w:tmpl w:val="8182D9EA"/>
    <w:lvl w:ilvl="0" w:tplc="E62252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C93012C"/>
    <w:multiLevelType w:val="hybridMultilevel"/>
    <w:tmpl w:val="51B051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243B6E"/>
    <w:multiLevelType w:val="multilevel"/>
    <w:tmpl w:val="665097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AF0710"/>
    <w:multiLevelType w:val="hybridMultilevel"/>
    <w:tmpl w:val="50149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15446B"/>
    <w:multiLevelType w:val="hybridMultilevel"/>
    <w:tmpl w:val="418A97C6"/>
    <w:lvl w:ilvl="0" w:tplc="83FE0C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ED0974"/>
    <w:multiLevelType w:val="multilevel"/>
    <w:tmpl w:val="504E4E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BF5AA2"/>
    <w:multiLevelType w:val="multilevel"/>
    <w:tmpl w:val="F6EC7BE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BA8432E"/>
    <w:multiLevelType w:val="hybridMultilevel"/>
    <w:tmpl w:val="CC1040AE"/>
    <w:lvl w:ilvl="0" w:tplc="0419000F">
      <w:start w:val="1"/>
      <w:numFmt w:val="decimal"/>
      <w:lvlText w:val="%1."/>
      <w:lvlJc w:val="left"/>
      <w:pPr>
        <w:ind w:left="2858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4CFE7FC8"/>
    <w:multiLevelType w:val="hybridMultilevel"/>
    <w:tmpl w:val="0FEA0332"/>
    <w:lvl w:ilvl="0" w:tplc="2DD0E12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D1036EF"/>
    <w:multiLevelType w:val="hybridMultilevel"/>
    <w:tmpl w:val="6B5C4968"/>
    <w:lvl w:ilvl="0" w:tplc="4E30FE7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3EF383D"/>
    <w:multiLevelType w:val="multilevel"/>
    <w:tmpl w:val="504E4E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BC7199"/>
    <w:multiLevelType w:val="hybridMultilevel"/>
    <w:tmpl w:val="39388200"/>
    <w:lvl w:ilvl="0" w:tplc="9A18162E">
      <w:start w:val="7"/>
      <w:numFmt w:val="decimal"/>
      <w:suff w:val="space"/>
      <w:lvlText w:val="%1."/>
      <w:lvlJc w:val="left"/>
      <w:pPr>
        <w:ind w:left="709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7119B"/>
    <w:multiLevelType w:val="multilevel"/>
    <w:tmpl w:val="504E4E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37209F"/>
    <w:multiLevelType w:val="hybridMultilevel"/>
    <w:tmpl w:val="6B5C4968"/>
    <w:lvl w:ilvl="0" w:tplc="4E30FE7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8A754E6"/>
    <w:multiLevelType w:val="hybridMultilevel"/>
    <w:tmpl w:val="BA92F8EE"/>
    <w:lvl w:ilvl="0" w:tplc="6C3E08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D247EA0"/>
    <w:multiLevelType w:val="hybridMultilevel"/>
    <w:tmpl w:val="0AF6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C09E0"/>
    <w:multiLevelType w:val="multilevel"/>
    <w:tmpl w:val="504E4E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884273"/>
    <w:multiLevelType w:val="hybridMultilevel"/>
    <w:tmpl w:val="254E8B46"/>
    <w:lvl w:ilvl="0" w:tplc="262A8E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5A62059"/>
    <w:multiLevelType w:val="hybridMultilevel"/>
    <w:tmpl w:val="22940C4C"/>
    <w:lvl w:ilvl="0" w:tplc="553E9D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8790CA3"/>
    <w:multiLevelType w:val="hybridMultilevel"/>
    <w:tmpl w:val="AB22D152"/>
    <w:lvl w:ilvl="0" w:tplc="2FB4721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9C42DE2"/>
    <w:multiLevelType w:val="hybridMultilevel"/>
    <w:tmpl w:val="D918095A"/>
    <w:lvl w:ilvl="0" w:tplc="E95AD61E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7"/>
  </w:num>
  <w:num w:numId="5">
    <w:abstractNumId w:val="0"/>
  </w:num>
  <w:num w:numId="6">
    <w:abstractNumId w:val="20"/>
  </w:num>
  <w:num w:numId="7">
    <w:abstractNumId w:val="10"/>
  </w:num>
  <w:num w:numId="8">
    <w:abstractNumId w:val="6"/>
  </w:num>
  <w:num w:numId="9">
    <w:abstractNumId w:val="4"/>
  </w:num>
  <w:num w:numId="10">
    <w:abstractNumId w:val="23"/>
  </w:num>
  <w:num w:numId="11">
    <w:abstractNumId w:val="28"/>
  </w:num>
  <w:num w:numId="12">
    <w:abstractNumId w:val="3"/>
  </w:num>
  <w:num w:numId="13">
    <w:abstractNumId w:val="16"/>
  </w:num>
  <w:num w:numId="14">
    <w:abstractNumId w:val="26"/>
  </w:num>
  <w:num w:numId="15">
    <w:abstractNumId w:val="22"/>
  </w:num>
  <w:num w:numId="16">
    <w:abstractNumId w:val="25"/>
  </w:num>
  <w:num w:numId="17">
    <w:abstractNumId w:val="8"/>
  </w:num>
  <w:num w:numId="18">
    <w:abstractNumId w:val="27"/>
  </w:num>
  <w:num w:numId="19">
    <w:abstractNumId w:val="19"/>
  </w:num>
  <w:num w:numId="20">
    <w:abstractNumId w:val="5"/>
  </w:num>
  <w:num w:numId="21">
    <w:abstractNumId w:val="2"/>
  </w:num>
  <w:num w:numId="22">
    <w:abstractNumId w:val="13"/>
  </w:num>
  <w:num w:numId="23">
    <w:abstractNumId w:val="24"/>
  </w:num>
  <w:num w:numId="24">
    <w:abstractNumId w:val="18"/>
  </w:num>
  <w:num w:numId="25">
    <w:abstractNumId w:val="11"/>
  </w:num>
  <w:num w:numId="26">
    <w:abstractNumId w:val="15"/>
  </w:num>
  <w:num w:numId="27">
    <w:abstractNumId w:val="7"/>
  </w:num>
  <w:num w:numId="28">
    <w:abstractNumId w:val="21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25B"/>
    <w:rsid w:val="00000E76"/>
    <w:rsid w:val="00004011"/>
    <w:rsid w:val="000128EB"/>
    <w:rsid w:val="00012C6E"/>
    <w:rsid w:val="00030FA3"/>
    <w:rsid w:val="00035EFD"/>
    <w:rsid w:val="00052FC8"/>
    <w:rsid w:val="000603C5"/>
    <w:rsid w:val="000636F7"/>
    <w:rsid w:val="00065487"/>
    <w:rsid w:val="00076711"/>
    <w:rsid w:val="00076C64"/>
    <w:rsid w:val="000856C4"/>
    <w:rsid w:val="000B1A0E"/>
    <w:rsid w:val="000B766D"/>
    <w:rsid w:val="000B7880"/>
    <w:rsid w:val="000C40F8"/>
    <w:rsid w:val="000D493E"/>
    <w:rsid w:val="000D7B38"/>
    <w:rsid w:val="000E4BCF"/>
    <w:rsid w:val="000E5419"/>
    <w:rsid w:val="000F198C"/>
    <w:rsid w:val="000F5109"/>
    <w:rsid w:val="000F7FE8"/>
    <w:rsid w:val="00117119"/>
    <w:rsid w:val="001352AA"/>
    <w:rsid w:val="00174517"/>
    <w:rsid w:val="0018126F"/>
    <w:rsid w:val="001B1FC6"/>
    <w:rsid w:val="001B3CC1"/>
    <w:rsid w:val="001C122C"/>
    <w:rsid w:val="001D2B37"/>
    <w:rsid w:val="001E5017"/>
    <w:rsid w:val="001F41F7"/>
    <w:rsid w:val="001F518E"/>
    <w:rsid w:val="00213ECD"/>
    <w:rsid w:val="00217614"/>
    <w:rsid w:val="00217809"/>
    <w:rsid w:val="002266D2"/>
    <w:rsid w:val="002335BD"/>
    <w:rsid w:val="00233EF0"/>
    <w:rsid w:val="00240293"/>
    <w:rsid w:val="00240FEA"/>
    <w:rsid w:val="0025621F"/>
    <w:rsid w:val="002646FB"/>
    <w:rsid w:val="0026641D"/>
    <w:rsid w:val="00272907"/>
    <w:rsid w:val="00275A6F"/>
    <w:rsid w:val="00281900"/>
    <w:rsid w:val="00283F83"/>
    <w:rsid w:val="002904B6"/>
    <w:rsid w:val="002971FE"/>
    <w:rsid w:val="002A33BA"/>
    <w:rsid w:val="002B58C5"/>
    <w:rsid w:val="002C03E5"/>
    <w:rsid w:val="002D478E"/>
    <w:rsid w:val="002E0724"/>
    <w:rsid w:val="002F4792"/>
    <w:rsid w:val="002F4834"/>
    <w:rsid w:val="002F62C3"/>
    <w:rsid w:val="0030593A"/>
    <w:rsid w:val="00332FD5"/>
    <w:rsid w:val="00334E2D"/>
    <w:rsid w:val="0033733A"/>
    <w:rsid w:val="00346A68"/>
    <w:rsid w:val="003474C3"/>
    <w:rsid w:val="00355B2F"/>
    <w:rsid w:val="0035621B"/>
    <w:rsid w:val="003563F1"/>
    <w:rsid w:val="0036162C"/>
    <w:rsid w:val="003835B7"/>
    <w:rsid w:val="00384890"/>
    <w:rsid w:val="003A2689"/>
    <w:rsid w:val="003A401B"/>
    <w:rsid w:val="003A58C0"/>
    <w:rsid w:val="003C6811"/>
    <w:rsid w:val="003D70AB"/>
    <w:rsid w:val="003D7AFB"/>
    <w:rsid w:val="003E3C89"/>
    <w:rsid w:val="003E5886"/>
    <w:rsid w:val="003F397A"/>
    <w:rsid w:val="003F3CD7"/>
    <w:rsid w:val="0040357F"/>
    <w:rsid w:val="0041176B"/>
    <w:rsid w:val="004117C9"/>
    <w:rsid w:val="004117DA"/>
    <w:rsid w:val="00424A94"/>
    <w:rsid w:val="00443968"/>
    <w:rsid w:val="0046651A"/>
    <w:rsid w:val="00474C97"/>
    <w:rsid w:val="00486451"/>
    <w:rsid w:val="00490523"/>
    <w:rsid w:val="004933CC"/>
    <w:rsid w:val="00497F6C"/>
    <w:rsid w:val="004B7C08"/>
    <w:rsid w:val="004C0C5C"/>
    <w:rsid w:val="004C4963"/>
    <w:rsid w:val="004C4DB1"/>
    <w:rsid w:val="004D282F"/>
    <w:rsid w:val="004D2B93"/>
    <w:rsid w:val="004D3AA9"/>
    <w:rsid w:val="004F5D0A"/>
    <w:rsid w:val="00502716"/>
    <w:rsid w:val="00515A4F"/>
    <w:rsid w:val="00523436"/>
    <w:rsid w:val="00531467"/>
    <w:rsid w:val="0054131C"/>
    <w:rsid w:val="00583B11"/>
    <w:rsid w:val="00591375"/>
    <w:rsid w:val="005A198C"/>
    <w:rsid w:val="005F2ADF"/>
    <w:rsid w:val="005F3883"/>
    <w:rsid w:val="005F62A8"/>
    <w:rsid w:val="005F7ECA"/>
    <w:rsid w:val="00606355"/>
    <w:rsid w:val="00622262"/>
    <w:rsid w:val="00625C81"/>
    <w:rsid w:val="00637E62"/>
    <w:rsid w:val="0065301B"/>
    <w:rsid w:val="00654A9B"/>
    <w:rsid w:val="00665511"/>
    <w:rsid w:val="0067092B"/>
    <w:rsid w:val="00671C80"/>
    <w:rsid w:val="00677D3A"/>
    <w:rsid w:val="006818CA"/>
    <w:rsid w:val="00692CB7"/>
    <w:rsid w:val="00693B82"/>
    <w:rsid w:val="006A5597"/>
    <w:rsid w:val="006B43BE"/>
    <w:rsid w:val="006C0995"/>
    <w:rsid w:val="006C1156"/>
    <w:rsid w:val="006C6265"/>
    <w:rsid w:val="006D38FE"/>
    <w:rsid w:val="006F16BA"/>
    <w:rsid w:val="00703E90"/>
    <w:rsid w:val="0070725B"/>
    <w:rsid w:val="00711D2C"/>
    <w:rsid w:val="0073023E"/>
    <w:rsid w:val="007363D6"/>
    <w:rsid w:val="00741D03"/>
    <w:rsid w:val="00745EB4"/>
    <w:rsid w:val="0075572B"/>
    <w:rsid w:val="00782D8D"/>
    <w:rsid w:val="00795471"/>
    <w:rsid w:val="007A4E88"/>
    <w:rsid w:val="007B1AAC"/>
    <w:rsid w:val="007C6776"/>
    <w:rsid w:val="007D1290"/>
    <w:rsid w:val="007D385B"/>
    <w:rsid w:val="007D5DE5"/>
    <w:rsid w:val="007E18D1"/>
    <w:rsid w:val="007F01EE"/>
    <w:rsid w:val="008028E1"/>
    <w:rsid w:val="00804005"/>
    <w:rsid w:val="00820CF7"/>
    <w:rsid w:val="00832B80"/>
    <w:rsid w:val="0083343F"/>
    <w:rsid w:val="00834831"/>
    <w:rsid w:val="00841B21"/>
    <w:rsid w:val="008432BC"/>
    <w:rsid w:val="0085003B"/>
    <w:rsid w:val="00855B77"/>
    <w:rsid w:val="00855FB8"/>
    <w:rsid w:val="00870BAF"/>
    <w:rsid w:val="0087602B"/>
    <w:rsid w:val="0087669F"/>
    <w:rsid w:val="0087731A"/>
    <w:rsid w:val="008809C4"/>
    <w:rsid w:val="00883AD3"/>
    <w:rsid w:val="00884368"/>
    <w:rsid w:val="0089322D"/>
    <w:rsid w:val="00895874"/>
    <w:rsid w:val="008C2CB4"/>
    <w:rsid w:val="008D6543"/>
    <w:rsid w:val="008E390C"/>
    <w:rsid w:val="008F02E1"/>
    <w:rsid w:val="008F2235"/>
    <w:rsid w:val="00906876"/>
    <w:rsid w:val="00906963"/>
    <w:rsid w:val="00914F73"/>
    <w:rsid w:val="00916A95"/>
    <w:rsid w:val="009235FC"/>
    <w:rsid w:val="00925CF6"/>
    <w:rsid w:val="00934BB4"/>
    <w:rsid w:val="009405A6"/>
    <w:rsid w:val="009450EA"/>
    <w:rsid w:val="0094791C"/>
    <w:rsid w:val="00952956"/>
    <w:rsid w:val="00964030"/>
    <w:rsid w:val="00965B76"/>
    <w:rsid w:val="00985C08"/>
    <w:rsid w:val="009A7A61"/>
    <w:rsid w:val="009B10F4"/>
    <w:rsid w:val="009B6D79"/>
    <w:rsid w:val="009E33EA"/>
    <w:rsid w:val="00A02930"/>
    <w:rsid w:val="00A17196"/>
    <w:rsid w:val="00A23972"/>
    <w:rsid w:val="00A3229B"/>
    <w:rsid w:val="00A33B7B"/>
    <w:rsid w:val="00A3644D"/>
    <w:rsid w:val="00A4641D"/>
    <w:rsid w:val="00A641A8"/>
    <w:rsid w:val="00A71FF2"/>
    <w:rsid w:val="00A7342E"/>
    <w:rsid w:val="00A83DAE"/>
    <w:rsid w:val="00AB03B8"/>
    <w:rsid w:val="00AC1FA9"/>
    <w:rsid w:val="00AC2292"/>
    <w:rsid w:val="00AC70CF"/>
    <w:rsid w:val="00AE13D6"/>
    <w:rsid w:val="00AE2A1B"/>
    <w:rsid w:val="00AF56BA"/>
    <w:rsid w:val="00B05676"/>
    <w:rsid w:val="00B12B22"/>
    <w:rsid w:val="00B14587"/>
    <w:rsid w:val="00B276C8"/>
    <w:rsid w:val="00B508CD"/>
    <w:rsid w:val="00B50BC2"/>
    <w:rsid w:val="00B57337"/>
    <w:rsid w:val="00B76B6D"/>
    <w:rsid w:val="00B82CF6"/>
    <w:rsid w:val="00B83833"/>
    <w:rsid w:val="00B87B03"/>
    <w:rsid w:val="00B97D47"/>
    <w:rsid w:val="00BA52CD"/>
    <w:rsid w:val="00BD3E12"/>
    <w:rsid w:val="00BD582B"/>
    <w:rsid w:val="00BF20B8"/>
    <w:rsid w:val="00C02355"/>
    <w:rsid w:val="00C04B5F"/>
    <w:rsid w:val="00C07847"/>
    <w:rsid w:val="00C11ECB"/>
    <w:rsid w:val="00C12E77"/>
    <w:rsid w:val="00C22AD1"/>
    <w:rsid w:val="00C24123"/>
    <w:rsid w:val="00C35AB0"/>
    <w:rsid w:val="00C4403A"/>
    <w:rsid w:val="00C7117D"/>
    <w:rsid w:val="00C75046"/>
    <w:rsid w:val="00CB408B"/>
    <w:rsid w:val="00CB5FA3"/>
    <w:rsid w:val="00CD3C9B"/>
    <w:rsid w:val="00D03902"/>
    <w:rsid w:val="00D2183D"/>
    <w:rsid w:val="00D21BA8"/>
    <w:rsid w:val="00D2538E"/>
    <w:rsid w:val="00D33FF8"/>
    <w:rsid w:val="00D35949"/>
    <w:rsid w:val="00D441EE"/>
    <w:rsid w:val="00D442CB"/>
    <w:rsid w:val="00D46AAB"/>
    <w:rsid w:val="00D47A13"/>
    <w:rsid w:val="00D76DBB"/>
    <w:rsid w:val="00D83F57"/>
    <w:rsid w:val="00D90634"/>
    <w:rsid w:val="00D97D60"/>
    <w:rsid w:val="00DB2489"/>
    <w:rsid w:val="00DB3A0E"/>
    <w:rsid w:val="00DB535A"/>
    <w:rsid w:val="00DC1A5F"/>
    <w:rsid w:val="00DC1DBE"/>
    <w:rsid w:val="00DD3AC7"/>
    <w:rsid w:val="00DE69DA"/>
    <w:rsid w:val="00DF2247"/>
    <w:rsid w:val="00DF3077"/>
    <w:rsid w:val="00E0584C"/>
    <w:rsid w:val="00E05EAC"/>
    <w:rsid w:val="00E13270"/>
    <w:rsid w:val="00E14901"/>
    <w:rsid w:val="00E17FC8"/>
    <w:rsid w:val="00E25CF2"/>
    <w:rsid w:val="00E31285"/>
    <w:rsid w:val="00E362D7"/>
    <w:rsid w:val="00E4156D"/>
    <w:rsid w:val="00E46D8C"/>
    <w:rsid w:val="00E63DFB"/>
    <w:rsid w:val="00E662E4"/>
    <w:rsid w:val="00E71F8B"/>
    <w:rsid w:val="00E859B8"/>
    <w:rsid w:val="00E978E3"/>
    <w:rsid w:val="00E97B18"/>
    <w:rsid w:val="00EA3304"/>
    <w:rsid w:val="00EA624C"/>
    <w:rsid w:val="00EB0318"/>
    <w:rsid w:val="00EB3332"/>
    <w:rsid w:val="00EC0318"/>
    <w:rsid w:val="00ED0B84"/>
    <w:rsid w:val="00ED1694"/>
    <w:rsid w:val="00EE31C4"/>
    <w:rsid w:val="00EF23CB"/>
    <w:rsid w:val="00F06AB2"/>
    <w:rsid w:val="00F34337"/>
    <w:rsid w:val="00F43CCB"/>
    <w:rsid w:val="00F50137"/>
    <w:rsid w:val="00F70723"/>
    <w:rsid w:val="00F778F4"/>
    <w:rsid w:val="00F93DFD"/>
    <w:rsid w:val="00FA5575"/>
    <w:rsid w:val="00FA5AF8"/>
    <w:rsid w:val="00FC43B8"/>
    <w:rsid w:val="00FC4EBD"/>
    <w:rsid w:val="00FD6B62"/>
    <w:rsid w:val="00FE78B6"/>
    <w:rsid w:val="00FF1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971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2AD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2AD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25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072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0725B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217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4117DA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2971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5F2AD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5F2ADF"/>
    <w:rPr>
      <w:rFonts w:ascii="Cambria" w:eastAsia="Times New Roman" w:hAnsi="Cambria" w:cs="Times New Roman"/>
      <w:b/>
      <w:bCs/>
      <w:color w:val="4F81BD"/>
    </w:rPr>
  </w:style>
  <w:style w:type="paragraph" w:styleId="a8">
    <w:name w:val="Normal (Web)"/>
    <w:basedOn w:val="a"/>
    <w:uiPriority w:val="99"/>
    <w:unhideWhenUsed/>
    <w:rsid w:val="00F06AB2"/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B83833"/>
    <w:pPr>
      <w:ind w:left="720"/>
      <w:contextualSpacing/>
    </w:pPr>
  </w:style>
  <w:style w:type="paragraph" w:customStyle="1" w:styleId="ConsPlusNormal">
    <w:name w:val="ConsPlusNormal"/>
    <w:rsid w:val="00A029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odytext2Exact">
    <w:name w:val="Body text (2) Exact"/>
    <w:rsid w:val="00E46D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rsid w:val="00E46D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rsid w:val="00E46D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3">
    <w:name w:val="Body text (3)_"/>
    <w:link w:val="Bodytext30"/>
    <w:rsid w:val="00E46D8C"/>
    <w:rPr>
      <w:rFonts w:ascii="Times New Roman" w:eastAsia="Times New Roman" w:hAnsi="Times New Roman"/>
      <w:sz w:val="12"/>
      <w:szCs w:val="12"/>
      <w:shd w:val="clear" w:color="auto" w:fill="FFFFFF"/>
    </w:rPr>
  </w:style>
  <w:style w:type="character" w:customStyle="1" w:styleId="Bodytext4">
    <w:name w:val="Body text (4)_"/>
    <w:link w:val="Bodytext40"/>
    <w:rsid w:val="00E46D8C"/>
    <w:rPr>
      <w:rFonts w:ascii="Malgun Gothic" w:eastAsia="Malgun Gothic" w:hAnsi="Malgun Gothic" w:cs="Malgun Gothic"/>
      <w:sz w:val="22"/>
      <w:szCs w:val="22"/>
      <w:shd w:val="clear" w:color="auto" w:fill="FFFFFF"/>
    </w:rPr>
  </w:style>
  <w:style w:type="paragraph" w:customStyle="1" w:styleId="Bodytext30">
    <w:name w:val="Body text (3)"/>
    <w:basedOn w:val="a"/>
    <w:link w:val="Bodytext3"/>
    <w:rsid w:val="00E46D8C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12"/>
      <w:szCs w:val="12"/>
    </w:rPr>
  </w:style>
  <w:style w:type="paragraph" w:customStyle="1" w:styleId="Bodytext40">
    <w:name w:val="Body text (4)"/>
    <w:basedOn w:val="a"/>
    <w:link w:val="Bodytext4"/>
    <w:rsid w:val="00E46D8C"/>
    <w:pPr>
      <w:widowControl w:val="0"/>
      <w:shd w:val="clear" w:color="auto" w:fill="FFFFFF"/>
      <w:spacing w:after="420" w:line="0" w:lineRule="atLeast"/>
      <w:jc w:val="right"/>
    </w:pPr>
    <w:rPr>
      <w:rFonts w:ascii="Malgun Gothic" w:eastAsia="Malgun Gothic" w:hAnsi="Malgun Gothic"/>
    </w:rPr>
  </w:style>
  <w:style w:type="paragraph" w:styleId="aa">
    <w:name w:val="header"/>
    <w:basedOn w:val="a"/>
    <w:link w:val="ab"/>
    <w:uiPriority w:val="99"/>
    <w:semiHidden/>
    <w:unhideWhenUsed/>
    <w:rsid w:val="00B82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2CF6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B82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2CF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9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61;&#1072;&#1088;&#1072;&#1081;&#1075;&#1091;&#1085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1BDAB-EBDD-4408-9D91-E1C2B979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3129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20924</CharactersWithSpaces>
  <SharedDoc>false</SharedDoc>
  <HLinks>
    <vt:vector size="12" baseType="variant">
      <vt:variant>
        <vt:i4>71173150</vt:i4>
      </vt:variant>
      <vt:variant>
        <vt:i4>3</vt:i4>
      </vt:variant>
      <vt:variant>
        <vt:i4>0</vt:i4>
      </vt:variant>
      <vt:variant>
        <vt:i4>5</vt:i4>
      </vt:variant>
      <vt:variant>
        <vt:lpwstr>http://www.харайгун.рф/</vt:lpwstr>
      </vt:variant>
      <vt:variant>
        <vt:lpwstr/>
      </vt:variant>
      <vt:variant>
        <vt:i4>71173150</vt:i4>
      </vt:variant>
      <vt:variant>
        <vt:i4>0</vt:i4>
      </vt:variant>
      <vt:variant>
        <vt:i4>0</vt:i4>
      </vt:variant>
      <vt:variant>
        <vt:i4>5</vt:i4>
      </vt:variant>
      <vt:variant>
        <vt:lpwstr>http://www.харайгун.рф/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Selezneva_V</dc:creator>
  <cp:lastModifiedBy>user_2</cp:lastModifiedBy>
  <cp:revision>4</cp:revision>
  <cp:lastPrinted>2023-10-31T06:46:00Z</cp:lastPrinted>
  <dcterms:created xsi:type="dcterms:W3CDTF">2023-10-31T06:46:00Z</dcterms:created>
  <dcterms:modified xsi:type="dcterms:W3CDTF">2023-10-31T06:50:00Z</dcterms:modified>
</cp:coreProperties>
</file>