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C806FA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6FA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C806FA">
        <w:rPr>
          <w:rFonts w:ascii="Times New Roman" w:hAnsi="Times New Roman" w:cs="Times New Roman"/>
          <w:sz w:val="24"/>
          <w:szCs w:val="24"/>
        </w:rPr>
        <w:t>«</w:t>
      </w:r>
      <w:r w:rsidR="00E222CD">
        <w:rPr>
          <w:rFonts w:ascii="Times New Roman" w:hAnsi="Times New Roman" w:cs="Times New Roman"/>
          <w:sz w:val="24"/>
          <w:szCs w:val="24"/>
        </w:rPr>
        <w:t>27</w:t>
      </w:r>
      <w:r w:rsidR="00BA132F" w:rsidRPr="00C806FA">
        <w:rPr>
          <w:rFonts w:ascii="Times New Roman" w:hAnsi="Times New Roman" w:cs="Times New Roman"/>
          <w:sz w:val="24"/>
          <w:szCs w:val="24"/>
        </w:rPr>
        <w:t>»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</w:t>
      </w:r>
      <w:r w:rsidR="004005D9">
        <w:rPr>
          <w:rFonts w:ascii="Times New Roman" w:hAnsi="Times New Roman" w:cs="Times New Roman"/>
          <w:sz w:val="24"/>
          <w:szCs w:val="24"/>
        </w:rPr>
        <w:t>но</w:t>
      </w:r>
      <w:r w:rsidR="00373D47">
        <w:rPr>
          <w:rFonts w:ascii="Times New Roman" w:hAnsi="Times New Roman" w:cs="Times New Roman"/>
          <w:sz w:val="24"/>
          <w:szCs w:val="24"/>
        </w:rPr>
        <w:t>ября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20</w:t>
      </w:r>
      <w:r w:rsidR="007D3C09" w:rsidRPr="00C806FA">
        <w:rPr>
          <w:rFonts w:ascii="Times New Roman" w:hAnsi="Times New Roman" w:cs="Times New Roman"/>
          <w:sz w:val="24"/>
          <w:szCs w:val="24"/>
        </w:rPr>
        <w:t>2</w:t>
      </w:r>
      <w:r w:rsidR="00373D47">
        <w:rPr>
          <w:rFonts w:ascii="Times New Roman" w:hAnsi="Times New Roman" w:cs="Times New Roman"/>
          <w:sz w:val="24"/>
          <w:szCs w:val="24"/>
        </w:rPr>
        <w:t>3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г.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C806FA">
        <w:rPr>
          <w:rFonts w:ascii="Times New Roman" w:hAnsi="Times New Roman" w:cs="Times New Roman"/>
          <w:sz w:val="24"/>
          <w:szCs w:val="24"/>
        </w:rPr>
        <w:t>с. Харайгун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E222CD" w:rsidRPr="00E222CD">
        <w:rPr>
          <w:rFonts w:ascii="Times New Roman" w:hAnsi="Times New Roman" w:cs="Times New Roman"/>
          <w:color w:val="000000" w:themeColor="text1"/>
          <w:sz w:val="24"/>
          <w:szCs w:val="24"/>
        </w:rPr>
        <w:t>186</w:t>
      </w:r>
    </w:p>
    <w:p w:rsidR="00BE15B2" w:rsidRDefault="00BE15B2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447AF4" w:rsidRPr="00195F5F" w:rsidRDefault="00447AF4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3969"/>
      </w:tblGrid>
      <w:tr w:rsidR="00BE15B2" w:rsidRPr="000B3781" w:rsidTr="005B00D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47AF4" w:rsidRDefault="002C69F9" w:rsidP="0044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AD">
              <w:rPr>
                <w:rFonts w:ascii="Times New Roman" w:hAnsi="Times New Roman"/>
                <w:sz w:val="24"/>
                <w:szCs w:val="20"/>
              </w:rPr>
              <w:t>«</w:t>
            </w:r>
            <w:r w:rsidR="00447AF4">
              <w:rPr>
                <w:rFonts w:ascii="Times New Roman" w:hAnsi="Times New Roman"/>
                <w:sz w:val="24"/>
                <w:szCs w:val="24"/>
              </w:rPr>
              <w:t>О присвоении адрес</w:t>
            </w:r>
            <w:r w:rsidR="004005D9">
              <w:rPr>
                <w:rFonts w:ascii="Times New Roman" w:hAnsi="Times New Roman"/>
                <w:sz w:val="24"/>
                <w:szCs w:val="24"/>
              </w:rPr>
              <w:t>а</w:t>
            </w:r>
            <w:r w:rsidR="0044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5B2" w:rsidRPr="006354AD" w:rsidRDefault="00447AF4" w:rsidP="0044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="004005D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адресации</w:t>
            </w:r>
            <w:r w:rsidR="002C69F9" w:rsidRPr="006354AD">
              <w:rPr>
                <w:rFonts w:ascii="Times New Roman" w:hAnsi="Times New Roman"/>
                <w:sz w:val="24"/>
                <w:szCs w:val="20"/>
              </w:rPr>
              <w:t>»</w:t>
            </w:r>
            <w:r w:rsidR="00BE15B2" w:rsidRPr="006354A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BE15B2" w:rsidRPr="000B3781" w:rsidRDefault="00BE15B2" w:rsidP="00BE15B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CB1273" w:rsidRDefault="0001307A" w:rsidP="00CB1273">
      <w:pPr>
        <w:spacing w:after="0" w:line="240" w:lineRule="auto"/>
        <w:ind w:firstLine="708"/>
        <w:jc w:val="both"/>
        <w:rPr>
          <w:rStyle w:val="FontStyle11"/>
          <w:bCs/>
          <w:sz w:val="24"/>
          <w:szCs w:val="24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CB1273">
        <w:rPr>
          <w:rStyle w:val="FontStyle12"/>
          <w:b w:val="0"/>
          <w:sz w:val="24"/>
          <w:szCs w:val="24"/>
        </w:rPr>
        <w:t xml:space="preserve">Федеральным Законом от 28.2.2013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</w:t>
      </w:r>
      <w:r w:rsidRPr="0001307A">
        <w:rPr>
          <w:rStyle w:val="FontStyle12"/>
          <w:b w:val="0"/>
          <w:sz w:val="24"/>
          <w:szCs w:val="24"/>
        </w:rPr>
        <w:t>Постановлением Правительства РФ от 22.05.2015 №</w:t>
      </w:r>
      <w:r w:rsidR="00CB1273"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>492 «О составе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 xml:space="preserve">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</w:t>
      </w:r>
      <w:r w:rsidR="00CB1273">
        <w:rPr>
          <w:rStyle w:val="FontStyle12"/>
          <w:b w:val="0"/>
          <w:sz w:val="24"/>
          <w:szCs w:val="24"/>
        </w:rPr>
        <w:t>»</w:t>
      </w:r>
      <w:r w:rsidRPr="0001307A">
        <w:rPr>
          <w:rStyle w:val="FontStyle12"/>
          <w:b w:val="0"/>
          <w:sz w:val="24"/>
          <w:szCs w:val="24"/>
        </w:rPr>
        <w:t xml:space="preserve">, постановлением Правительства Российской Федерации от 19 ноября 2014 года №1221 «Об утверждении Правил присвоения, изменения и аннулирования адресов»,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>ст. 23,46 Устава</w:t>
      </w:r>
      <w:proofErr w:type="gramEnd"/>
      <w:r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A43EE9" w:rsidRDefault="00BE15B2" w:rsidP="00E222CD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E4C90" w:rsidRPr="004005D9" w:rsidRDefault="00791018" w:rsidP="00E22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="00A57718">
        <w:tab/>
      </w:r>
      <w:r w:rsidR="00EE4C90" w:rsidRPr="004005D9">
        <w:rPr>
          <w:rStyle w:val="FontStyle12"/>
          <w:b w:val="0"/>
          <w:sz w:val="24"/>
          <w:szCs w:val="24"/>
        </w:rPr>
        <w:t>1</w:t>
      </w:r>
      <w:r w:rsidR="00D253F4" w:rsidRPr="004005D9">
        <w:rPr>
          <w:rFonts w:ascii="Times New Roman" w:hAnsi="Times New Roman"/>
          <w:sz w:val="24"/>
          <w:szCs w:val="24"/>
        </w:rPr>
        <w:t xml:space="preserve">. </w:t>
      </w:r>
      <w:r w:rsidR="00447AF4" w:rsidRPr="004005D9">
        <w:rPr>
          <w:rFonts w:ascii="Times New Roman" w:hAnsi="Times New Roman"/>
          <w:sz w:val="24"/>
          <w:szCs w:val="24"/>
        </w:rPr>
        <w:t xml:space="preserve">Присвоить </w:t>
      </w:r>
      <w:r w:rsidR="00447AF4" w:rsidRPr="004005D9">
        <w:rPr>
          <w:rStyle w:val="FontStyle11"/>
          <w:sz w:val="24"/>
          <w:szCs w:val="24"/>
        </w:rPr>
        <w:t>адрес объекту адресации</w:t>
      </w:r>
      <w:r w:rsidR="004005D9" w:rsidRPr="004005D9">
        <w:rPr>
          <w:rStyle w:val="FontStyle11"/>
          <w:sz w:val="24"/>
          <w:szCs w:val="24"/>
        </w:rPr>
        <w:t xml:space="preserve"> </w:t>
      </w:r>
      <w:r w:rsidR="00447AF4" w:rsidRPr="004005D9">
        <w:rPr>
          <w:rFonts w:ascii="Times New Roman" w:hAnsi="Times New Roman"/>
          <w:sz w:val="24"/>
          <w:szCs w:val="24"/>
        </w:rPr>
        <w:t xml:space="preserve">- </w:t>
      </w:r>
      <w:r w:rsidR="008975B2">
        <w:rPr>
          <w:rStyle w:val="FontStyle12"/>
          <w:b w:val="0"/>
          <w:sz w:val="24"/>
          <w:szCs w:val="24"/>
        </w:rPr>
        <w:t>Российская</w:t>
      </w:r>
      <w:r w:rsidR="008975B2" w:rsidRPr="0001307A">
        <w:rPr>
          <w:rStyle w:val="FontStyle12"/>
          <w:b w:val="0"/>
          <w:sz w:val="24"/>
          <w:szCs w:val="24"/>
        </w:rPr>
        <w:t xml:space="preserve"> Федераци</w:t>
      </w:r>
      <w:r w:rsidR="008975B2">
        <w:rPr>
          <w:rStyle w:val="FontStyle12"/>
          <w:b w:val="0"/>
          <w:sz w:val="24"/>
          <w:szCs w:val="24"/>
        </w:rPr>
        <w:t>я,</w:t>
      </w:r>
      <w:r w:rsidR="008975B2" w:rsidRPr="00A32B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2BC0" w:rsidRPr="00A32BC0">
        <w:rPr>
          <w:rFonts w:ascii="Times New Roman" w:hAnsi="Times New Roman"/>
          <w:color w:val="000000"/>
          <w:sz w:val="24"/>
          <w:szCs w:val="24"/>
        </w:rPr>
        <w:t>Иркутская область, муниципальный район Зиминский, сельское поселение Харайгунское, село Харайгун, улица</w:t>
      </w:r>
      <w:r w:rsidR="008975B2">
        <w:rPr>
          <w:rFonts w:ascii="Times New Roman" w:hAnsi="Times New Roman"/>
          <w:color w:val="000000"/>
          <w:sz w:val="24"/>
          <w:szCs w:val="24"/>
        </w:rPr>
        <w:t xml:space="preserve"> Центральная, земельный участок </w:t>
      </w:r>
      <w:r w:rsidR="00A32BC0" w:rsidRPr="00A32BC0">
        <w:rPr>
          <w:rFonts w:ascii="Times New Roman" w:hAnsi="Times New Roman"/>
          <w:color w:val="000000"/>
          <w:sz w:val="24"/>
          <w:szCs w:val="24"/>
        </w:rPr>
        <w:t>24/1</w:t>
      </w:r>
      <w:r w:rsidR="00A32BC0">
        <w:rPr>
          <w:rFonts w:ascii="Times New Roman" w:hAnsi="Times New Roman"/>
          <w:color w:val="000000"/>
          <w:sz w:val="24"/>
          <w:szCs w:val="24"/>
        </w:rPr>
        <w:t>.</w:t>
      </w:r>
    </w:p>
    <w:p w:rsidR="00BE15B2" w:rsidRPr="004005D9" w:rsidRDefault="00BE15B2" w:rsidP="00A57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5D9">
        <w:rPr>
          <w:rFonts w:ascii="Times New Roman" w:hAnsi="Times New Roman"/>
          <w:sz w:val="24"/>
          <w:szCs w:val="24"/>
        </w:rPr>
        <w:t>2. Контроль исполнения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304AA" w:rsidRPr="00A43EE9" w:rsidRDefault="006304AA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E38F9" w:rsidRDefault="002E38F9" w:rsidP="00BE1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2FB3" w:rsidRDefault="007A2FB3" w:rsidP="00BE1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29845</wp:posOffset>
            </wp:positionV>
            <wp:extent cx="1577340" cy="1318260"/>
            <wp:effectExtent l="19050" t="0" r="381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781" w:rsidRDefault="00D866CB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Харайгунского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</w:p>
    <w:p w:rsidR="00AB0FB9" w:rsidRPr="00532C68" w:rsidRDefault="00D53A2B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866CB">
        <w:rPr>
          <w:rFonts w:ascii="Times New Roman" w:hAnsi="Times New Roman"/>
          <w:sz w:val="24"/>
          <w:szCs w:val="24"/>
        </w:rPr>
        <w:t xml:space="preserve">униципального образования                                           </w:t>
      </w:r>
      <w:r w:rsidR="002E38F9">
        <w:rPr>
          <w:rFonts w:ascii="Times New Roman" w:hAnsi="Times New Roman"/>
          <w:sz w:val="24"/>
          <w:szCs w:val="24"/>
        </w:rPr>
        <w:t xml:space="preserve">                     Л.Н. Синицына</w:t>
      </w:r>
    </w:p>
    <w:sectPr w:rsidR="00AB0FB9" w:rsidRPr="00532C68" w:rsidSect="006304AA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B2"/>
    <w:rsid w:val="0001307A"/>
    <w:rsid w:val="00034E9E"/>
    <w:rsid w:val="00090B04"/>
    <w:rsid w:val="000B3781"/>
    <w:rsid w:val="000E0976"/>
    <w:rsid w:val="00195F5F"/>
    <w:rsid w:val="001B52D5"/>
    <w:rsid w:val="001E557A"/>
    <w:rsid w:val="0022730E"/>
    <w:rsid w:val="00274DA3"/>
    <w:rsid w:val="002C69F9"/>
    <w:rsid w:val="002C71AF"/>
    <w:rsid w:val="002E38F9"/>
    <w:rsid w:val="00373D47"/>
    <w:rsid w:val="003E7AA7"/>
    <w:rsid w:val="004005D9"/>
    <w:rsid w:val="00447AF4"/>
    <w:rsid w:val="00466C6D"/>
    <w:rsid w:val="004D3FEE"/>
    <w:rsid w:val="005228AE"/>
    <w:rsid w:val="00532C68"/>
    <w:rsid w:val="005867A0"/>
    <w:rsid w:val="005B00D3"/>
    <w:rsid w:val="005C6679"/>
    <w:rsid w:val="006304AA"/>
    <w:rsid w:val="006354AD"/>
    <w:rsid w:val="006A3F4C"/>
    <w:rsid w:val="00735F07"/>
    <w:rsid w:val="007653ED"/>
    <w:rsid w:val="00780D0C"/>
    <w:rsid w:val="00791018"/>
    <w:rsid w:val="007A2FB3"/>
    <w:rsid w:val="007B32FE"/>
    <w:rsid w:val="007D3C09"/>
    <w:rsid w:val="00817DB7"/>
    <w:rsid w:val="008563EF"/>
    <w:rsid w:val="00857DB2"/>
    <w:rsid w:val="00873A69"/>
    <w:rsid w:val="00882550"/>
    <w:rsid w:val="008975B2"/>
    <w:rsid w:val="008B0174"/>
    <w:rsid w:val="008B294B"/>
    <w:rsid w:val="00971B54"/>
    <w:rsid w:val="009C4E11"/>
    <w:rsid w:val="009F69D8"/>
    <w:rsid w:val="00A32BC0"/>
    <w:rsid w:val="00A57718"/>
    <w:rsid w:val="00A8322F"/>
    <w:rsid w:val="00AB0FB9"/>
    <w:rsid w:val="00AB34C8"/>
    <w:rsid w:val="00AC474F"/>
    <w:rsid w:val="00B71D7C"/>
    <w:rsid w:val="00B73EB3"/>
    <w:rsid w:val="00BA132F"/>
    <w:rsid w:val="00BE15B2"/>
    <w:rsid w:val="00BE1AD5"/>
    <w:rsid w:val="00C66714"/>
    <w:rsid w:val="00C806FA"/>
    <w:rsid w:val="00CA2252"/>
    <w:rsid w:val="00CB1273"/>
    <w:rsid w:val="00CC3578"/>
    <w:rsid w:val="00CE3104"/>
    <w:rsid w:val="00CF6450"/>
    <w:rsid w:val="00D1033E"/>
    <w:rsid w:val="00D253F4"/>
    <w:rsid w:val="00D53A2B"/>
    <w:rsid w:val="00D644C7"/>
    <w:rsid w:val="00D648BA"/>
    <w:rsid w:val="00D866CB"/>
    <w:rsid w:val="00E222CD"/>
    <w:rsid w:val="00E54C4C"/>
    <w:rsid w:val="00EA3B00"/>
    <w:rsid w:val="00ED682A"/>
    <w:rsid w:val="00EE4C90"/>
    <w:rsid w:val="00F3608B"/>
    <w:rsid w:val="00F504BD"/>
    <w:rsid w:val="00F6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79501</cp:lastModifiedBy>
  <cp:revision>3</cp:revision>
  <cp:lastPrinted>2023-11-27T01:15:00Z</cp:lastPrinted>
  <dcterms:created xsi:type="dcterms:W3CDTF">2023-11-27T01:15:00Z</dcterms:created>
  <dcterms:modified xsi:type="dcterms:W3CDTF">2023-11-27T01:17:00Z</dcterms:modified>
</cp:coreProperties>
</file>