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2" w:rsidRPr="0036162C" w:rsidRDefault="00D201F2" w:rsidP="00D201F2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</w:rPr>
      </w:pPr>
      <w:r w:rsidRPr="0036162C">
        <w:rPr>
          <w:rFonts w:ascii="Times New Roman" w:hAnsi="Times New Roman"/>
        </w:rPr>
        <w:t>Таблица3</w:t>
      </w:r>
    </w:p>
    <w:p w:rsidR="000611E1" w:rsidRPr="000611E1" w:rsidRDefault="00D201F2" w:rsidP="00061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1E1"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  <w:r w:rsidR="000611E1" w:rsidRPr="000611E1">
        <w:rPr>
          <w:rFonts w:ascii="Times New Roman" w:hAnsi="Times New Roman" w:cs="Times New Roman"/>
          <w:sz w:val="24"/>
          <w:szCs w:val="24"/>
        </w:rPr>
        <w:t>«Улучшение водоснабжения Харайгунского муниципального образования» на 2020 – 2023 годы.</w:t>
      </w:r>
    </w:p>
    <w:p w:rsidR="00D201F2" w:rsidRPr="000611E1" w:rsidRDefault="00D201F2" w:rsidP="000611E1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0611E1">
        <w:rPr>
          <w:rFonts w:ascii="Times New Roman" w:hAnsi="Times New Roman"/>
          <w:b w:val="0"/>
        </w:rPr>
        <w:t>по состоянию на _____</w:t>
      </w:r>
      <w:r w:rsidR="00300841" w:rsidRPr="000611E1">
        <w:rPr>
          <w:rFonts w:ascii="Times New Roman" w:hAnsi="Times New Roman"/>
          <w:b w:val="0"/>
          <w:u w:val="single"/>
        </w:rPr>
        <w:t>01.01</w:t>
      </w:r>
      <w:r w:rsidR="001A2479">
        <w:rPr>
          <w:rFonts w:ascii="Times New Roman" w:hAnsi="Times New Roman"/>
          <w:b w:val="0"/>
          <w:u w:val="single"/>
        </w:rPr>
        <w:t>.2023</w:t>
      </w:r>
      <w:r w:rsidRPr="000611E1">
        <w:rPr>
          <w:rFonts w:ascii="Times New Roman" w:hAnsi="Times New Roman"/>
          <w:b w:val="0"/>
          <w:u w:val="single"/>
        </w:rPr>
        <w:t xml:space="preserve"> года</w:t>
      </w:r>
      <w:r w:rsidRPr="000611E1">
        <w:rPr>
          <w:rFonts w:ascii="Times New Roman" w:hAnsi="Times New Roman"/>
          <w:b w:val="0"/>
        </w:rPr>
        <w:t>___</w:t>
      </w:r>
    </w:p>
    <w:p w:rsidR="00D201F2" w:rsidRPr="0036162C" w:rsidRDefault="00D201F2" w:rsidP="00D201F2">
      <w:pPr>
        <w:widowControl w:val="0"/>
        <w:tabs>
          <w:tab w:val="left" w:pos="1134"/>
        </w:tabs>
        <w:spacing w:after="0"/>
        <w:rPr>
          <w:rFonts w:ascii="Times New Roman" w:hAnsi="Times New Roman"/>
        </w:rPr>
      </w:pPr>
      <w:r w:rsidRPr="003616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(отчетный период)</w:t>
      </w: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D201F2" w:rsidRPr="0036162C" w:rsidTr="00571C73">
        <w:trPr>
          <w:trHeight w:val="197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6162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6162C">
              <w:rPr>
                <w:rFonts w:ascii="Times New Roman" w:hAnsi="Times New Roman"/>
              </w:rPr>
              <w:t>/</w:t>
            </w:r>
            <w:proofErr w:type="spellStart"/>
            <w:r w:rsidRPr="0036162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Плановый срок исполнения  мероприятия (месяц, квартал)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31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Объем финанси</w:t>
            </w:r>
            <w:r w:rsidR="00FF511C">
              <w:rPr>
                <w:rFonts w:ascii="Times New Roman" w:hAnsi="Times New Roman"/>
              </w:rPr>
              <w:t xml:space="preserve">рования, предусмотренный на 2022 </w:t>
            </w:r>
            <w:r w:rsidRPr="0036162C">
              <w:rPr>
                <w:rFonts w:ascii="Times New Roman" w:hAnsi="Times New Roman"/>
              </w:rPr>
              <w:t>год, тыс. руб.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Плановое значени</w:t>
            </w:r>
            <w:r w:rsidR="00FF511C">
              <w:rPr>
                <w:rFonts w:ascii="Times New Roman" w:hAnsi="Times New Roman"/>
              </w:rPr>
              <w:t xml:space="preserve">е показателя мероприятия на 2022 </w:t>
            </w:r>
            <w:r w:rsidRPr="0036162C">
              <w:rPr>
                <w:rFonts w:ascii="Times New Roman" w:hAnsi="Times New Roman"/>
              </w:rPr>
              <w:t>год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Обоснование причин отклонения (при наличии)</w:t>
            </w:r>
          </w:p>
        </w:tc>
      </w:tr>
      <w:tr w:rsidR="00D201F2" w:rsidRPr="0036162C" w:rsidTr="00571C73">
        <w:trPr>
          <w:trHeight w:val="368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4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5</w:t>
            </w:r>
          </w:p>
        </w:tc>
        <w:tc>
          <w:tcPr>
            <w:tcW w:w="131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6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7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9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10</w:t>
            </w:r>
          </w:p>
        </w:tc>
        <w:tc>
          <w:tcPr>
            <w:tcW w:w="152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11</w:t>
            </w:r>
          </w:p>
        </w:tc>
      </w:tr>
      <w:tr w:rsidR="00D201F2" w:rsidRPr="0036162C" w:rsidTr="00571C73">
        <w:trPr>
          <w:trHeight w:val="25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4526" w:type="dxa"/>
            <w:gridSpan w:val="10"/>
          </w:tcPr>
          <w:p w:rsidR="000611E1" w:rsidRPr="000611E1" w:rsidRDefault="00776223" w:rsidP="0006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Программа 1 </w:t>
            </w:r>
            <w:r w:rsidR="000E5496" w:rsidRPr="000611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11E1" w:rsidRPr="000611E1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водоснабжения Харайгунского муниципального образования» на 2020 – 2023 годы.</w:t>
            </w:r>
          </w:p>
          <w:p w:rsidR="00D201F2" w:rsidRPr="00775EA2" w:rsidRDefault="00D201F2" w:rsidP="000E5496">
            <w:pPr>
              <w:widowControl w:val="0"/>
              <w:numPr>
                <w:ilvl w:val="1"/>
                <w:numId w:val="1"/>
              </w:numPr>
              <w:pBdr>
                <w:bottom w:val="single" w:sz="12" w:space="1" w:color="auto"/>
              </w:pBdr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D201F2" w:rsidRPr="0036162C" w:rsidTr="00571C73">
        <w:trPr>
          <w:trHeight w:val="217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1.1.</w:t>
            </w:r>
          </w:p>
        </w:tc>
        <w:tc>
          <w:tcPr>
            <w:tcW w:w="1885" w:type="dxa"/>
          </w:tcPr>
          <w:p w:rsidR="00D201F2" w:rsidRPr="000611E1" w:rsidRDefault="000611E1" w:rsidP="001A247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A2479">
              <w:rPr>
                <w:rFonts w:ascii="Times New Roman" w:hAnsi="Times New Roman" w:cs="Times New Roman"/>
                <w:sz w:val="24"/>
                <w:szCs w:val="24"/>
              </w:rPr>
              <w:t xml:space="preserve">модуля системы водоподготовки (с. Харайгун, ул. </w:t>
            </w:r>
            <w:proofErr w:type="gramStart"/>
            <w:r w:rsidR="001A247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1A2479">
              <w:rPr>
                <w:rFonts w:ascii="Times New Roman" w:hAnsi="Times New Roman" w:cs="Times New Roman"/>
                <w:sz w:val="24"/>
                <w:szCs w:val="24"/>
              </w:rPr>
              <w:t>, 14а)</w:t>
            </w:r>
          </w:p>
        </w:tc>
        <w:tc>
          <w:tcPr>
            <w:tcW w:w="1295" w:type="dxa"/>
          </w:tcPr>
          <w:p w:rsidR="00D201F2" w:rsidRPr="0036162C" w:rsidRDefault="00D201F2" w:rsidP="0077622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76223">
              <w:rPr>
                <w:rFonts w:ascii="Times New Roman" w:hAnsi="Times New Roman"/>
              </w:rPr>
              <w:t>Харайгун</w:t>
            </w:r>
            <w:r>
              <w:rPr>
                <w:rFonts w:ascii="Times New Roman" w:hAnsi="Times New Roman"/>
              </w:rPr>
              <w:t>ского МО</w:t>
            </w:r>
          </w:p>
        </w:tc>
        <w:tc>
          <w:tcPr>
            <w:tcW w:w="1342" w:type="dxa"/>
          </w:tcPr>
          <w:p w:rsidR="00D201F2" w:rsidRPr="0036162C" w:rsidRDefault="00D201F2" w:rsidP="001A247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1A247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D201F2" w:rsidRPr="0036162C" w:rsidRDefault="000611E1" w:rsidP="000611E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4" w:type="dxa"/>
          </w:tcPr>
          <w:p w:rsidR="00D201F2" w:rsidRPr="0036162C" w:rsidRDefault="000611E1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E5496">
              <w:rPr>
                <w:rFonts w:ascii="Times New Roman" w:hAnsi="Times New Roman"/>
              </w:rPr>
              <w:t>,00</w:t>
            </w:r>
          </w:p>
        </w:tc>
        <w:tc>
          <w:tcPr>
            <w:tcW w:w="1467" w:type="dxa"/>
          </w:tcPr>
          <w:p w:rsidR="00D201F2" w:rsidRPr="0036162C" w:rsidRDefault="000611E1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="000E5496">
              <w:rPr>
                <w:rFonts w:ascii="Times New Roman" w:hAnsi="Times New Roman"/>
              </w:rPr>
              <w:t>%</w:t>
            </w:r>
          </w:p>
        </w:tc>
        <w:tc>
          <w:tcPr>
            <w:tcW w:w="1420" w:type="dxa"/>
          </w:tcPr>
          <w:p w:rsidR="00D201F2" w:rsidRPr="0036162C" w:rsidRDefault="000E5496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08" w:type="dxa"/>
          </w:tcPr>
          <w:p w:rsidR="00D201F2" w:rsidRPr="0036162C" w:rsidRDefault="000611E1" w:rsidP="000E5496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E5496">
              <w:rPr>
                <w:rFonts w:ascii="Times New Roman" w:hAnsi="Times New Roman"/>
              </w:rPr>
              <w:t>,00</w:t>
            </w:r>
          </w:p>
        </w:tc>
        <w:tc>
          <w:tcPr>
            <w:tcW w:w="152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1A2479" w:rsidRPr="0036162C" w:rsidTr="00571C73">
        <w:trPr>
          <w:trHeight w:val="217"/>
        </w:trPr>
        <w:tc>
          <w:tcPr>
            <w:tcW w:w="761" w:type="dxa"/>
          </w:tcPr>
          <w:p w:rsidR="001A2479" w:rsidRPr="0036162C" w:rsidRDefault="001A2479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885" w:type="dxa"/>
          </w:tcPr>
          <w:p w:rsidR="001A2479" w:rsidRPr="000611E1" w:rsidRDefault="001A2479" w:rsidP="001A247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водоколонок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Харайгун</w:t>
            </w:r>
          </w:p>
        </w:tc>
        <w:tc>
          <w:tcPr>
            <w:tcW w:w="1295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Харайгунского МО</w:t>
            </w:r>
          </w:p>
        </w:tc>
        <w:tc>
          <w:tcPr>
            <w:tcW w:w="1342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1295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4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0,00%</w:t>
            </w:r>
          </w:p>
        </w:tc>
        <w:tc>
          <w:tcPr>
            <w:tcW w:w="1420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08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9" w:type="dxa"/>
          </w:tcPr>
          <w:p w:rsidR="001A2479" w:rsidRPr="0036162C" w:rsidRDefault="001A2479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1A2479" w:rsidRPr="0036162C" w:rsidTr="00571C73">
        <w:trPr>
          <w:trHeight w:val="217"/>
        </w:trPr>
        <w:tc>
          <w:tcPr>
            <w:tcW w:w="761" w:type="dxa"/>
          </w:tcPr>
          <w:p w:rsidR="001A2479" w:rsidRDefault="001A2479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885" w:type="dxa"/>
          </w:tcPr>
          <w:p w:rsidR="001A2479" w:rsidRDefault="001A2479" w:rsidP="001A247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Буринская Дача,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Саянская деревня</w:t>
            </w:r>
          </w:p>
        </w:tc>
        <w:tc>
          <w:tcPr>
            <w:tcW w:w="1295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>Харайгунского МО</w:t>
            </w:r>
          </w:p>
        </w:tc>
        <w:tc>
          <w:tcPr>
            <w:tcW w:w="1342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2022г.</w:t>
            </w:r>
          </w:p>
        </w:tc>
        <w:tc>
          <w:tcPr>
            <w:tcW w:w="1295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4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0,00%</w:t>
            </w:r>
          </w:p>
        </w:tc>
        <w:tc>
          <w:tcPr>
            <w:tcW w:w="1420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08" w:type="dxa"/>
          </w:tcPr>
          <w:p w:rsidR="001A2479" w:rsidRPr="0036162C" w:rsidRDefault="001A2479" w:rsidP="0094027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9" w:type="dxa"/>
          </w:tcPr>
          <w:p w:rsidR="001A2479" w:rsidRPr="0036162C" w:rsidRDefault="001A2479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A00C98" w:rsidRDefault="00A00C98"/>
    <w:p w:rsidR="00266B6C" w:rsidRDefault="00266B6C"/>
    <w:p w:rsidR="00266B6C" w:rsidRPr="00266B6C" w:rsidRDefault="00266B6C">
      <w:pPr>
        <w:rPr>
          <w:rFonts w:ascii="Times New Roman" w:hAnsi="Times New Roman" w:cs="Times New Roman"/>
          <w:sz w:val="24"/>
          <w:szCs w:val="24"/>
        </w:rPr>
      </w:pPr>
      <w:r w:rsidRPr="00266B6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776223">
        <w:rPr>
          <w:rFonts w:ascii="Times New Roman" w:hAnsi="Times New Roman" w:cs="Times New Roman"/>
          <w:sz w:val="24"/>
          <w:szCs w:val="24"/>
        </w:rPr>
        <w:t>Харайгунского</w:t>
      </w:r>
      <w:r w:rsidRPr="00266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r w:rsidR="001A2479">
        <w:rPr>
          <w:rFonts w:ascii="Times New Roman" w:hAnsi="Times New Roman" w:cs="Times New Roman"/>
          <w:sz w:val="24"/>
          <w:szCs w:val="24"/>
        </w:rPr>
        <w:t>Синицына Л.Н.</w:t>
      </w:r>
    </w:p>
    <w:sectPr w:rsidR="00266B6C" w:rsidRPr="00266B6C" w:rsidSect="00D201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1F2"/>
    <w:rsid w:val="000611E1"/>
    <w:rsid w:val="000E5496"/>
    <w:rsid w:val="001A2479"/>
    <w:rsid w:val="00266B6C"/>
    <w:rsid w:val="00300841"/>
    <w:rsid w:val="003452D4"/>
    <w:rsid w:val="00551745"/>
    <w:rsid w:val="00776223"/>
    <w:rsid w:val="00A00C98"/>
    <w:rsid w:val="00AA6147"/>
    <w:rsid w:val="00D201F2"/>
    <w:rsid w:val="00E36216"/>
    <w:rsid w:val="00EB6296"/>
    <w:rsid w:val="00F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F116-E68F-4A88-98B5-5C86C315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>HP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2022-06-20T08:07:00Z</cp:lastPrinted>
  <dcterms:created xsi:type="dcterms:W3CDTF">2023-07-03T07:27:00Z</dcterms:created>
  <dcterms:modified xsi:type="dcterms:W3CDTF">2023-07-03T07:27:00Z</dcterms:modified>
</cp:coreProperties>
</file>