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7" w:rsidRDefault="00EC7007" w:rsidP="00EC7007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EC7007" w:rsidRPr="00DB15AA" w:rsidRDefault="00EC7007" w:rsidP="00EC7007">
      <w:pPr>
        <w:tabs>
          <w:tab w:val="left" w:pos="0"/>
        </w:tabs>
        <w:jc w:val="center"/>
        <w:rPr>
          <w:sz w:val="28"/>
          <w:szCs w:val="28"/>
        </w:rPr>
      </w:pPr>
      <w:r w:rsidRPr="00DB15AA">
        <w:rPr>
          <w:sz w:val="28"/>
          <w:szCs w:val="28"/>
        </w:rPr>
        <w:t>Российская Федерация</w:t>
      </w:r>
    </w:p>
    <w:p w:rsidR="00EC7007" w:rsidRPr="00DB15AA" w:rsidRDefault="00EC7007" w:rsidP="00EC7007">
      <w:pPr>
        <w:tabs>
          <w:tab w:val="left" w:pos="0"/>
        </w:tabs>
        <w:jc w:val="center"/>
        <w:rPr>
          <w:sz w:val="28"/>
          <w:szCs w:val="28"/>
        </w:rPr>
      </w:pPr>
      <w:r w:rsidRPr="00DB15AA">
        <w:rPr>
          <w:sz w:val="28"/>
          <w:szCs w:val="28"/>
        </w:rPr>
        <w:t>Иркутская область</w:t>
      </w:r>
    </w:p>
    <w:p w:rsidR="00EC7007" w:rsidRPr="00DB15AA" w:rsidRDefault="00EC7007" w:rsidP="00EC7007">
      <w:pPr>
        <w:tabs>
          <w:tab w:val="left" w:pos="0"/>
        </w:tabs>
        <w:jc w:val="center"/>
        <w:rPr>
          <w:sz w:val="28"/>
          <w:szCs w:val="28"/>
        </w:rPr>
      </w:pPr>
      <w:r w:rsidRPr="00DB15AA">
        <w:rPr>
          <w:sz w:val="28"/>
          <w:szCs w:val="28"/>
        </w:rPr>
        <w:t>Зиминский район</w:t>
      </w:r>
    </w:p>
    <w:p w:rsidR="00EC7007" w:rsidRPr="00DB15AA" w:rsidRDefault="00EC7007" w:rsidP="00EC7007">
      <w:pPr>
        <w:tabs>
          <w:tab w:val="left" w:pos="0"/>
        </w:tabs>
        <w:jc w:val="center"/>
        <w:rPr>
          <w:sz w:val="28"/>
          <w:szCs w:val="28"/>
        </w:rPr>
      </w:pPr>
      <w:r w:rsidRPr="00DB15AA">
        <w:rPr>
          <w:sz w:val="28"/>
          <w:szCs w:val="28"/>
        </w:rPr>
        <w:t>Харайгунское муниципальное образование</w:t>
      </w:r>
    </w:p>
    <w:p w:rsidR="00EC7007" w:rsidRPr="00DB15AA" w:rsidRDefault="00EC7007" w:rsidP="00EC7007">
      <w:pPr>
        <w:tabs>
          <w:tab w:val="left" w:pos="0"/>
          <w:tab w:val="left" w:pos="5445"/>
        </w:tabs>
        <w:rPr>
          <w:sz w:val="28"/>
          <w:szCs w:val="28"/>
        </w:rPr>
      </w:pPr>
      <w:r w:rsidRPr="00DB15AA">
        <w:rPr>
          <w:sz w:val="28"/>
          <w:szCs w:val="28"/>
        </w:rPr>
        <w:tab/>
      </w:r>
    </w:p>
    <w:p w:rsidR="00EC7007" w:rsidRPr="00DB15AA" w:rsidRDefault="00EC7007" w:rsidP="00EC7007">
      <w:pPr>
        <w:tabs>
          <w:tab w:val="left" w:pos="0"/>
        </w:tabs>
        <w:jc w:val="center"/>
        <w:rPr>
          <w:sz w:val="28"/>
          <w:szCs w:val="28"/>
        </w:rPr>
      </w:pPr>
      <w:r w:rsidRPr="00DB15AA">
        <w:rPr>
          <w:sz w:val="28"/>
          <w:szCs w:val="28"/>
        </w:rPr>
        <w:t xml:space="preserve">Дума </w:t>
      </w:r>
    </w:p>
    <w:p w:rsidR="00EC7007" w:rsidRPr="00DB15AA" w:rsidRDefault="00EC7007" w:rsidP="00EC7007">
      <w:pPr>
        <w:tabs>
          <w:tab w:val="left" w:pos="0"/>
        </w:tabs>
        <w:jc w:val="center"/>
        <w:rPr>
          <w:sz w:val="28"/>
          <w:szCs w:val="28"/>
        </w:rPr>
      </w:pPr>
    </w:p>
    <w:p w:rsidR="00EC7007" w:rsidRPr="00DB15AA" w:rsidRDefault="00EC7007" w:rsidP="00EC7007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DB15AA">
        <w:rPr>
          <w:sz w:val="28"/>
          <w:szCs w:val="28"/>
        </w:rPr>
        <w:t>Р</w:t>
      </w:r>
      <w:proofErr w:type="gramEnd"/>
      <w:r w:rsidRPr="00DB15AA">
        <w:rPr>
          <w:sz w:val="28"/>
          <w:szCs w:val="28"/>
        </w:rPr>
        <w:t xml:space="preserve"> Е Ш Е Н И Е</w:t>
      </w:r>
    </w:p>
    <w:p w:rsidR="00EC7007" w:rsidRPr="00DB15AA" w:rsidRDefault="00EC7007" w:rsidP="00EC7007">
      <w:pPr>
        <w:tabs>
          <w:tab w:val="left" w:pos="0"/>
        </w:tabs>
        <w:jc w:val="center"/>
        <w:rPr>
          <w:sz w:val="28"/>
          <w:szCs w:val="28"/>
        </w:rPr>
      </w:pPr>
    </w:p>
    <w:p w:rsidR="00EC7007" w:rsidRPr="00DB15AA" w:rsidRDefault="00EC7007" w:rsidP="00EC7007">
      <w:pPr>
        <w:tabs>
          <w:tab w:val="left" w:pos="142"/>
        </w:tabs>
        <w:ind w:firstLine="284"/>
        <w:jc w:val="both"/>
        <w:rPr>
          <w:sz w:val="28"/>
          <w:szCs w:val="28"/>
        </w:rPr>
      </w:pPr>
      <w:r w:rsidRPr="006864FF">
        <w:rPr>
          <w:sz w:val="28"/>
          <w:szCs w:val="28"/>
        </w:rPr>
        <w:t>от «</w:t>
      </w:r>
      <w:r w:rsidRPr="0045488E">
        <w:rPr>
          <w:sz w:val="28"/>
          <w:szCs w:val="28"/>
        </w:rPr>
        <w:t xml:space="preserve">     </w:t>
      </w:r>
      <w:r w:rsidRPr="006864FF">
        <w:rPr>
          <w:sz w:val="28"/>
          <w:szCs w:val="28"/>
        </w:rPr>
        <w:t xml:space="preserve">» </w:t>
      </w:r>
      <w:r w:rsidRPr="0045488E">
        <w:rPr>
          <w:sz w:val="28"/>
          <w:szCs w:val="28"/>
        </w:rPr>
        <w:t>_________</w:t>
      </w:r>
      <w:r w:rsidRPr="006864F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864FF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</w:t>
      </w:r>
      <w:r w:rsidRPr="00686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864FF">
        <w:rPr>
          <w:sz w:val="28"/>
          <w:szCs w:val="28"/>
        </w:rPr>
        <w:t xml:space="preserve">     №                     </w:t>
      </w:r>
      <w:r>
        <w:rPr>
          <w:sz w:val="28"/>
          <w:szCs w:val="28"/>
        </w:rPr>
        <w:t xml:space="preserve">  </w:t>
      </w:r>
      <w:r w:rsidRPr="006864FF">
        <w:rPr>
          <w:sz w:val="28"/>
          <w:szCs w:val="28"/>
        </w:rPr>
        <w:t xml:space="preserve">       с. Харайгун</w:t>
      </w:r>
    </w:p>
    <w:p w:rsidR="00EC7007" w:rsidRPr="00DB15AA" w:rsidRDefault="00EC7007" w:rsidP="00EC700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C7007" w:rsidRDefault="00EC7007" w:rsidP="00BC131D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51101" w:rsidRPr="000F1FC2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0F1FC2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 МУНИЦИПАЛЬНОМ </w:t>
      </w:r>
      <w:proofErr w:type="gramStart"/>
      <w:r w:rsidRPr="000F1FC2">
        <w:rPr>
          <w:b/>
          <w:bCs/>
          <w:color w:val="000000"/>
          <w:sz w:val="28"/>
          <w:szCs w:val="28"/>
        </w:rPr>
        <w:t xml:space="preserve">КОНТРОЛЕ </w:t>
      </w:r>
      <w:bookmarkStart w:id="2" w:name="_Hlk77686366"/>
      <w:r w:rsidRPr="000F1FC2">
        <w:rPr>
          <w:b/>
          <w:bCs/>
          <w:color w:val="000000"/>
          <w:sz w:val="28"/>
          <w:szCs w:val="28"/>
        </w:rPr>
        <w:t>ЗА</w:t>
      </w:r>
      <w:proofErr w:type="gramEnd"/>
      <w:r w:rsidRPr="000F1FC2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Pr="00EC7007">
        <w:rPr>
          <w:b/>
          <w:bCs/>
          <w:color w:val="000000"/>
          <w:sz w:val="28"/>
          <w:szCs w:val="28"/>
        </w:rPr>
        <w:t xml:space="preserve">ТЕПЛОСНАБЖЕНИЯ В </w:t>
      </w:r>
      <w:bookmarkEnd w:id="0"/>
      <w:r w:rsidR="00EC7007" w:rsidRPr="00EC7007">
        <w:rPr>
          <w:b/>
          <w:sz w:val="28"/>
          <w:szCs w:val="28"/>
        </w:rPr>
        <w:t>ХАРАЙГУНСКОМ МУНИЦИПАЛЬНОМ ОБРАЗОВАНИИ</w:t>
      </w:r>
    </w:p>
    <w:bookmarkEnd w:id="1"/>
    <w:bookmarkEnd w:id="2"/>
    <w:p w:rsidR="00A0468F" w:rsidRPr="000F1FC2" w:rsidRDefault="00A0468F" w:rsidP="00A0468F">
      <w:pPr>
        <w:shd w:val="clear" w:color="auto" w:fill="FFFFFF"/>
        <w:rPr>
          <w:b/>
          <w:color w:val="000000"/>
        </w:rPr>
      </w:pPr>
    </w:p>
    <w:p w:rsidR="00EC7007" w:rsidRDefault="004F220C" w:rsidP="00BC131D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0F1FC2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0F1FC2">
        <w:rPr>
          <w:color w:val="000000"/>
          <w:sz w:val="28"/>
          <w:szCs w:val="28"/>
        </w:rPr>
        <w:t>Федеральн</w:t>
      </w:r>
      <w:r w:rsidRPr="000F1FC2">
        <w:rPr>
          <w:color w:val="000000"/>
          <w:sz w:val="28"/>
          <w:szCs w:val="28"/>
        </w:rPr>
        <w:t>ым законом</w:t>
      </w:r>
      <w:r w:rsidR="00A0468F" w:rsidRPr="000F1FC2">
        <w:rPr>
          <w:color w:val="000000"/>
          <w:sz w:val="28"/>
          <w:szCs w:val="28"/>
        </w:rPr>
        <w:t xml:space="preserve"> от 27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2010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</w:t>
      </w:r>
      <w:r w:rsidR="00A0468F" w:rsidRPr="000F1FC2">
        <w:rPr>
          <w:color w:val="000000"/>
          <w:sz w:val="28"/>
          <w:szCs w:val="28"/>
        </w:rPr>
        <w:br/>
        <w:t>№ 190-ФЗ «О теплоснабжении»,</w:t>
      </w:r>
      <w:bookmarkEnd w:id="3"/>
      <w:r w:rsidR="00A0468F" w:rsidRPr="000F1FC2">
        <w:rPr>
          <w:color w:val="000000"/>
          <w:sz w:val="28"/>
          <w:szCs w:val="28"/>
        </w:rPr>
        <w:t xml:space="preserve"> Федеральным законом от 31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2020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№</w:t>
      </w:r>
      <w:r w:rsidR="008F3D64" w:rsidRPr="000F1FC2">
        <w:rPr>
          <w:color w:val="000000"/>
          <w:sz w:val="28"/>
          <w:szCs w:val="28"/>
        </w:rPr>
        <w:t> </w:t>
      </w:r>
      <w:r w:rsidR="00A0468F" w:rsidRPr="000F1FC2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0F1FC2">
        <w:rPr>
          <w:color w:val="000000"/>
          <w:sz w:val="28"/>
          <w:szCs w:val="28"/>
        </w:rPr>
        <w:t>статьями</w:t>
      </w:r>
      <w:r w:rsidR="00EC7007">
        <w:rPr>
          <w:color w:val="000000"/>
          <w:sz w:val="28"/>
          <w:szCs w:val="28"/>
        </w:rPr>
        <w:t xml:space="preserve"> </w:t>
      </w:r>
      <w:r w:rsidR="00BC131D" w:rsidRPr="000F1FC2">
        <w:rPr>
          <w:sz w:val="28"/>
          <w:szCs w:val="28"/>
          <w:lang w:eastAsia="en-US"/>
        </w:rPr>
        <w:t>Устав</w:t>
      </w:r>
      <w:r w:rsidRPr="000F1FC2">
        <w:rPr>
          <w:sz w:val="28"/>
          <w:szCs w:val="28"/>
          <w:lang w:eastAsia="en-US"/>
        </w:rPr>
        <w:t>а</w:t>
      </w:r>
      <w:r w:rsidR="00EC7007">
        <w:rPr>
          <w:sz w:val="28"/>
          <w:szCs w:val="28"/>
          <w:lang w:eastAsia="en-US"/>
        </w:rPr>
        <w:t xml:space="preserve"> Харайгунского муниципального образования, Дума Харайгунского муниципального образования</w:t>
      </w:r>
      <w:proofErr w:type="gramEnd"/>
    </w:p>
    <w:p w:rsidR="00EC7007" w:rsidRDefault="00EC7007" w:rsidP="00BC131D">
      <w:pPr>
        <w:ind w:firstLine="708"/>
        <w:jc w:val="both"/>
        <w:rPr>
          <w:sz w:val="28"/>
          <w:szCs w:val="28"/>
          <w:lang w:eastAsia="en-US"/>
        </w:rPr>
      </w:pPr>
    </w:p>
    <w:p w:rsidR="00BC131D" w:rsidRPr="00EC7007" w:rsidRDefault="00EC7007" w:rsidP="00EC7007">
      <w:pPr>
        <w:ind w:firstLine="708"/>
        <w:jc w:val="center"/>
        <w:rPr>
          <w:b/>
          <w:sz w:val="28"/>
          <w:szCs w:val="28"/>
          <w:lang w:eastAsia="en-US"/>
        </w:rPr>
      </w:pPr>
      <w:r w:rsidRPr="00EC7007">
        <w:rPr>
          <w:b/>
          <w:sz w:val="28"/>
          <w:szCs w:val="28"/>
          <w:lang w:eastAsia="en-US"/>
        </w:rPr>
        <w:t>РЕШИЛА</w:t>
      </w:r>
      <w:proofErr w:type="gramStart"/>
      <w:r w:rsidRPr="00EC7007">
        <w:rPr>
          <w:b/>
          <w:sz w:val="28"/>
          <w:szCs w:val="28"/>
          <w:lang w:eastAsia="en-US"/>
        </w:rPr>
        <w:t xml:space="preserve"> :</w:t>
      </w:r>
      <w:proofErr w:type="gramEnd"/>
    </w:p>
    <w:p w:rsidR="00EC7007" w:rsidRPr="000F1FC2" w:rsidRDefault="00EC7007" w:rsidP="00BC131D">
      <w:pPr>
        <w:ind w:firstLine="708"/>
        <w:jc w:val="both"/>
        <w:rPr>
          <w:sz w:val="28"/>
          <w:szCs w:val="28"/>
        </w:rPr>
      </w:pPr>
    </w:p>
    <w:p w:rsidR="00A0468F" w:rsidRPr="00EC7007" w:rsidRDefault="00A0468F" w:rsidP="00BC131D">
      <w:pPr>
        <w:ind w:firstLine="708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 Утвердить Положение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Start w:id="4" w:name="_Hlk77848725"/>
      <w:r w:rsidRPr="000F1FC2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4"/>
      <w:r w:rsidRPr="000F1FC2">
        <w:rPr>
          <w:color w:val="000000"/>
          <w:sz w:val="28"/>
          <w:szCs w:val="28"/>
        </w:rPr>
        <w:t xml:space="preserve"> в </w:t>
      </w:r>
      <w:r w:rsidR="00EC7007" w:rsidRPr="00EC7007">
        <w:rPr>
          <w:sz w:val="28"/>
          <w:szCs w:val="28"/>
        </w:rPr>
        <w:t>Харайгунском муниципальном образов</w:t>
      </w:r>
      <w:r w:rsidR="00EC7007">
        <w:rPr>
          <w:sz w:val="28"/>
          <w:szCs w:val="28"/>
        </w:rPr>
        <w:t>а</w:t>
      </w:r>
      <w:r w:rsidR="00EC7007" w:rsidRPr="00EC7007">
        <w:rPr>
          <w:sz w:val="28"/>
          <w:szCs w:val="28"/>
        </w:rPr>
        <w:t>нии</w:t>
      </w:r>
      <w:r w:rsidR="00B074FD" w:rsidRPr="00EC7007">
        <w:rPr>
          <w:sz w:val="28"/>
          <w:szCs w:val="28"/>
        </w:rPr>
        <w:t xml:space="preserve"> </w:t>
      </w:r>
      <w:r w:rsidR="00B074FD" w:rsidRPr="00EC7007">
        <w:rPr>
          <w:kern w:val="2"/>
          <w:sz w:val="28"/>
          <w:szCs w:val="28"/>
        </w:rPr>
        <w:t>(прилагается)</w:t>
      </w:r>
      <w:r w:rsidR="00B074FD" w:rsidRPr="00EC7007">
        <w:rPr>
          <w:bCs/>
          <w:kern w:val="2"/>
          <w:sz w:val="28"/>
          <w:szCs w:val="28"/>
        </w:rPr>
        <w:t>.</w:t>
      </w:r>
    </w:p>
    <w:p w:rsidR="00A0468F" w:rsidRPr="000F1FC2" w:rsidRDefault="00A0468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C7007">
        <w:rPr>
          <w:color w:val="000000"/>
          <w:sz w:val="28"/>
          <w:szCs w:val="28"/>
        </w:rPr>
        <w:t xml:space="preserve">Харайгунском муниципальном образовании. </w:t>
      </w:r>
    </w:p>
    <w:p w:rsidR="00A0468F" w:rsidRPr="000F1FC2" w:rsidRDefault="00A0468F" w:rsidP="00A0468F">
      <w:pPr>
        <w:shd w:val="clear" w:color="auto" w:fill="FFFFFF"/>
        <w:ind w:firstLine="709"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Положения раздела 5 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C7007">
        <w:rPr>
          <w:color w:val="000000"/>
          <w:sz w:val="28"/>
          <w:szCs w:val="28"/>
        </w:rPr>
        <w:t>Харайгунского муниципального образования</w:t>
      </w:r>
      <w:r w:rsidR="00634F85" w:rsidRPr="000F1FC2">
        <w:rPr>
          <w:i/>
          <w:sz w:val="28"/>
          <w:szCs w:val="28"/>
        </w:rPr>
        <w:t xml:space="preserve"> </w:t>
      </w:r>
      <w:r w:rsidRPr="000F1FC2">
        <w:rPr>
          <w:color w:val="000000"/>
          <w:sz w:val="28"/>
          <w:szCs w:val="28"/>
        </w:rPr>
        <w:t>вступают в силу</w:t>
      </w:r>
      <w:r w:rsidR="00634F85" w:rsidRPr="000F1FC2">
        <w:rPr>
          <w:color w:val="000000"/>
          <w:sz w:val="28"/>
          <w:szCs w:val="28"/>
        </w:rPr>
        <w:br/>
      </w:r>
      <w:r w:rsidRPr="000F1FC2">
        <w:rPr>
          <w:color w:val="000000"/>
          <w:sz w:val="28"/>
          <w:szCs w:val="28"/>
        </w:rPr>
        <w:t xml:space="preserve">с 1 марта 2022 года. 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C7007" w:rsidRPr="003A298A" w:rsidRDefault="00EC7007" w:rsidP="00EC7007">
      <w:pPr>
        <w:rPr>
          <w:sz w:val="28"/>
          <w:szCs w:val="28"/>
        </w:rPr>
      </w:pPr>
      <w:r w:rsidRPr="003A298A">
        <w:rPr>
          <w:sz w:val="28"/>
          <w:szCs w:val="28"/>
        </w:rPr>
        <w:t>Председатель Думы</w:t>
      </w:r>
    </w:p>
    <w:p w:rsidR="00EC7007" w:rsidRPr="003A298A" w:rsidRDefault="00EC7007" w:rsidP="00EC7007">
      <w:pPr>
        <w:rPr>
          <w:sz w:val="28"/>
          <w:szCs w:val="28"/>
        </w:rPr>
      </w:pPr>
      <w:r w:rsidRPr="003A298A">
        <w:rPr>
          <w:sz w:val="28"/>
          <w:szCs w:val="28"/>
        </w:rPr>
        <w:lastRenderedPageBreak/>
        <w:t xml:space="preserve">Харайгунского МО:                                                           О.А. </w:t>
      </w:r>
      <w:proofErr w:type="spellStart"/>
      <w:r w:rsidRPr="003A298A">
        <w:rPr>
          <w:sz w:val="28"/>
          <w:szCs w:val="28"/>
        </w:rPr>
        <w:t>Каптюкова</w:t>
      </w:r>
      <w:proofErr w:type="spellEnd"/>
    </w:p>
    <w:p w:rsidR="00EC7007" w:rsidRPr="003A298A" w:rsidRDefault="00EC7007" w:rsidP="00EC7007">
      <w:pPr>
        <w:rPr>
          <w:sz w:val="28"/>
          <w:szCs w:val="28"/>
        </w:rPr>
      </w:pPr>
    </w:p>
    <w:p w:rsidR="00EC7007" w:rsidRPr="003A298A" w:rsidRDefault="00EC7007" w:rsidP="00EC7007">
      <w:pPr>
        <w:rPr>
          <w:sz w:val="28"/>
          <w:szCs w:val="28"/>
        </w:rPr>
      </w:pPr>
      <w:r w:rsidRPr="003A298A">
        <w:rPr>
          <w:sz w:val="28"/>
          <w:szCs w:val="28"/>
        </w:rPr>
        <w:t xml:space="preserve">Глава администрации </w:t>
      </w:r>
    </w:p>
    <w:p w:rsidR="00EC7007" w:rsidRPr="003A298A" w:rsidRDefault="00EC7007" w:rsidP="00EC7007">
      <w:pPr>
        <w:rPr>
          <w:sz w:val="28"/>
          <w:szCs w:val="28"/>
        </w:rPr>
      </w:pPr>
      <w:r w:rsidRPr="003A298A">
        <w:rPr>
          <w:sz w:val="28"/>
          <w:szCs w:val="28"/>
        </w:rPr>
        <w:t xml:space="preserve">Харайгунского МО:                                                           О.А. </w:t>
      </w:r>
      <w:proofErr w:type="spellStart"/>
      <w:r w:rsidRPr="003A298A">
        <w:rPr>
          <w:sz w:val="28"/>
          <w:szCs w:val="28"/>
        </w:rPr>
        <w:t>Каптюкова</w:t>
      </w:r>
      <w:proofErr w:type="spellEnd"/>
    </w:p>
    <w:p w:rsidR="00EC7007" w:rsidRPr="003A298A" w:rsidRDefault="00EC7007" w:rsidP="00EC7007">
      <w:pPr>
        <w:jc w:val="both"/>
        <w:rPr>
          <w:sz w:val="28"/>
          <w:szCs w:val="28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  <w:r w:rsidRPr="000F1FC2">
        <w:rPr>
          <w:b/>
          <w:color w:val="000000"/>
        </w:rPr>
        <w:br w:type="page"/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0F1FC2" w:rsidTr="00943FE1">
        <w:tc>
          <w:tcPr>
            <w:tcW w:w="5070" w:type="dxa"/>
          </w:tcPr>
          <w:p w:rsidR="00A45A0C" w:rsidRPr="000F1FC2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5A0C" w:rsidRPr="000F1FC2" w:rsidRDefault="00A45A0C" w:rsidP="00943FE1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0F1FC2">
              <w:rPr>
                <w:kern w:val="2"/>
                <w:sz w:val="28"/>
                <w:szCs w:val="28"/>
              </w:rPr>
              <w:t>УТВЕРЖДЕНО</w:t>
            </w:r>
          </w:p>
          <w:p w:rsidR="00A45A0C" w:rsidRPr="000F1FC2" w:rsidRDefault="00A45A0C" w:rsidP="00943FE1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0F1FC2">
              <w:rPr>
                <w:kern w:val="2"/>
                <w:sz w:val="28"/>
                <w:szCs w:val="28"/>
              </w:rPr>
              <w:t xml:space="preserve">решением </w:t>
            </w:r>
            <w:r w:rsidR="00EC7007">
              <w:rPr>
                <w:kern w:val="2"/>
                <w:sz w:val="28"/>
                <w:szCs w:val="28"/>
              </w:rPr>
              <w:t>Думы Харайгунского муниципального образования</w:t>
            </w:r>
          </w:p>
          <w:p w:rsidR="00A45A0C" w:rsidRPr="000F1FC2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0F1FC2">
              <w:rPr>
                <w:kern w:val="2"/>
                <w:sz w:val="28"/>
                <w:szCs w:val="28"/>
              </w:rPr>
              <w:t>от «___» ________ 20___ г. № ___</w:t>
            </w:r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jc w:val="center"/>
        <w:rPr>
          <w:i/>
          <w:i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Положение о муниципальном </w:t>
      </w:r>
      <w:proofErr w:type="gramStart"/>
      <w:r w:rsidRPr="000F1FC2">
        <w:rPr>
          <w:b/>
          <w:bCs/>
          <w:color w:val="000000"/>
          <w:sz w:val="28"/>
          <w:szCs w:val="28"/>
        </w:rPr>
        <w:t xml:space="preserve">контроле </w:t>
      </w:r>
      <w:bookmarkStart w:id="5" w:name="_Hlk79656449"/>
      <w:r w:rsidRPr="000F1FC2">
        <w:rPr>
          <w:b/>
          <w:bCs/>
          <w:color w:val="000000"/>
          <w:sz w:val="28"/>
          <w:szCs w:val="28"/>
        </w:rPr>
        <w:t>за</w:t>
      </w:r>
      <w:proofErr w:type="gramEnd"/>
      <w:r w:rsidRPr="000F1FC2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F1FC2">
        <w:rPr>
          <w:b/>
          <w:bCs/>
          <w:color w:val="000000"/>
          <w:sz w:val="28"/>
          <w:szCs w:val="28"/>
        </w:rPr>
        <w:br/>
      </w:r>
      <w:bookmarkEnd w:id="5"/>
      <w:r w:rsidR="00EC7007">
        <w:rPr>
          <w:b/>
          <w:bCs/>
          <w:color w:val="000000"/>
          <w:sz w:val="28"/>
          <w:szCs w:val="28"/>
        </w:rPr>
        <w:t>в Харайгунском муниципальном образовании.</w:t>
      </w:r>
    </w:p>
    <w:p w:rsidR="00A0468F" w:rsidRPr="000F1FC2" w:rsidRDefault="00A0468F" w:rsidP="00A0468F">
      <w:pPr>
        <w:spacing w:line="360" w:lineRule="auto"/>
        <w:jc w:val="center"/>
      </w:pPr>
    </w:p>
    <w:p w:rsidR="00A0468F" w:rsidRPr="000F1FC2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C7007">
        <w:rPr>
          <w:rFonts w:ascii="Times New Roman" w:hAnsi="Times New Roman" w:cs="Times New Roman"/>
          <w:color w:val="000000"/>
          <w:sz w:val="28"/>
          <w:szCs w:val="28"/>
        </w:rPr>
        <w:t>в Харайгунском муниципальном образовании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модернизации объектов теплоснабжения </w:t>
      </w:r>
      <w:r w:rsidR="00EC7007">
        <w:rPr>
          <w:rFonts w:ascii="Times New Roman" w:hAnsi="Times New Roman" w:cs="Times New Roman"/>
          <w:color w:val="000000"/>
          <w:sz w:val="28"/>
          <w:szCs w:val="28"/>
        </w:rPr>
        <w:t>в Харайгунском муниципальном образовании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</w:t>
      </w:r>
      <w:proofErr w:type="gramStart"/>
      <w:r w:rsidRPr="000F1FC2">
        <w:rPr>
          <w:color w:val="000000"/>
          <w:sz w:val="28"/>
          <w:szCs w:val="28"/>
        </w:rPr>
        <w:t>контроль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</w:t>
      </w:r>
      <w:r w:rsidR="00FE047A" w:rsidRPr="000F1FC2">
        <w:rPr>
          <w:bCs/>
          <w:sz w:val="28"/>
          <w:szCs w:val="28"/>
        </w:rPr>
        <w:t xml:space="preserve">администрацией </w:t>
      </w:r>
      <w:r w:rsidR="00EC7007">
        <w:rPr>
          <w:bCs/>
          <w:sz w:val="28"/>
          <w:szCs w:val="28"/>
        </w:rPr>
        <w:t>Харайгунского муниципального образования</w:t>
      </w:r>
      <w:r w:rsidR="00FE047A" w:rsidRPr="000F1FC2">
        <w:rPr>
          <w:bCs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(далее – администрация).</w:t>
      </w:r>
    </w:p>
    <w:p w:rsidR="00CF1A63" w:rsidRPr="000F1FC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>1.4.</w:t>
      </w:r>
      <w:r w:rsidR="00EB5D57" w:rsidRPr="000F1FC2">
        <w:rPr>
          <w:color w:val="000000"/>
          <w:sz w:val="28"/>
          <w:szCs w:val="28"/>
        </w:rPr>
        <w:t xml:space="preserve"> </w:t>
      </w:r>
      <w:r w:rsidR="00DA0ED4">
        <w:rPr>
          <w:color w:val="000000"/>
          <w:sz w:val="28"/>
          <w:szCs w:val="28"/>
        </w:rPr>
        <w:t xml:space="preserve">Должностным </w:t>
      </w:r>
      <w:proofErr w:type="spellStart"/>
      <w:r w:rsidR="00DA0ED4">
        <w:rPr>
          <w:color w:val="000000"/>
          <w:sz w:val="28"/>
          <w:szCs w:val="28"/>
        </w:rPr>
        <w:t>лицаом</w:t>
      </w:r>
      <w:proofErr w:type="spellEnd"/>
      <w:r w:rsidR="00CF1A63" w:rsidRPr="000F1FC2">
        <w:rPr>
          <w:color w:val="000000"/>
          <w:sz w:val="28"/>
          <w:szCs w:val="28"/>
        </w:rPr>
        <w:t xml:space="preserve"> администрации, </w:t>
      </w:r>
      <w:r w:rsidR="00DA0ED4">
        <w:rPr>
          <w:sz w:val="28"/>
          <w:szCs w:val="28"/>
        </w:rPr>
        <w:t>уполномоченным</w:t>
      </w:r>
      <w:r w:rsidR="00CF1A63" w:rsidRPr="000F1FC2">
        <w:rPr>
          <w:sz w:val="28"/>
          <w:szCs w:val="28"/>
        </w:rPr>
        <w:t xml:space="preserve"> на</w:t>
      </w:r>
      <w:r w:rsidR="00CF1A63" w:rsidRPr="000F1FC2">
        <w:rPr>
          <w:color w:val="0070C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 xml:space="preserve">проведение муниципального </w:t>
      </w:r>
      <w:proofErr w:type="gramStart"/>
      <w:r w:rsidR="00CF1A63" w:rsidRPr="000F1FC2">
        <w:rPr>
          <w:color w:val="000000"/>
          <w:sz w:val="28"/>
          <w:szCs w:val="28"/>
        </w:rPr>
        <w:t>контроля</w:t>
      </w:r>
      <w:r w:rsidR="00CF1A63" w:rsidRPr="000F1FC2">
        <w:t xml:space="preserve"> </w:t>
      </w:r>
      <w:r w:rsidR="00CF1A63" w:rsidRPr="000F1FC2">
        <w:rPr>
          <w:color w:val="000000"/>
          <w:sz w:val="28"/>
          <w:szCs w:val="28"/>
        </w:rPr>
        <w:t>за</w:t>
      </w:r>
      <w:proofErr w:type="gramEnd"/>
      <w:r w:rsidR="00CF1A63"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обязательств, </w:t>
      </w:r>
      <w:r w:rsidR="00DA0ED4">
        <w:rPr>
          <w:color w:val="000000"/>
          <w:sz w:val="28"/>
          <w:szCs w:val="28"/>
        </w:rPr>
        <w:t>являе</w:t>
      </w:r>
      <w:r w:rsidR="00CF1A63" w:rsidRPr="000F1FC2">
        <w:rPr>
          <w:color w:val="000000"/>
          <w:sz w:val="28"/>
          <w:szCs w:val="28"/>
        </w:rPr>
        <w:t xml:space="preserve">тся </w:t>
      </w:r>
      <w:r w:rsidR="00DA0ED4">
        <w:rPr>
          <w:color w:val="000000"/>
          <w:sz w:val="28"/>
          <w:szCs w:val="28"/>
        </w:rPr>
        <w:t xml:space="preserve">специалист администрации </w:t>
      </w:r>
      <w:r w:rsidR="00CF1A63" w:rsidRPr="000F1FC2">
        <w:rPr>
          <w:sz w:val="28"/>
          <w:szCs w:val="28"/>
        </w:rPr>
        <w:t xml:space="preserve"> (далее – должностные лица)</w:t>
      </w:r>
      <w:r w:rsidR="00CF1A63" w:rsidRPr="000F1FC2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4607A9" w:rsidRPr="000F1FC2">
        <w:rPr>
          <w:sz w:val="28"/>
          <w:szCs w:val="28"/>
        </w:rPr>
        <w:t>олжностные лица</w:t>
      </w:r>
      <w:r w:rsidR="006C2EE5" w:rsidRPr="000F1FC2">
        <w:rPr>
          <w:sz w:val="28"/>
          <w:szCs w:val="28"/>
        </w:rPr>
        <w:t xml:space="preserve"> при проведении муниципального </w:t>
      </w:r>
      <w:proofErr w:type="gramStart"/>
      <w:r w:rsidR="006C2EE5" w:rsidRPr="000F1FC2">
        <w:rPr>
          <w:sz w:val="28"/>
          <w:szCs w:val="28"/>
        </w:rPr>
        <w:t>контроля</w:t>
      </w:r>
      <w:r w:rsidR="00A0468F" w:rsidRPr="000F1FC2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>за</w:t>
      </w:r>
      <w:proofErr w:type="gramEnd"/>
      <w:r w:rsidR="006C2EE5" w:rsidRPr="000F1FC2">
        <w:rPr>
          <w:sz w:val="28"/>
          <w:szCs w:val="28"/>
        </w:rPr>
        <w:t xml:space="preserve">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A0468F" w:rsidRPr="000F1FC2">
        <w:rPr>
          <w:sz w:val="28"/>
          <w:szCs w:val="28"/>
        </w:rPr>
        <w:t xml:space="preserve">имеют права, </w:t>
      </w:r>
      <w:r w:rsidRPr="000F1FC2">
        <w:rPr>
          <w:sz w:val="28"/>
          <w:szCs w:val="28"/>
        </w:rPr>
        <w:t xml:space="preserve">несут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</w:t>
      </w:r>
      <w:r w:rsidR="006C2EE5" w:rsidRPr="000F1FC2">
        <w:rPr>
          <w:sz w:val="28"/>
          <w:szCs w:val="28"/>
        </w:rPr>
        <w:br/>
      </w:r>
      <w:r w:rsidR="00A0468F" w:rsidRPr="000F1FC2">
        <w:rPr>
          <w:sz w:val="28"/>
          <w:szCs w:val="28"/>
        </w:rPr>
        <w:t>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6C2EE5" w:rsidRPr="000F1FC2">
        <w:rPr>
          <w:sz w:val="28"/>
          <w:szCs w:val="28"/>
        </w:rPr>
        <w:br/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>, 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6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6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7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7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8" w:name="_Hlk77763353"/>
      <w:bookmarkStart w:id="9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8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перечнем и сроками, указанными в схеме теплоснабжения;</w:t>
      </w:r>
      <w:bookmarkEnd w:id="9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0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10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</w:t>
      </w:r>
      <w:proofErr w:type="gramStart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не применяется.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61"/>
      <w:bookmarkEnd w:id="11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привести к нарушениям обязательных требований и (или) причинению вреда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253FB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(заместителю главы) _______________ </w:t>
      </w:r>
      <w:r w:rsidRPr="000F1F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Глава (заместитель Главы)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мероприятий.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</w:t>
      </w:r>
      <w:proofErr w:type="gramStart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</w:t>
      </w:r>
      <w:proofErr w:type="gramStart"/>
      <w:r w:rsidRPr="000F1FC2">
        <w:rPr>
          <w:color w:val="000000"/>
          <w:sz w:val="28"/>
          <w:szCs w:val="28"/>
        </w:rPr>
        <w:t xml:space="preserve">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</w:t>
      </w:r>
      <w:r w:rsidR="005B73DA" w:rsidRPr="000F1FC2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F1FC2">
        <w:t xml:space="preserve"> </w:t>
      </w:r>
      <w:r w:rsidRPr="000F1FC2">
        <w:rPr>
          <w:color w:val="000000"/>
          <w:sz w:val="28"/>
          <w:szCs w:val="28"/>
        </w:rPr>
        <w:t xml:space="preserve">(далее – официальный сайт </w:t>
      </w:r>
      <w:r w:rsidR="009576D0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1FC2">
        <w:rPr>
          <w:color w:val="000000"/>
          <w:sz w:val="28"/>
          <w:szCs w:val="28"/>
        </w:rPr>
        <w:t xml:space="preserve">официального сайта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дминистрации, в средствах массовой информации,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0F1FC2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</w:t>
      </w:r>
      <w:proofErr w:type="spellStart"/>
      <w:r w:rsidRPr="005C5156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C5156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</w:t>
      </w:r>
      <w:r>
        <w:rPr>
          <w:rFonts w:ascii="Times New Roman" w:hAnsi="Times New Roman" w:cs="Times New Roman"/>
          <w:sz w:val="28"/>
          <w:szCs w:val="28"/>
        </w:rPr>
        <w:t xml:space="preserve"> (заместителем Главы)</w:t>
      </w:r>
      <w:r w:rsidRPr="005C5156">
        <w:rPr>
          <w:rFonts w:ascii="Times New Roman" w:hAnsi="Times New Roman" w:cs="Times New Roman"/>
          <w:sz w:val="28"/>
          <w:szCs w:val="28"/>
        </w:rPr>
        <w:t xml:space="preserve"> 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</w:t>
      </w:r>
      <w:bookmarkStart w:id="12" w:name="_GoBack"/>
      <w:bookmarkEnd w:id="12"/>
      <w:r w:rsidRPr="002767AD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767A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</w:t>
      </w:r>
      <w:proofErr w:type="gramStart"/>
      <w:r w:rsidRPr="002767AD">
        <w:rPr>
          <w:sz w:val="28"/>
          <w:szCs w:val="28"/>
        </w:rPr>
        <w:t>размещается</w:t>
      </w:r>
      <w:proofErr w:type="gramEnd"/>
      <w:r w:rsidRPr="002767AD">
        <w:rPr>
          <w:sz w:val="28"/>
          <w:szCs w:val="28"/>
        </w:rPr>
        <w:t xml:space="preserve"> в том числе письменное разъяснение по указанным обращениям, подписанное Главой</w:t>
      </w:r>
      <w:r>
        <w:rPr>
          <w:sz w:val="28"/>
          <w:szCs w:val="28"/>
        </w:rPr>
        <w:t xml:space="preserve"> (заместителем Главы)</w:t>
      </w:r>
      <w:r w:rsidRPr="002767AD">
        <w:rPr>
          <w:sz w:val="28"/>
          <w:szCs w:val="28"/>
        </w:rPr>
        <w:t xml:space="preserve"> 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0F1FC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t xml:space="preserve">3.1. </w:t>
      </w:r>
      <w:r w:rsidR="00972021" w:rsidRPr="000F1FC2">
        <w:rPr>
          <w:sz w:val="28"/>
          <w:szCs w:val="28"/>
        </w:rPr>
        <w:t xml:space="preserve">Муниципальный </w:t>
      </w:r>
      <w:proofErr w:type="gramStart"/>
      <w:r w:rsidR="00972021" w:rsidRPr="000F1FC2">
        <w:rPr>
          <w:sz w:val="28"/>
          <w:szCs w:val="28"/>
        </w:rPr>
        <w:t>контроль</w:t>
      </w:r>
      <w:r w:rsidR="00972021" w:rsidRPr="000F1FC2">
        <w:t xml:space="preserve"> </w:t>
      </w:r>
      <w:r w:rsidR="00972021" w:rsidRPr="000F1FC2">
        <w:rPr>
          <w:sz w:val="28"/>
          <w:szCs w:val="28"/>
        </w:rPr>
        <w:t>за</w:t>
      </w:r>
      <w:proofErr w:type="gramEnd"/>
      <w:r w:rsidR="00972021" w:rsidRPr="000F1FC2">
        <w:rPr>
          <w:sz w:val="28"/>
          <w:szCs w:val="28"/>
        </w:rPr>
        <w:t xml:space="preserve"> исполнением единой теплоснабжающей организацией обязательств</w:t>
      </w:r>
      <w:r w:rsidR="00972021" w:rsidRPr="000F1FC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0F1F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проводиться следующие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A98" w:rsidRPr="000F1FC2">
        <w:rPr>
          <w:rFonts w:eastAsiaTheme="minorHAnsi"/>
          <w:sz w:val="28"/>
          <w:szCs w:val="28"/>
          <w:lang w:eastAsia="en-US"/>
        </w:rPr>
        <w:t xml:space="preserve"> 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A98" w:rsidRPr="000F1FC2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DA0ED4">
        <w:rPr>
          <w:rFonts w:ascii="Times New Roman" w:hAnsi="Times New Roman" w:cs="Times New Roman"/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proofErr w:type="gramStart"/>
      <w:r w:rsidRPr="000F1FC2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</w:t>
      </w:r>
      <w:r w:rsidRPr="000F1FC2">
        <w:rPr>
          <w:sz w:val="28"/>
          <w:szCs w:val="28"/>
        </w:rPr>
        <w:lastRenderedPageBreak/>
        <w:t xml:space="preserve">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0F1FC2">
        <w:rPr>
          <w:sz w:val="28"/>
          <w:szCs w:val="28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>5, 6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 пункта 3.1 настоящего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248.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 (заместителя Г</w:t>
      </w:r>
      <w:r w:rsidR="00A0468F" w:rsidRPr="000F1FC2">
        <w:rPr>
          <w:rFonts w:ascii="Times New Roman" w:hAnsi="Times New Roman" w:cs="Times New Roman"/>
          <w:sz w:val="28"/>
          <w:szCs w:val="28"/>
        </w:rPr>
        <w:t>лавы)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9E755B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895667" w:rsidRPr="000F1FC2">
        <w:rPr>
          <w:rFonts w:ascii="Times New Roman" w:hAnsi="Times New Roman" w:cs="Times New Roman"/>
          <w:sz w:val="28"/>
          <w:szCs w:val="28"/>
        </w:rPr>
        <w:br/>
      </w:r>
      <w:r w:rsidR="009E755B" w:rsidRPr="000F1FC2">
        <w:rPr>
          <w:rFonts w:ascii="Times New Roman" w:hAnsi="Times New Roman" w:cs="Times New Roman"/>
          <w:sz w:val="28"/>
          <w:szCs w:val="28"/>
        </w:rPr>
        <w:t>законом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9E755B" w:rsidRPr="000F1FC2">
        <w:rPr>
          <w:rFonts w:ascii="Times New Roman" w:hAnsi="Times New Roman" w:cs="Times New Roman"/>
          <w:sz w:val="28"/>
          <w:szCs w:val="28"/>
        </w:rPr>
        <w:t>248-ФЗ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3.8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DE3A2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>предоставления в рамках межведомственного информационного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F25D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условий: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8C116D" w:rsidRPr="000F1FC2">
        <w:rPr>
          <w:rFonts w:ascii="Times New Roman" w:hAnsi="Times New Roman" w:cs="Times New Roman"/>
          <w:sz w:val="28"/>
          <w:szCs w:val="28"/>
        </w:rPr>
        <w:t>0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 xml:space="preserve"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3.11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частью 2 статьи 90 Федерального</w:t>
      </w:r>
      <w:r w:rsidR="00DE3A2D" w:rsidRPr="000F1FC2">
        <w:rPr>
          <w:rFonts w:ascii="Times New Roman" w:hAnsi="Times New Roman" w:cs="Times New Roman"/>
          <w:sz w:val="28"/>
          <w:szCs w:val="28"/>
        </w:rPr>
        <w:br/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  <w:proofErr w:type="gramEnd"/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3.12</w:t>
      </w:r>
      <w:r w:rsidR="00A0468F" w:rsidRPr="000F1FC2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3.13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в процессе проведения муниципального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услуг) и (или) через региональный портал государственных и муниципальных услуг.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действиях и принимаемых решениях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в процессе проведения муниципального контроля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 за исполнением контролируемым лицом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направление документов и сведений контролируемому лицу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3.15</w:t>
      </w:r>
      <w:r w:rsidR="00A0468F" w:rsidRPr="000F1FC2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–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40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</w:t>
      </w:r>
      <w:r w:rsidR="00DD6273" w:rsidRPr="000F1FC2">
        <w:rPr>
          <w:rFonts w:ascii="Times New Roman" w:hAnsi="Times New Roman" w:cs="Times New Roman"/>
          <w:sz w:val="28"/>
          <w:szCs w:val="28"/>
        </w:rPr>
        <w:t>.</w:t>
      </w:r>
    </w:p>
    <w:p w:rsidR="00B01A98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3" w:name="Par318"/>
      <w:bookmarkEnd w:id="13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proofErr w:type="gramStart"/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  <w:proofErr w:type="gramEnd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3.18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</w:t>
      </w:r>
      <w:r w:rsidR="00E1606C" w:rsidRPr="000F1FC2">
        <w:t xml:space="preserve"> </w:t>
      </w:r>
      <w:r w:rsidR="00E1606C" w:rsidRPr="000F1FC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="00E1606C" w:rsidRPr="000F1FC2">
        <w:rPr>
          <w:rFonts w:ascii="Times New Roman" w:hAnsi="Times New Roman" w:cs="Times New Roman"/>
          <w:sz w:val="28"/>
          <w:szCs w:val="28"/>
        </w:rPr>
        <w:t xml:space="preserve">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>вз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A0ED4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63EE2" w:rsidRPr="000F1FC2">
        <w:rPr>
          <w:rFonts w:ascii="Times New Roman" w:hAnsi="Times New Roman" w:cs="Times New Roman"/>
          <w:sz w:val="28"/>
          <w:szCs w:val="28"/>
        </w:rPr>
        <w:t>контроля</w:t>
      </w:r>
      <w:r w:rsidR="00E63EE2" w:rsidRPr="000F1FC2"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 xml:space="preserve">власти, уполномоченный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5C1729" w:rsidRPr="000F1FC2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73" w:rsidRPr="000F1FC2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4.1. </w:t>
      </w:r>
      <w:r w:rsidR="00DD6273" w:rsidRPr="000F1FC2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 w:rsidR="00856E68" w:rsidRPr="000F1FC2">
        <w:rPr>
          <w:rFonts w:ascii="Times New Roman" w:hAnsi="Times New Roman" w:cs="Times New Roman"/>
          <w:sz w:val="28"/>
          <w:szCs w:val="28"/>
        </w:rPr>
        <w:t xml:space="preserve">, проводящих муниципальный </w:t>
      </w:r>
      <w:proofErr w:type="gramStart"/>
      <w:r w:rsidR="00856E68" w:rsidRPr="000F1FC2">
        <w:rPr>
          <w:rFonts w:ascii="Times New Roman" w:hAnsi="Times New Roman" w:cs="Times New Roman"/>
          <w:sz w:val="28"/>
          <w:szCs w:val="28"/>
        </w:rPr>
        <w:t>контроль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56E68" w:rsidRPr="000F1FC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обязательств, в рамках контрольных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s1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 (заместителя Главы)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 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(заместителя Главы) </w:t>
      </w:r>
      <w:r w:rsidRPr="000F1FC2">
        <w:rPr>
          <w:rFonts w:ascii="Times New Roman" w:hAnsi="Times New Roman" w:cs="Times New Roman"/>
          <w:sz w:val="28"/>
          <w:szCs w:val="28"/>
        </w:rPr>
        <w:t>о наличии в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лавы)</w:t>
      </w:r>
      <w:r w:rsidR="00CF7D58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тридцати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 на предписание администрации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десяти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лавы) не более чем на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13" w:rsidRPr="000F1FC2" w:rsidRDefault="00151101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</w:t>
      </w:r>
      <w:proofErr w:type="gramStart"/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4F1F13" w:rsidRPr="000F1FC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F1F13" w:rsidRPr="000F1FC2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="004F1F13" w:rsidRPr="000F1FC2">
        <w:rPr>
          <w:rFonts w:ascii="Times New Roman" w:hAnsi="Times New Roman" w:cs="Times New Roman"/>
          <w:sz w:val="28"/>
          <w:szCs w:val="28"/>
        </w:rPr>
        <w:t xml:space="preserve">ств </w:t>
      </w:r>
      <w:r w:rsidR="00856E68" w:rsidRPr="000F1FC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56E68" w:rsidRPr="000F1FC2">
        <w:rPr>
          <w:rFonts w:ascii="Times New Roman" w:hAnsi="Times New Roman" w:cs="Times New Roman"/>
          <w:sz w:val="28"/>
          <w:szCs w:val="28"/>
        </w:rPr>
        <w:t>оводится</w:t>
      </w: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0F1FC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0F1FC2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</w:t>
      </w:r>
      <w:r w:rsidRPr="00DA0ED4">
        <w:rPr>
          <w:rFonts w:ascii="Times New Roman" w:hAnsi="Times New Roman" w:cs="Times New Roman"/>
          <w:sz w:val="28"/>
          <w:szCs w:val="28"/>
        </w:rPr>
        <w:t xml:space="preserve">муниципального контроля утверждаются </w:t>
      </w:r>
      <w:r w:rsidR="00DA0ED4" w:rsidRPr="00DA0ED4">
        <w:rPr>
          <w:rFonts w:ascii="Times New Roman" w:hAnsi="Times New Roman" w:cs="Times New Roman"/>
          <w:bCs/>
          <w:sz w:val="28"/>
          <w:szCs w:val="28"/>
        </w:rPr>
        <w:t>Думой Харайгунского муниципального образования.</w:t>
      </w:r>
      <w:r w:rsidR="00DA0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1729" w:rsidRPr="000F1FC2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4" w:name="Par381"/>
      <w:bookmarkEnd w:id="14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proofErr w:type="gramStart"/>
      <w:r w:rsidRPr="000F1FC2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5C1729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DA0ED4">
        <w:rPr>
          <w:rFonts w:ascii="Times New Roman" w:hAnsi="Times New Roman" w:cs="Times New Roman"/>
          <w:sz w:val="24"/>
          <w:szCs w:val="24"/>
        </w:rPr>
        <w:t xml:space="preserve">в Харайгунском муниципальном образовании </w:t>
      </w:r>
    </w:p>
    <w:p w:rsidR="00DA0ED4" w:rsidRPr="000F1FC2" w:rsidRDefault="00DA0ED4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</w:t>
      </w:r>
      <w:r w:rsidR="00DA0ED4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  <w:r w:rsidR="005C1729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5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</w:t>
      </w:r>
      <w:proofErr w:type="gramStart"/>
      <w:r w:rsidRPr="000F1FC2">
        <w:rPr>
          <w:rFonts w:ascii="Times New Roman" w:hAnsi="Times New Roman" w:cs="Times New Roman"/>
          <w:bCs w:val="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5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EC7007">
      <w:headerReference w:type="even" r:id="rId9"/>
      <w:headerReference w:type="default" r:id="rId10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59" w:rsidRDefault="006E5C59" w:rsidP="00A0468F">
      <w:r>
        <w:separator/>
      </w:r>
    </w:p>
  </w:endnote>
  <w:endnote w:type="continuationSeparator" w:id="0">
    <w:p w:rsidR="006E5C59" w:rsidRDefault="006E5C59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59" w:rsidRDefault="006E5C59" w:rsidP="00A0468F">
      <w:r>
        <w:separator/>
      </w:r>
    </w:p>
  </w:footnote>
  <w:footnote w:type="continuationSeparator" w:id="0">
    <w:p w:rsidR="006E5C59" w:rsidRDefault="006E5C59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FF1060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FF1060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A0ED4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184A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A0ED4"/>
    <w:rsid w:val="00DB21B0"/>
    <w:rsid w:val="00DD6273"/>
    <w:rsid w:val="00DE33C0"/>
    <w:rsid w:val="00DE3A2D"/>
    <w:rsid w:val="00DE44DA"/>
    <w:rsid w:val="00E1606C"/>
    <w:rsid w:val="00E63EE2"/>
    <w:rsid w:val="00EB5D57"/>
    <w:rsid w:val="00EC7007"/>
    <w:rsid w:val="00EE0FF8"/>
    <w:rsid w:val="00EE70EF"/>
    <w:rsid w:val="00F04061"/>
    <w:rsid w:val="00F2727F"/>
    <w:rsid w:val="00F33D58"/>
    <w:rsid w:val="00F4348D"/>
    <w:rsid w:val="00F77D28"/>
    <w:rsid w:val="00FC4BE0"/>
    <w:rsid w:val="00FE047A"/>
    <w:rsid w:val="00FF1060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35FF-35DF-4A1D-8B14-48120668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2021-11-10T02:47:00Z</dcterms:created>
  <dcterms:modified xsi:type="dcterms:W3CDTF">2021-11-10T02:47:00Z</dcterms:modified>
</cp:coreProperties>
</file>