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Pr="00A3604E" w:rsidRDefault="00D537B0" w:rsidP="00D537B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>РОССИЙСКАЯ ФЕДЕРАЦИЯ</w:t>
      </w:r>
    </w:p>
    <w:p w:rsidR="002C32BB" w:rsidRDefault="002C32BB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 </w:t>
      </w:r>
      <w:r w:rsidRPr="00A3604E">
        <w:rPr>
          <w:color w:val="000000"/>
          <w:spacing w:val="-4"/>
          <w:sz w:val="28"/>
          <w:szCs w:val="28"/>
        </w:rPr>
        <w:t>ИРКУТСКАЯ ОБЛАСТЬ</w:t>
      </w:r>
    </w:p>
    <w:p w:rsidR="00D537B0" w:rsidRDefault="00D537B0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D537B0" w:rsidRDefault="00D537B0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Зиминский район</w:t>
      </w:r>
    </w:p>
    <w:p w:rsidR="00D537B0" w:rsidRPr="00A3604E" w:rsidRDefault="00D537B0" w:rsidP="00D537B0">
      <w:pPr>
        <w:shd w:val="clear" w:color="auto" w:fill="FFFFFF"/>
        <w:jc w:val="center"/>
        <w:rPr>
          <w:sz w:val="28"/>
          <w:szCs w:val="28"/>
        </w:rPr>
      </w:pPr>
    </w:p>
    <w:p w:rsidR="00D537B0" w:rsidRDefault="002C32BB" w:rsidP="002C32BB">
      <w:pPr>
        <w:shd w:val="clear" w:color="auto" w:fill="FFFFFF"/>
        <w:ind w:left="1944" w:right="1934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Администрация </w:t>
      </w:r>
    </w:p>
    <w:p w:rsidR="002C32BB" w:rsidRPr="00A3604E" w:rsidRDefault="002C32BB" w:rsidP="002C32BB">
      <w:pPr>
        <w:shd w:val="clear" w:color="auto" w:fill="FFFFFF"/>
        <w:ind w:left="1944" w:right="1934"/>
        <w:jc w:val="center"/>
        <w:rPr>
          <w:sz w:val="28"/>
          <w:szCs w:val="28"/>
        </w:rPr>
      </w:pPr>
      <w:r w:rsidRPr="00A3604E">
        <w:rPr>
          <w:color w:val="000000"/>
          <w:spacing w:val="-3"/>
          <w:sz w:val="28"/>
          <w:szCs w:val="28"/>
        </w:rPr>
        <w:t xml:space="preserve">Харайгунского </w:t>
      </w:r>
      <w:r w:rsidR="00D537B0">
        <w:rPr>
          <w:color w:val="000000"/>
          <w:spacing w:val="-3"/>
          <w:sz w:val="28"/>
          <w:szCs w:val="28"/>
        </w:rPr>
        <w:t>м</w:t>
      </w:r>
      <w:r w:rsidRPr="00A3604E">
        <w:rPr>
          <w:color w:val="000000"/>
          <w:spacing w:val="-3"/>
          <w:sz w:val="28"/>
          <w:szCs w:val="28"/>
        </w:rPr>
        <w:t xml:space="preserve">униципального </w:t>
      </w:r>
      <w:r w:rsidR="00D537B0">
        <w:rPr>
          <w:color w:val="000000"/>
          <w:spacing w:val="-3"/>
          <w:sz w:val="28"/>
          <w:szCs w:val="28"/>
        </w:rPr>
        <w:t>о</w:t>
      </w:r>
      <w:r w:rsidRPr="00A3604E">
        <w:rPr>
          <w:color w:val="000000"/>
          <w:spacing w:val="-3"/>
          <w:sz w:val="28"/>
          <w:szCs w:val="28"/>
        </w:rPr>
        <w:t>бразования</w:t>
      </w:r>
    </w:p>
    <w:p w:rsidR="002C32BB" w:rsidRPr="00D537B0" w:rsidRDefault="002C32BB" w:rsidP="002C32BB">
      <w:pPr>
        <w:shd w:val="clear" w:color="auto" w:fill="FFFFFF"/>
        <w:spacing w:before="391"/>
        <w:ind w:left="12"/>
        <w:jc w:val="center"/>
        <w:rPr>
          <w:b/>
          <w:color w:val="000000"/>
          <w:sz w:val="32"/>
          <w:szCs w:val="28"/>
        </w:rPr>
      </w:pPr>
      <w:proofErr w:type="gramStart"/>
      <w:r w:rsidRPr="00D537B0">
        <w:rPr>
          <w:b/>
          <w:color w:val="000000"/>
          <w:sz w:val="32"/>
          <w:szCs w:val="28"/>
        </w:rPr>
        <w:t>П</w:t>
      </w:r>
      <w:proofErr w:type="gramEnd"/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С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Т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А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В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Л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И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</w:p>
    <w:p w:rsidR="002C32BB" w:rsidRPr="00A3604E" w:rsidRDefault="00A3604E" w:rsidP="00A3604E">
      <w:pPr>
        <w:shd w:val="clear" w:color="auto" w:fill="FFFFFF"/>
        <w:spacing w:before="391"/>
        <w:ind w:left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37B0">
        <w:rPr>
          <w:sz w:val="28"/>
          <w:szCs w:val="28"/>
        </w:rPr>
        <w:t>1 ноября</w:t>
      </w:r>
      <w:r w:rsidRPr="00A3604E">
        <w:rPr>
          <w:sz w:val="28"/>
          <w:szCs w:val="28"/>
        </w:rPr>
        <w:t xml:space="preserve"> 2023 г</w:t>
      </w:r>
      <w:r w:rsidR="00D537B0">
        <w:rPr>
          <w:sz w:val="28"/>
          <w:szCs w:val="28"/>
        </w:rPr>
        <w:t>ода</w:t>
      </w:r>
      <w:r w:rsidRPr="00A360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360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A3604E">
        <w:rPr>
          <w:sz w:val="28"/>
          <w:szCs w:val="28"/>
        </w:rPr>
        <w:t xml:space="preserve">       № </w:t>
      </w:r>
      <w:r w:rsidR="00476A92">
        <w:rPr>
          <w:sz w:val="28"/>
          <w:szCs w:val="28"/>
        </w:rPr>
        <w:t>1</w:t>
      </w:r>
      <w:r w:rsidR="00D537B0">
        <w:rPr>
          <w:sz w:val="28"/>
          <w:szCs w:val="28"/>
        </w:rPr>
        <w:t>68</w:t>
      </w:r>
    </w:p>
    <w:p w:rsidR="00536E77" w:rsidRPr="00D537B0" w:rsidRDefault="00D537B0" w:rsidP="00D537B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37B0">
        <w:rPr>
          <w:rFonts w:ascii="Times New Roman" w:hAnsi="Times New Roman" w:cs="Times New Roman"/>
          <w:sz w:val="28"/>
          <w:szCs w:val="28"/>
        </w:rPr>
        <w:t>с. Харайгун</w:t>
      </w:r>
    </w:p>
    <w:p w:rsidR="002C32BB" w:rsidRPr="00A3604E" w:rsidRDefault="002C32BB" w:rsidP="002C32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A360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2BB" w:rsidRPr="00536E77" w:rsidRDefault="002C32BB" w:rsidP="00D537B0">
      <w:pPr>
        <w:pStyle w:val="3"/>
        <w:tabs>
          <w:tab w:val="left" w:pos="3960"/>
        </w:tabs>
        <w:ind w:right="4961"/>
        <w:jc w:val="both"/>
        <w:rPr>
          <w:sz w:val="28"/>
          <w:szCs w:val="24"/>
        </w:rPr>
      </w:pPr>
      <w:r w:rsidRPr="00536E77">
        <w:rPr>
          <w:sz w:val="28"/>
          <w:szCs w:val="24"/>
        </w:rPr>
        <w:t xml:space="preserve">О внесении изменений в </w:t>
      </w:r>
      <w:r w:rsidR="00D537B0">
        <w:rPr>
          <w:sz w:val="28"/>
          <w:szCs w:val="24"/>
        </w:rPr>
        <w:t>п</w:t>
      </w:r>
      <w:r w:rsidRPr="00536E77">
        <w:rPr>
          <w:sz w:val="28"/>
          <w:szCs w:val="24"/>
        </w:rPr>
        <w:t xml:space="preserve">остановление от </w:t>
      </w:r>
      <w:r w:rsidR="003C498B">
        <w:rPr>
          <w:sz w:val="28"/>
          <w:szCs w:val="24"/>
        </w:rPr>
        <w:t>27 декабря 2021 года</w:t>
      </w:r>
      <w:r w:rsidR="00D537B0">
        <w:rPr>
          <w:sz w:val="28"/>
          <w:szCs w:val="24"/>
        </w:rPr>
        <w:t xml:space="preserve"> </w:t>
      </w:r>
      <w:r w:rsidR="00D537B0" w:rsidRPr="00536E77">
        <w:rPr>
          <w:sz w:val="28"/>
          <w:szCs w:val="24"/>
        </w:rPr>
        <w:t>№  1</w:t>
      </w:r>
      <w:r w:rsidR="003C498B">
        <w:rPr>
          <w:sz w:val="28"/>
          <w:szCs w:val="24"/>
        </w:rPr>
        <w:t>14</w:t>
      </w:r>
      <w:r w:rsidR="00D537B0" w:rsidRPr="00536E77">
        <w:rPr>
          <w:sz w:val="28"/>
          <w:szCs w:val="24"/>
        </w:rPr>
        <w:t xml:space="preserve"> </w:t>
      </w:r>
      <w:r w:rsidRPr="00536E77">
        <w:rPr>
          <w:sz w:val="28"/>
          <w:szCs w:val="24"/>
        </w:rPr>
        <w:t>«Об утверждении муниципальной программы «Развитие сети автомобильных дорог общего пользования  в Харайгунском муниципальном образовании»» на 2022-2026 годы</w:t>
      </w:r>
    </w:p>
    <w:p w:rsidR="002C32BB" w:rsidRPr="00536E77" w:rsidRDefault="002C32BB" w:rsidP="002C32BB">
      <w:pPr>
        <w:rPr>
          <w:sz w:val="28"/>
        </w:rPr>
      </w:pPr>
    </w:p>
    <w:p w:rsidR="002C32BB" w:rsidRPr="00536E77" w:rsidRDefault="002C32BB" w:rsidP="00536E77">
      <w:pPr>
        <w:ind w:firstLine="708"/>
        <w:jc w:val="both"/>
        <w:rPr>
          <w:sz w:val="28"/>
        </w:rPr>
      </w:pPr>
      <w:proofErr w:type="gramStart"/>
      <w:r w:rsidRPr="00536E77">
        <w:rPr>
          <w:sz w:val="2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="00D537B0">
        <w:rPr>
          <w:sz w:val="28"/>
        </w:rPr>
        <w:t>,</w:t>
      </w:r>
      <w:r w:rsidRPr="00536E77">
        <w:rPr>
          <w:sz w:val="28"/>
        </w:rPr>
        <w:t xml:space="preserve"> </w:t>
      </w:r>
      <w:r w:rsidR="00D537B0">
        <w:rPr>
          <w:sz w:val="28"/>
        </w:rPr>
        <w:t>р</w:t>
      </w:r>
      <w:r w:rsidRPr="00536E77">
        <w:rPr>
          <w:sz w:val="28"/>
        </w:rPr>
        <w:t>уководствуясь Федеральным законом от 8 ноября 2007 года № 257-ФЗ «Об автомобильных дорогах и о дорожной деятельности в Российской Федерации</w:t>
      </w:r>
      <w:r w:rsidR="00D537B0">
        <w:rPr>
          <w:sz w:val="28"/>
        </w:rPr>
        <w:t>»</w:t>
      </w:r>
      <w:r w:rsidRPr="00536E77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Уставом Харайгунского муниципального образования, администрация Харайгунского муниципального образования,</w:t>
      </w:r>
      <w:proofErr w:type="gramEnd"/>
    </w:p>
    <w:p w:rsidR="002C32BB" w:rsidRPr="00536E77" w:rsidRDefault="002C32BB" w:rsidP="002C32BB">
      <w:pPr>
        <w:rPr>
          <w:sz w:val="28"/>
        </w:rPr>
      </w:pPr>
    </w:p>
    <w:p w:rsidR="002C32BB" w:rsidRPr="00536E77" w:rsidRDefault="002C32BB" w:rsidP="00A3604E">
      <w:pPr>
        <w:ind w:right="-143"/>
        <w:jc w:val="center"/>
        <w:rPr>
          <w:b/>
          <w:sz w:val="28"/>
        </w:rPr>
      </w:pPr>
      <w:proofErr w:type="gramStart"/>
      <w:r w:rsidRPr="00536E77">
        <w:rPr>
          <w:b/>
          <w:sz w:val="28"/>
        </w:rPr>
        <w:t>П</w:t>
      </w:r>
      <w:proofErr w:type="gramEnd"/>
      <w:r w:rsidRPr="00536E77">
        <w:rPr>
          <w:b/>
          <w:sz w:val="28"/>
        </w:rPr>
        <w:t xml:space="preserve"> О С Т А Н О В Л Я Е Т:</w:t>
      </w:r>
    </w:p>
    <w:p w:rsidR="002C32BB" w:rsidRPr="00536E77" w:rsidRDefault="002C32BB" w:rsidP="002C32BB">
      <w:pPr>
        <w:pStyle w:val="2"/>
        <w:jc w:val="both"/>
        <w:rPr>
          <w:sz w:val="28"/>
          <w:szCs w:val="24"/>
        </w:rPr>
      </w:pPr>
    </w:p>
    <w:p w:rsidR="002C32BB" w:rsidRPr="00536E77" w:rsidRDefault="002C32BB" w:rsidP="00A3604E">
      <w:pPr>
        <w:shd w:val="clear" w:color="auto" w:fill="FFFFFF"/>
        <w:ind w:firstLine="708"/>
        <w:jc w:val="both"/>
        <w:rPr>
          <w:sz w:val="28"/>
        </w:rPr>
      </w:pPr>
      <w:r w:rsidRPr="00536E77">
        <w:rPr>
          <w:sz w:val="28"/>
        </w:rPr>
        <w:t xml:space="preserve">1. Внести в постановление администрации Харайгунского муниципального образования от </w:t>
      </w:r>
      <w:r w:rsidR="003C498B">
        <w:rPr>
          <w:sz w:val="28"/>
        </w:rPr>
        <w:t>27 декабря</w:t>
      </w:r>
      <w:r w:rsidR="00D537B0">
        <w:rPr>
          <w:sz w:val="28"/>
        </w:rPr>
        <w:t xml:space="preserve"> </w:t>
      </w:r>
      <w:r w:rsidRPr="00536E77">
        <w:rPr>
          <w:sz w:val="28"/>
        </w:rPr>
        <w:t>202</w:t>
      </w:r>
      <w:r w:rsidR="003C498B">
        <w:rPr>
          <w:sz w:val="28"/>
        </w:rPr>
        <w:t>1</w:t>
      </w:r>
      <w:r w:rsidR="00D537B0">
        <w:rPr>
          <w:sz w:val="28"/>
        </w:rPr>
        <w:t xml:space="preserve"> года</w:t>
      </w:r>
      <w:r w:rsidRPr="00536E77">
        <w:rPr>
          <w:sz w:val="28"/>
        </w:rPr>
        <w:t xml:space="preserve"> </w:t>
      </w:r>
      <w:r w:rsidR="00D537B0" w:rsidRPr="00536E77">
        <w:rPr>
          <w:sz w:val="28"/>
        </w:rPr>
        <w:t>№  1</w:t>
      </w:r>
      <w:r w:rsidR="003C498B">
        <w:rPr>
          <w:sz w:val="28"/>
        </w:rPr>
        <w:t>14</w:t>
      </w:r>
      <w:r w:rsidR="00D537B0" w:rsidRPr="00536E77">
        <w:rPr>
          <w:sz w:val="28"/>
        </w:rPr>
        <w:t xml:space="preserve"> </w:t>
      </w:r>
      <w:r w:rsidRPr="00536E77">
        <w:rPr>
          <w:sz w:val="28"/>
        </w:rPr>
        <w:t>«Об утверждении  муниципальной программы «Развитие сети автомобильных дорог в Харайгунском муниципальном образовании</w:t>
      </w:r>
      <w:r w:rsidR="00D537B0">
        <w:rPr>
          <w:sz w:val="28"/>
        </w:rPr>
        <w:t>»</w:t>
      </w:r>
      <w:r w:rsidRPr="00536E77">
        <w:rPr>
          <w:sz w:val="28"/>
        </w:rPr>
        <w:t xml:space="preserve"> на 2022-2026 годы</w:t>
      </w:r>
      <w:r w:rsidR="00D537B0">
        <w:rPr>
          <w:sz w:val="28"/>
        </w:rPr>
        <w:t>»</w:t>
      </w:r>
      <w:r w:rsidRPr="00536E77">
        <w:rPr>
          <w:sz w:val="28"/>
        </w:rPr>
        <w:t xml:space="preserve">, следующие изменения: </w:t>
      </w:r>
    </w:p>
    <w:p w:rsidR="0089332A" w:rsidRDefault="0089332A" w:rsidP="003C498B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паспорта муниципальной программы «Объемы и источники финансирования муниципальной программы», изложить в новой редакции:</w:t>
      </w:r>
    </w:p>
    <w:p w:rsidR="0089332A" w:rsidRDefault="0089332A" w:rsidP="0089332A">
      <w:pPr>
        <w:pStyle w:val="a8"/>
        <w:spacing w:after="160" w:line="259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4715"/>
        <w:gridCol w:w="4715"/>
      </w:tblGrid>
      <w:tr w:rsidR="0089332A" w:rsidTr="0089332A">
        <w:tc>
          <w:tcPr>
            <w:tcW w:w="2500" w:type="pct"/>
          </w:tcPr>
          <w:p w:rsidR="0089332A" w:rsidRDefault="0089332A" w:rsidP="0089332A">
            <w:pPr>
              <w:pStyle w:val="a8"/>
              <w:spacing w:after="160" w:line="259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2500" w:type="pct"/>
          </w:tcPr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DA2AD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17AA">
              <w:rPr>
                <w:color w:val="000000" w:themeColor="text1"/>
                <w:szCs w:val="24"/>
              </w:rPr>
              <w:t xml:space="preserve"> 1. Общий объем финансирования муниципальной программы составляет </w:t>
            </w:r>
            <w:r>
              <w:rPr>
                <w:color w:val="000000" w:themeColor="text1"/>
                <w:szCs w:val="24"/>
              </w:rPr>
              <w:t>13 516,5</w:t>
            </w:r>
            <w:r w:rsidRPr="004317AA">
              <w:rPr>
                <w:color w:val="000000" w:themeColor="text1"/>
                <w:szCs w:val="24"/>
              </w:rPr>
              <w:t xml:space="preserve"> тыс. руб., в том числе по годам:</w:t>
            </w:r>
          </w:p>
          <w:p w:rsidR="0089332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– 2 553,5 тыс. руб.</w:t>
            </w:r>
          </w:p>
          <w:p w:rsidR="0089332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2023 – 3 001,7 тыс. руб.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4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3 926,8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5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4 034,5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6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0,0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2. По источникам финансирования: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 xml:space="preserve">за счёт бюджета </w:t>
            </w:r>
            <w:r>
              <w:rPr>
                <w:color w:val="000000" w:themeColor="text1"/>
                <w:szCs w:val="24"/>
              </w:rPr>
              <w:t xml:space="preserve">Харайгунского </w:t>
            </w:r>
            <w:r w:rsidRPr="004317AA">
              <w:rPr>
                <w:color w:val="000000" w:themeColor="text1"/>
                <w:szCs w:val="24"/>
              </w:rPr>
              <w:t xml:space="preserve">муниципального образования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13 516,5</w:t>
            </w:r>
            <w:r w:rsidRPr="004317AA">
              <w:rPr>
                <w:color w:val="000000" w:themeColor="text1"/>
                <w:szCs w:val="24"/>
              </w:rPr>
              <w:t xml:space="preserve"> тыс. руб., в том числе по годам:</w:t>
            </w:r>
          </w:p>
          <w:p w:rsidR="0089332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– 2 553,5 тыс. руб.</w:t>
            </w:r>
          </w:p>
          <w:p w:rsidR="0089332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2023 – 3 001,7 тыс. руб.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4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3 926,8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5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4 034,5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6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0,0</w:t>
            </w:r>
            <w:r w:rsidRPr="004317AA">
              <w:rPr>
                <w:color w:val="000000" w:themeColor="text1"/>
                <w:szCs w:val="24"/>
              </w:rPr>
              <w:t xml:space="preserve">  тыс. руб.</w:t>
            </w:r>
          </w:p>
          <w:p w:rsidR="0089332A" w:rsidRPr="00151E49" w:rsidRDefault="0089332A" w:rsidP="0089332A">
            <w:pPr>
              <w:pStyle w:val="ConsPlusCell"/>
              <w:numPr>
                <w:ilvl w:val="0"/>
                <w:numId w:val="7"/>
              </w:numPr>
              <w:ind w:left="68" w:firstLine="0"/>
              <w:rPr>
                <w:color w:val="000000" w:themeColor="text1"/>
                <w:szCs w:val="24"/>
              </w:rPr>
            </w:pP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 счёт областного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руб.,</w:t>
            </w:r>
          </w:p>
          <w:p w:rsidR="0089332A" w:rsidRDefault="0089332A" w:rsidP="0089332A">
            <w:pPr>
              <w:pStyle w:val="a8"/>
              <w:spacing w:after="160" w:line="259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7A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за счёт других источников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</w:t>
            </w:r>
            <w:r w:rsidRPr="004317A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 тыс. руб.</w:t>
            </w:r>
          </w:p>
        </w:tc>
      </w:tr>
    </w:tbl>
    <w:p w:rsidR="0089332A" w:rsidRPr="0089332A" w:rsidRDefault="0089332A" w:rsidP="0089332A">
      <w:pPr>
        <w:pStyle w:val="a8"/>
        <w:spacing w:after="160" w:line="259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98B" w:rsidRPr="003C498B" w:rsidRDefault="003C498B" w:rsidP="003C498B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32B">
        <w:rPr>
          <w:rFonts w:ascii="Times New Roman" w:hAnsi="Times New Roman"/>
          <w:sz w:val="28"/>
          <w:szCs w:val="28"/>
        </w:rPr>
        <w:t>Раздел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9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C498B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реализации и ресурсное обеспечение муниципальной программы»</w:t>
      </w:r>
      <w:r w:rsidRPr="003C498B">
        <w:rPr>
          <w:rFonts w:ascii="Times New Roman" w:eastAsia="Times New Roman" w:hAnsi="Times New Roman"/>
          <w:sz w:val="28"/>
          <w:szCs w:val="28"/>
          <w:lang w:eastAsia="ru-RU"/>
        </w:rPr>
        <w:t>, изложить в новой редакции:</w:t>
      </w:r>
    </w:p>
    <w:tbl>
      <w:tblPr>
        <w:tblW w:w="5000" w:type="pct"/>
        <w:tblLook w:val="04A0"/>
      </w:tblPr>
      <w:tblGrid>
        <w:gridCol w:w="2215"/>
        <w:gridCol w:w="1322"/>
        <w:gridCol w:w="1179"/>
        <w:gridCol w:w="1179"/>
        <w:gridCol w:w="1179"/>
        <w:gridCol w:w="1179"/>
        <w:gridCol w:w="1177"/>
      </w:tblGrid>
      <w:tr w:rsidR="003C498B" w:rsidRPr="003C498B" w:rsidTr="003C498B">
        <w:trPr>
          <w:trHeight w:val="500"/>
          <w:tblHeader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  <w:sz w:val="20"/>
                <w:szCs w:val="20"/>
              </w:rPr>
            </w:pPr>
            <w:r w:rsidRPr="003C498B">
              <w:rPr>
                <w:rFonts w:eastAsia="Calibri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  <w:sz w:val="20"/>
                <w:szCs w:val="20"/>
              </w:rPr>
            </w:pPr>
            <w:r w:rsidRPr="003C498B">
              <w:rPr>
                <w:rFonts w:eastAsia="Calibri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  <w:sz w:val="20"/>
                <w:szCs w:val="20"/>
              </w:rPr>
            </w:pPr>
            <w:r w:rsidRPr="003C498B">
              <w:rPr>
                <w:rFonts w:eastAsia="Calibri"/>
                <w:color w:val="000000"/>
                <w:sz w:val="20"/>
                <w:szCs w:val="20"/>
              </w:rPr>
              <w:t>2022 год (</w:t>
            </w:r>
            <w:proofErr w:type="spellStart"/>
            <w:r w:rsidRPr="003C498B">
              <w:rPr>
                <w:rFonts w:eastAsia="Calibri"/>
                <w:color w:val="000000"/>
                <w:sz w:val="20"/>
                <w:szCs w:val="20"/>
              </w:rPr>
              <w:t>тыс</w:t>
            </w:r>
            <w:proofErr w:type="gramStart"/>
            <w:r w:rsidRPr="003C498B">
              <w:rPr>
                <w:rFonts w:eastAsia="Calibri"/>
                <w:color w:val="000000"/>
                <w:sz w:val="20"/>
                <w:szCs w:val="20"/>
              </w:rPr>
              <w:t>.р</w:t>
            </w:r>
            <w:proofErr w:type="gramEnd"/>
            <w:r w:rsidRPr="003C498B">
              <w:rPr>
                <w:rFonts w:eastAsia="Calibri"/>
                <w:color w:val="000000"/>
                <w:sz w:val="20"/>
                <w:szCs w:val="20"/>
              </w:rPr>
              <w:t>уб</w:t>
            </w:r>
            <w:proofErr w:type="spellEnd"/>
            <w:r w:rsidRPr="003C498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  <w:sz w:val="20"/>
                <w:szCs w:val="20"/>
              </w:rPr>
            </w:pPr>
            <w:r w:rsidRPr="003C498B">
              <w:rPr>
                <w:rFonts w:eastAsia="Calibri"/>
                <w:color w:val="000000"/>
                <w:sz w:val="20"/>
                <w:szCs w:val="20"/>
              </w:rPr>
              <w:t>2023 год (</w:t>
            </w:r>
            <w:proofErr w:type="spellStart"/>
            <w:r w:rsidRPr="003C498B">
              <w:rPr>
                <w:rFonts w:eastAsia="Calibri"/>
                <w:color w:val="000000"/>
                <w:sz w:val="20"/>
                <w:szCs w:val="20"/>
              </w:rPr>
              <w:t>тыс</w:t>
            </w:r>
            <w:proofErr w:type="gramStart"/>
            <w:r w:rsidRPr="003C498B">
              <w:rPr>
                <w:rFonts w:eastAsia="Calibri"/>
                <w:color w:val="000000"/>
                <w:sz w:val="20"/>
                <w:szCs w:val="20"/>
              </w:rPr>
              <w:t>.р</w:t>
            </w:r>
            <w:proofErr w:type="gramEnd"/>
            <w:r w:rsidRPr="003C498B">
              <w:rPr>
                <w:rFonts w:eastAsia="Calibri"/>
                <w:color w:val="000000"/>
                <w:sz w:val="20"/>
                <w:szCs w:val="20"/>
              </w:rPr>
              <w:t>уб</w:t>
            </w:r>
            <w:proofErr w:type="spellEnd"/>
            <w:r w:rsidRPr="003C498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  <w:sz w:val="20"/>
                <w:szCs w:val="20"/>
              </w:rPr>
            </w:pPr>
            <w:r w:rsidRPr="003C498B">
              <w:rPr>
                <w:rFonts w:eastAsia="Calibri"/>
                <w:color w:val="000000"/>
                <w:sz w:val="20"/>
                <w:szCs w:val="20"/>
              </w:rPr>
              <w:t>2024 год (</w:t>
            </w:r>
            <w:proofErr w:type="spellStart"/>
            <w:r w:rsidRPr="003C498B">
              <w:rPr>
                <w:rFonts w:eastAsia="Calibri"/>
                <w:color w:val="000000"/>
                <w:sz w:val="20"/>
                <w:szCs w:val="20"/>
              </w:rPr>
              <w:t>тыс</w:t>
            </w:r>
            <w:proofErr w:type="gramStart"/>
            <w:r w:rsidRPr="003C498B">
              <w:rPr>
                <w:rFonts w:eastAsia="Calibri"/>
                <w:color w:val="000000"/>
                <w:sz w:val="20"/>
                <w:szCs w:val="20"/>
              </w:rPr>
              <w:t>.р</w:t>
            </w:r>
            <w:proofErr w:type="gramEnd"/>
            <w:r w:rsidRPr="003C498B">
              <w:rPr>
                <w:rFonts w:eastAsia="Calibri"/>
                <w:color w:val="000000"/>
                <w:sz w:val="20"/>
                <w:szCs w:val="20"/>
              </w:rPr>
              <w:t>уб</w:t>
            </w:r>
            <w:proofErr w:type="spellEnd"/>
            <w:r w:rsidRPr="003C498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  <w:sz w:val="20"/>
                <w:szCs w:val="20"/>
              </w:rPr>
            </w:pPr>
            <w:r w:rsidRPr="003C498B">
              <w:rPr>
                <w:rFonts w:eastAsia="Calibri"/>
                <w:color w:val="000000"/>
                <w:sz w:val="20"/>
                <w:szCs w:val="20"/>
              </w:rPr>
              <w:t>2025 год (</w:t>
            </w:r>
            <w:proofErr w:type="spellStart"/>
            <w:r w:rsidRPr="003C498B">
              <w:rPr>
                <w:rFonts w:eastAsia="Calibri"/>
                <w:color w:val="000000"/>
                <w:sz w:val="20"/>
                <w:szCs w:val="20"/>
              </w:rPr>
              <w:t>тыс</w:t>
            </w:r>
            <w:proofErr w:type="gramStart"/>
            <w:r w:rsidRPr="003C498B">
              <w:rPr>
                <w:rFonts w:eastAsia="Calibri"/>
                <w:color w:val="000000"/>
                <w:sz w:val="20"/>
                <w:szCs w:val="20"/>
              </w:rPr>
              <w:t>.р</w:t>
            </w:r>
            <w:proofErr w:type="gramEnd"/>
            <w:r w:rsidRPr="003C498B">
              <w:rPr>
                <w:rFonts w:eastAsia="Calibri"/>
                <w:color w:val="000000"/>
                <w:sz w:val="20"/>
                <w:szCs w:val="20"/>
              </w:rPr>
              <w:t>уб</w:t>
            </w:r>
            <w:proofErr w:type="spellEnd"/>
            <w:r w:rsidRPr="003C498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  <w:sz w:val="20"/>
                <w:szCs w:val="20"/>
              </w:rPr>
            </w:pPr>
            <w:r w:rsidRPr="003C498B">
              <w:rPr>
                <w:rFonts w:eastAsia="Calibri"/>
                <w:color w:val="000000"/>
                <w:sz w:val="20"/>
                <w:szCs w:val="20"/>
              </w:rPr>
              <w:t>2026 год (</w:t>
            </w:r>
            <w:proofErr w:type="spellStart"/>
            <w:r w:rsidRPr="003C498B">
              <w:rPr>
                <w:rFonts w:eastAsia="Calibri"/>
                <w:color w:val="000000"/>
                <w:sz w:val="20"/>
                <w:szCs w:val="20"/>
              </w:rPr>
              <w:t>тыс</w:t>
            </w:r>
            <w:proofErr w:type="gramStart"/>
            <w:r w:rsidRPr="003C498B">
              <w:rPr>
                <w:rFonts w:eastAsia="Calibri"/>
                <w:color w:val="000000"/>
                <w:sz w:val="20"/>
                <w:szCs w:val="20"/>
              </w:rPr>
              <w:t>.р</w:t>
            </w:r>
            <w:proofErr w:type="gramEnd"/>
            <w:r w:rsidRPr="003C498B">
              <w:rPr>
                <w:rFonts w:eastAsia="Calibri"/>
                <w:color w:val="000000"/>
                <w:sz w:val="20"/>
                <w:szCs w:val="20"/>
              </w:rPr>
              <w:t>уб</w:t>
            </w:r>
            <w:proofErr w:type="spellEnd"/>
            <w:r w:rsidRPr="003C498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  <w:tr w:rsidR="003C498B" w:rsidRPr="003C498B" w:rsidTr="003C498B">
        <w:trPr>
          <w:trHeight w:val="51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rPr>
                <w:color w:val="000000"/>
                <w:sz w:val="20"/>
                <w:szCs w:val="20"/>
              </w:rPr>
            </w:pPr>
            <w:r w:rsidRPr="003C498B">
              <w:rPr>
                <w:rFonts w:eastAsia="Calibri"/>
                <w:color w:val="00000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13 516,5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2 553,5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3 001,7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3 926,8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4 034,5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</w:tr>
      <w:tr w:rsidR="003C498B" w:rsidRPr="003C498B" w:rsidTr="003C49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rPr>
                <w:color w:val="000000"/>
                <w:sz w:val="20"/>
                <w:szCs w:val="20"/>
              </w:rPr>
            </w:pPr>
            <w:r w:rsidRPr="003C498B">
              <w:rPr>
                <w:rFonts w:eastAsia="Calibri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</w:tr>
      <w:tr w:rsidR="003C498B" w:rsidRPr="003C498B" w:rsidTr="003C49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rPr>
                <w:color w:val="000000"/>
                <w:sz w:val="20"/>
                <w:szCs w:val="20"/>
              </w:rPr>
            </w:pPr>
            <w:r w:rsidRPr="003C498B">
              <w:rPr>
                <w:rFonts w:eastAsia="Calibri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</w:tr>
      <w:tr w:rsidR="003C498B" w:rsidRPr="003C498B" w:rsidTr="003C498B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rPr>
                <w:color w:val="000000"/>
                <w:sz w:val="20"/>
                <w:szCs w:val="20"/>
              </w:rPr>
            </w:pPr>
            <w:r w:rsidRPr="003C498B">
              <w:rPr>
                <w:rFonts w:eastAsia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13 516,5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2 553,5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3 001,7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3 926,8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4 034,5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</w:tr>
      <w:tr w:rsidR="003C498B" w:rsidRPr="003C498B" w:rsidTr="003C498B">
        <w:trPr>
          <w:trHeight w:val="51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rPr>
                <w:color w:val="000000"/>
                <w:sz w:val="20"/>
                <w:szCs w:val="20"/>
              </w:rPr>
            </w:pPr>
            <w:r w:rsidRPr="003C498B">
              <w:rPr>
                <w:rFonts w:eastAsia="Calibri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8B" w:rsidRPr="003C498B" w:rsidRDefault="003C498B" w:rsidP="003C498B">
            <w:pPr>
              <w:jc w:val="center"/>
              <w:rPr>
                <w:color w:val="000000"/>
              </w:rPr>
            </w:pPr>
            <w:r w:rsidRPr="003C498B">
              <w:rPr>
                <w:color w:val="000000"/>
              </w:rPr>
              <w:t>0,0</w:t>
            </w:r>
          </w:p>
        </w:tc>
      </w:tr>
    </w:tbl>
    <w:p w:rsidR="003C498B" w:rsidRPr="00F6732B" w:rsidRDefault="003C498B" w:rsidP="003C498B">
      <w:pPr>
        <w:shd w:val="clear" w:color="auto" w:fill="FFFFFF"/>
        <w:jc w:val="both"/>
        <w:rPr>
          <w:sz w:val="28"/>
          <w:szCs w:val="28"/>
        </w:rPr>
      </w:pPr>
    </w:p>
    <w:p w:rsidR="003C498B" w:rsidRPr="0089332A" w:rsidRDefault="003C498B" w:rsidP="0089332A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9332A">
        <w:rPr>
          <w:rFonts w:ascii="Times New Roman" w:hAnsi="Times New Roman"/>
          <w:sz w:val="28"/>
          <w:szCs w:val="28"/>
        </w:rPr>
        <w:t xml:space="preserve">Приложение 1 к муниципальной программе </w:t>
      </w:r>
      <w:r w:rsidR="0089332A" w:rsidRPr="0089332A">
        <w:rPr>
          <w:rFonts w:ascii="Times New Roman" w:hAnsi="Times New Roman"/>
          <w:sz w:val="28"/>
          <w:szCs w:val="28"/>
        </w:rPr>
        <w:t>«Развитие сети автомобильных дорог в Харайгунском муниципальном образовании» на 2022-2026 годы»</w:t>
      </w:r>
      <w:r w:rsidRPr="0089332A">
        <w:rPr>
          <w:rFonts w:ascii="Times New Roman" w:hAnsi="Times New Roman"/>
          <w:sz w:val="28"/>
          <w:szCs w:val="28"/>
        </w:rPr>
        <w:t xml:space="preserve"> изложить в новой редакции. (Приложение 1).</w:t>
      </w:r>
    </w:p>
    <w:p w:rsidR="003C498B" w:rsidRPr="008914F1" w:rsidRDefault="003C498B" w:rsidP="003C498B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периодическом печатном издании «Вестник Харайгунского муниципального образования» и официальном сайте администрации «</w:t>
      </w:r>
      <w:proofErr w:type="spellStart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харайгун</w:t>
      </w:r>
      <w:proofErr w:type="gramStart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3C498B" w:rsidRPr="008914F1" w:rsidRDefault="003C498B" w:rsidP="003C498B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3C498B" w:rsidRPr="00F6732B" w:rsidRDefault="003C498B" w:rsidP="003C498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6732B">
        <w:rPr>
          <w:sz w:val="28"/>
          <w:szCs w:val="28"/>
        </w:rPr>
        <w:t>Контроль за</w:t>
      </w:r>
      <w:proofErr w:type="gramEnd"/>
      <w:r w:rsidRPr="00F673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498B" w:rsidRDefault="00A04861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176530</wp:posOffset>
            </wp:positionV>
            <wp:extent cx="1638300" cy="1371600"/>
            <wp:effectExtent l="57150" t="57150" r="38100" b="3810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5919"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3F0" w:rsidRPr="009F4389" w:rsidRDefault="003F43F0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3C498B" w:rsidRPr="003F43F0" w:rsidRDefault="003C498B" w:rsidP="003F43F0">
      <w:pPr>
        <w:shd w:val="clear" w:color="auto" w:fill="FFFFFF"/>
        <w:spacing w:line="270" w:lineRule="atLeast"/>
        <w:rPr>
          <w:b/>
          <w:color w:val="000000" w:themeColor="text1"/>
          <w:sz w:val="28"/>
          <w:szCs w:val="28"/>
        </w:rPr>
      </w:pPr>
      <w:r w:rsidRPr="003F43F0">
        <w:rPr>
          <w:b/>
          <w:color w:val="000000" w:themeColor="text1"/>
          <w:sz w:val="28"/>
          <w:szCs w:val="28"/>
        </w:rPr>
        <w:t xml:space="preserve">Глава Харайгунского </w:t>
      </w:r>
    </w:p>
    <w:p w:rsidR="002C32BB" w:rsidRPr="003F43F0" w:rsidRDefault="0089332A" w:rsidP="003C498B">
      <w:pPr>
        <w:jc w:val="both"/>
        <w:rPr>
          <w:b/>
          <w:sz w:val="28"/>
        </w:rPr>
      </w:pPr>
      <w:r w:rsidRPr="003F43F0">
        <w:rPr>
          <w:b/>
          <w:color w:val="000000" w:themeColor="text1"/>
          <w:sz w:val="28"/>
          <w:szCs w:val="28"/>
        </w:rPr>
        <w:t>м</w:t>
      </w:r>
      <w:r w:rsidR="003C498B" w:rsidRPr="003F43F0">
        <w:rPr>
          <w:b/>
          <w:color w:val="000000" w:themeColor="text1"/>
          <w:sz w:val="28"/>
          <w:szCs w:val="28"/>
        </w:rPr>
        <w:t>униципального образования                                               Л.Н. Синицына</w:t>
      </w:r>
    </w:p>
    <w:p w:rsidR="002C32BB" w:rsidRPr="00536E77" w:rsidRDefault="002C32BB" w:rsidP="002C32BB">
      <w:pPr>
        <w:jc w:val="right"/>
        <w:rPr>
          <w:sz w:val="28"/>
        </w:rPr>
      </w:pPr>
    </w:p>
    <w:p w:rsidR="003F43F0" w:rsidRDefault="003F43F0" w:rsidP="003F43F0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 xml:space="preserve">Приложение 1 </w:t>
      </w:r>
      <w:r w:rsidRPr="003F43F0">
        <w:rPr>
          <w:sz w:val="28"/>
          <w:szCs w:val="28"/>
        </w:rPr>
        <w:br/>
        <w:t xml:space="preserve"> к муниципальной программе </w:t>
      </w:r>
    </w:p>
    <w:p w:rsidR="003F43F0" w:rsidRDefault="003F43F0" w:rsidP="003F43F0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 xml:space="preserve">«Развитие сети автомобильных дорог </w:t>
      </w:r>
    </w:p>
    <w:p w:rsidR="003F43F0" w:rsidRDefault="003F43F0" w:rsidP="003F43F0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</w:t>
      </w:r>
      <w:r w:rsidRPr="003F43F0">
        <w:rPr>
          <w:sz w:val="28"/>
          <w:szCs w:val="28"/>
        </w:rPr>
        <w:t xml:space="preserve">в Харайгунском </w:t>
      </w:r>
    </w:p>
    <w:p w:rsidR="003F43F0" w:rsidRDefault="003F43F0" w:rsidP="003F43F0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 xml:space="preserve">муниципальном </w:t>
      </w:r>
      <w:proofErr w:type="gramStart"/>
      <w:r w:rsidRPr="003F43F0">
        <w:rPr>
          <w:sz w:val="28"/>
          <w:szCs w:val="28"/>
        </w:rPr>
        <w:t>образовании</w:t>
      </w:r>
      <w:proofErr w:type="gramEnd"/>
      <w:r w:rsidRPr="003F43F0">
        <w:rPr>
          <w:sz w:val="28"/>
          <w:szCs w:val="28"/>
        </w:rPr>
        <w:t xml:space="preserve"> </w:t>
      </w:r>
    </w:p>
    <w:p w:rsidR="003F43F0" w:rsidRDefault="003F43F0" w:rsidP="003F43F0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>на 2022- 2026 годы»</w:t>
      </w:r>
    </w:p>
    <w:p w:rsidR="003F43F0" w:rsidRDefault="003F43F0" w:rsidP="003F43F0">
      <w:pPr>
        <w:jc w:val="right"/>
        <w:rPr>
          <w:sz w:val="28"/>
          <w:szCs w:val="28"/>
        </w:rPr>
      </w:pPr>
    </w:p>
    <w:p w:rsidR="003F43F0" w:rsidRDefault="003F43F0" w:rsidP="003F43F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</w:p>
    <w:p w:rsidR="003F43F0" w:rsidRDefault="003F43F0" w:rsidP="003F43F0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08"/>
        <w:gridCol w:w="2503"/>
        <w:gridCol w:w="1377"/>
        <w:gridCol w:w="1418"/>
        <w:gridCol w:w="1118"/>
        <w:gridCol w:w="1073"/>
        <w:gridCol w:w="1533"/>
      </w:tblGrid>
      <w:tr w:rsidR="003F43F0" w:rsidTr="00E10918">
        <w:trPr>
          <w:trHeight w:val="43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F43F0" w:rsidRDefault="003F4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F43F0" w:rsidRDefault="003F4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F43F0" w:rsidRDefault="003F4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выполнения, в том числе по годам</w:t>
            </w:r>
          </w:p>
        </w:tc>
        <w:tc>
          <w:tcPr>
            <w:tcW w:w="2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F43F0" w:rsidRDefault="003F4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</w:tr>
      <w:tr w:rsidR="003F43F0" w:rsidTr="00E10918">
        <w:trPr>
          <w:trHeight w:val="30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F0" w:rsidRDefault="003F4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F0" w:rsidRDefault="003F4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F0" w:rsidRDefault="003F4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F43F0" w:rsidRDefault="003F4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планируемое привлечение      средств </w:t>
            </w:r>
            <w:proofErr w:type="gramStart"/>
            <w:r>
              <w:rPr>
                <w:color w:val="000000"/>
                <w:sz w:val="20"/>
                <w:szCs w:val="20"/>
              </w:rPr>
              <w:t>из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F43F0" w:rsidRDefault="003F4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внебюджетных </w:t>
            </w:r>
            <w:proofErr w:type="spellStart"/>
            <w:r>
              <w:rPr>
                <w:color w:val="000000"/>
                <w:sz w:val="20"/>
                <w:szCs w:val="20"/>
              </w:rPr>
              <w:t>источн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3F43F0" w:rsidTr="00E10918">
        <w:trPr>
          <w:trHeight w:val="77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F0" w:rsidRDefault="003F4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F0" w:rsidRDefault="003F4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F0" w:rsidRDefault="003F4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F43F0" w:rsidRDefault="003F4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федерального бюджета 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F43F0" w:rsidRDefault="003F4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F43F0" w:rsidRDefault="003F43F0" w:rsidP="003F4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F0" w:rsidRDefault="003F43F0">
            <w:pPr>
              <w:rPr>
                <w:color w:val="000000"/>
                <w:sz w:val="20"/>
                <w:szCs w:val="20"/>
              </w:rPr>
            </w:pPr>
          </w:p>
        </w:tc>
      </w:tr>
      <w:tr w:rsidR="00E10918" w:rsidTr="00E10918">
        <w:trPr>
          <w:trHeight w:val="37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поселения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1 472,9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проектной документации на ремонт, капитальный ремонт автомобильных дорог общего пользования местного значения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840,7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1 326,8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1 434,5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и капитальный ремонт дорог общего пользования местного значения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1 412,8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896,4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2 455,9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0918" w:rsidTr="00E10918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8" w:rsidRDefault="00E10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г.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B18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DE26F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18" w:rsidRDefault="00E10918" w:rsidP="00E109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18" w:rsidRDefault="00E10918" w:rsidP="00E10918">
            <w:pPr>
              <w:jc w:val="center"/>
            </w:pPr>
            <w:r w:rsidRPr="00784929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3F43F0" w:rsidRDefault="003F43F0" w:rsidP="003F43F0">
      <w:pPr>
        <w:jc w:val="center"/>
        <w:rPr>
          <w:sz w:val="28"/>
          <w:szCs w:val="28"/>
        </w:rPr>
      </w:pPr>
    </w:p>
    <w:sectPr w:rsidR="003F43F0" w:rsidSect="003F43F0">
      <w:pgSz w:w="11906" w:h="16838"/>
      <w:pgMar w:top="568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F0" w:rsidRDefault="003F43F0">
      <w:r>
        <w:separator/>
      </w:r>
    </w:p>
  </w:endnote>
  <w:endnote w:type="continuationSeparator" w:id="0">
    <w:p w:rsidR="003F43F0" w:rsidRDefault="003F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F0" w:rsidRDefault="003F43F0">
      <w:r>
        <w:separator/>
      </w:r>
    </w:p>
  </w:footnote>
  <w:footnote w:type="continuationSeparator" w:id="0">
    <w:p w:rsidR="003F43F0" w:rsidRDefault="003F4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D513D"/>
    <w:multiLevelType w:val="hybridMultilevel"/>
    <w:tmpl w:val="B4605352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C3F299C"/>
    <w:multiLevelType w:val="hybridMultilevel"/>
    <w:tmpl w:val="EFC02D84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2A59FD"/>
    <w:rsid w:val="000048EE"/>
    <w:rsid w:val="00011F90"/>
    <w:rsid w:val="000317EB"/>
    <w:rsid w:val="00041AD6"/>
    <w:rsid w:val="00042140"/>
    <w:rsid w:val="00042A4C"/>
    <w:rsid w:val="0004376E"/>
    <w:rsid w:val="00043C55"/>
    <w:rsid w:val="0004748D"/>
    <w:rsid w:val="0005002D"/>
    <w:rsid w:val="00053483"/>
    <w:rsid w:val="00057EB2"/>
    <w:rsid w:val="00057F40"/>
    <w:rsid w:val="00072EC6"/>
    <w:rsid w:val="00081801"/>
    <w:rsid w:val="00096BEA"/>
    <w:rsid w:val="000A0BE2"/>
    <w:rsid w:val="000A12F4"/>
    <w:rsid w:val="000A3999"/>
    <w:rsid w:val="000A4E9B"/>
    <w:rsid w:val="000A558E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20AB3"/>
    <w:rsid w:val="00126D49"/>
    <w:rsid w:val="001335CE"/>
    <w:rsid w:val="00141B37"/>
    <w:rsid w:val="00146267"/>
    <w:rsid w:val="0015155C"/>
    <w:rsid w:val="00153F0F"/>
    <w:rsid w:val="001565AE"/>
    <w:rsid w:val="00157972"/>
    <w:rsid w:val="0016538A"/>
    <w:rsid w:val="001655F2"/>
    <w:rsid w:val="00171DED"/>
    <w:rsid w:val="00173AC6"/>
    <w:rsid w:val="001754B0"/>
    <w:rsid w:val="00175590"/>
    <w:rsid w:val="00181389"/>
    <w:rsid w:val="00182DC1"/>
    <w:rsid w:val="0019608A"/>
    <w:rsid w:val="001A45FC"/>
    <w:rsid w:val="001A5631"/>
    <w:rsid w:val="001A5A08"/>
    <w:rsid w:val="001B375E"/>
    <w:rsid w:val="001B49AF"/>
    <w:rsid w:val="001B6FD6"/>
    <w:rsid w:val="001C0CD5"/>
    <w:rsid w:val="001C7B8D"/>
    <w:rsid w:val="001F03BE"/>
    <w:rsid w:val="001F2EFE"/>
    <w:rsid w:val="0020486D"/>
    <w:rsid w:val="00220070"/>
    <w:rsid w:val="002215FC"/>
    <w:rsid w:val="00231F3D"/>
    <w:rsid w:val="002427C2"/>
    <w:rsid w:val="00247124"/>
    <w:rsid w:val="0025738B"/>
    <w:rsid w:val="00265606"/>
    <w:rsid w:val="002762DD"/>
    <w:rsid w:val="00290A55"/>
    <w:rsid w:val="00293D76"/>
    <w:rsid w:val="002A4FE4"/>
    <w:rsid w:val="002A59FD"/>
    <w:rsid w:val="002B36C8"/>
    <w:rsid w:val="002B3A2C"/>
    <w:rsid w:val="002B6530"/>
    <w:rsid w:val="002B7E40"/>
    <w:rsid w:val="002C32BB"/>
    <w:rsid w:val="002D034E"/>
    <w:rsid w:val="002D23D6"/>
    <w:rsid w:val="002D4095"/>
    <w:rsid w:val="002F5DAE"/>
    <w:rsid w:val="002F6371"/>
    <w:rsid w:val="003005D7"/>
    <w:rsid w:val="0030402C"/>
    <w:rsid w:val="00315CC8"/>
    <w:rsid w:val="00334DB9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C498B"/>
    <w:rsid w:val="003E2605"/>
    <w:rsid w:val="003E534B"/>
    <w:rsid w:val="003F43F0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76A92"/>
    <w:rsid w:val="004803C7"/>
    <w:rsid w:val="004815C6"/>
    <w:rsid w:val="0049794B"/>
    <w:rsid w:val="004A4801"/>
    <w:rsid w:val="004A5EB6"/>
    <w:rsid w:val="004B1A4A"/>
    <w:rsid w:val="004B4953"/>
    <w:rsid w:val="004B628D"/>
    <w:rsid w:val="004B63AD"/>
    <w:rsid w:val="004D4901"/>
    <w:rsid w:val="004D4DA4"/>
    <w:rsid w:val="004E03D1"/>
    <w:rsid w:val="004F1339"/>
    <w:rsid w:val="004F6BB6"/>
    <w:rsid w:val="0051101D"/>
    <w:rsid w:val="00514E5A"/>
    <w:rsid w:val="00517FD9"/>
    <w:rsid w:val="00521CE1"/>
    <w:rsid w:val="005247A3"/>
    <w:rsid w:val="00524D5C"/>
    <w:rsid w:val="00527869"/>
    <w:rsid w:val="00527AF6"/>
    <w:rsid w:val="00536E77"/>
    <w:rsid w:val="00544A9E"/>
    <w:rsid w:val="00551D94"/>
    <w:rsid w:val="005608CD"/>
    <w:rsid w:val="0056132D"/>
    <w:rsid w:val="005648A7"/>
    <w:rsid w:val="0057628D"/>
    <w:rsid w:val="00576804"/>
    <w:rsid w:val="00581D87"/>
    <w:rsid w:val="00582355"/>
    <w:rsid w:val="005A0786"/>
    <w:rsid w:val="005A35D9"/>
    <w:rsid w:val="005A5C84"/>
    <w:rsid w:val="005D1E30"/>
    <w:rsid w:val="005E6212"/>
    <w:rsid w:val="005F131B"/>
    <w:rsid w:val="005F2D8A"/>
    <w:rsid w:val="005F2FE7"/>
    <w:rsid w:val="005F4605"/>
    <w:rsid w:val="00600D0B"/>
    <w:rsid w:val="00602B8F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7076E"/>
    <w:rsid w:val="006804A4"/>
    <w:rsid w:val="00680F31"/>
    <w:rsid w:val="00695935"/>
    <w:rsid w:val="00696DE0"/>
    <w:rsid w:val="006A008E"/>
    <w:rsid w:val="006A1C55"/>
    <w:rsid w:val="006B2877"/>
    <w:rsid w:val="006B6877"/>
    <w:rsid w:val="006E530B"/>
    <w:rsid w:val="006E62E9"/>
    <w:rsid w:val="0070564A"/>
    <w:rsid w:val="0071522F"/>
    <w:rsid w:val="00715C5B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80ACA"/>
    <w:rsid w:val="008852FD"/>
    <w:rsid w:val="00890BF3"/>
    <w:rsid w:val="00892F52"/>
    <w:rsid w:val="0089332A"/>
    <w:rsid w:val="008B0A81"/>
    <w:rsid w:val="008C1DC3"/>
    <w:rsid w:val="008C6E87"/>
    <w:rsid w:val="008D234B"/>
    <w:rsid w:val="008D4826"/>
    <w:rsid w:val="008D5943"/>
    <w:rsid w:val="008E1B0E"/>
    <w:rsid w:val="008F2B55"/>
    <w:rsid w:val="008F486D"/>
    <w:rsid w:val="008F5D76"/>
    <w:rsid w:val="008F6F7F"/>
    <w:rsid w:val="00904A2E"/>
    <w:rsid w:val="009108D9"/>
    <w:rsid w:val="00915BCE"/>
    <w:rsid w:val="00927011"/>
    <w:rsid w:val="00936226"/>
    <w:rsid w:val="00936F5B"/>
    <w:rsid w:val="00943201"/>
    <w:rsid w:val="00944033"/>
    <w:rsid w:val="00955222"/>
    <w:rsid w:val="0097245C"/>
    <w:rsid w:val="009849D3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5321"/>
    <w:rsid w:val="009F6606"/>
    <w:rsid w:val="009F6ACD"/>
    <w:rsid w:val="00A0189B"/>
    <w:rsid w:val="00A04861"/>
    <w:rsid w:val="00A133D5"/>
    <w:rsid w:val="00A15740"/>
    <w:rsid w:val="00A24143"/>
    <w:rsid w:val="00A3604E"/>
    <w:rsid w:val="00A37828"/>
    <w:rsid w:val="00A3798E"/>
    <w:rsid w:val="00A56E41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C0BD0"/>
    <w:rsid w:val="00AC50A9"/>
    <w:rsid w:val="00AC5BEC"/>
    <w:rsid w:val="00AD3B57"/>
    <w:rsid w:val="00AD4903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4A9C"/>
    <w:rsid w:val="00B27498"/>
    <w:rsid w:val="00B4498E"/>
    <w:rsid w:val="00B4500B"/>
    <w:rsid w:val="00B55529"/>
    <w:rsid w:val="00B57673"/>
    <w:rsid w:val="00B579A3"/>
    <w:rsid w:val="00B62BF1"/>
    <w:rsid w:val="00B66C0E"/>
    <w:rsid w:val="00B7535B"/>
    <w:rsid w:val="00B75C0F"/>
    <w:rsid w:val="00B75CF2"/>
    <w:rsid w:val="00B96E6D"/>
    <w:rsid w:val="00BA231B"/>
    <w:rsid w:val="00BA4CB4"/>
    <w:rsid w:val="00BB04C9"/>
    <w:rsid w:val="00BB3FED"/>
    <w:rsid w:val="00BD39C3"/>
    <w:rsid w:val="00BD5129"/>
    <w:rsid w:val="00BD6CCD"/>
    <w:rsid w:val="00BE09AA"/>
    <w:rsid w:val="00BE690C"/>
    <w:rsid w:val="00BF260F"/>
    <w:rsid w:val="00BF5A38"/>
    <w:rsid w:val="00C268A9"/>
    <w:rsid w:val="00C277AD"/>
    <w:rsid w:val="00C3666A"/>
    <w:rsid w:val="00C36985"/>
    <w:rsid w:val="00C40209"/>
    <w:rsid w:val="00C42440"/>
    <w:rsid w:val="00C43ADB"/>
    <w:rsid w:val="00C47DB0"/>
    <w:rsid w:val="00C61444"/>
    <w:rsid w:val="00C86107"/>
    <w:rsid w:val="00C87210"/>
    <w:rsid w:val="00CA52F3"/>
    <w:rsid w:val="00CB1301"/>
    <w:rsid w:val="00CB5410"/>
    <w:rsid w:val="00CB5ADD"/>
    <w:rsid w:val="00CB6DAA"/>
    <w:rsid w:val="00CD1D6D"/>
    <w:rsid w:val="00CD2591"/>
    <w:rsid w:val="00CE14E7"/>
    <w:rsid w:val="00CE4BCF"/>
    <w:rsid w:val="00CE7A20"/>
    <w:rsid w:val="00CF2BDD"/>
    <w:rsid w:val="00CF415A"/>
    <w:rsid w:val="00CF543F"/>
    <w:rsid w:val="00CF7E57"/>
    <w:rsid w:val="00D07404"/>
    <w:rsid w:val="00D20129"/>
    <w:rsid w:val="00D24D19"/>
    <w:rsid w:val="00D31DE0"/>
    <w:rsid w:val="00D335D0"/>
    <w:rsid w:val="00D46F10"/>
    <w:rsid w:val="00D471AE"/>
    <w:rsid w:val="00D537B0"/>
    <w:rsid w:val="00D61C03"/>
    <w:rsid w:val="00D649A4"/>
    <w:rsid w:val="00D83C56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0918"/>
    <w:rsid w:val="00E13356"/>
    <w:rsid w:val="00E42D51"/>
    <w:rsid w:val="00E45159"/>
    <w:rsid w:val="00E46B98"/>
    <w:rsid w:val="00E47FB5"/>
    <w:rsid w:val="00E53240"/>
    <w:rsid w:val="00E55BB7"/>
    <w:rsid w:val="00E55CCF"/>
    <w:rsid w:val="00E64FFF"/>
    <w:rsid w:val="00E720EA"/>
    <w:rsid w:val="00E72356"/>
    <w:rsid w:val="00E73A96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4574C"/>
    <w:rsid w:val="00F52871"/>
    <w:rsid w:val="00F540C5"/>
    <w:rsid w:val="00F55F2B"/>
    <w:rsid w:val="00F57390"/>
    <w:rsid w:val="00F65632"/>
    <w:rsid w:val="00F659EF"/>
    <w:rsid w:val="00F7667E"/>
    <w:rsid w:val="00F908E8"/>
    <w:rsid w:val="00F9116D"/>
    <w:rsid w:val="00F95BEE"/>
    <w:rsid w:val="00FA505E"/>
    <w:rsid w:val="00FC338F"/>
    <w:rsid w:val="00FC5A45"/>
    <w:rsid w:val="00FC647F"/>
    <w:rsid w:val="00FD6775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uiPriority w:val="22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Normal (Web)"/>
    <w:basedOn w:val="a"/>
    <w:uiPriority w:val="99"/>
    <w:rsid w:val="003C498B"/>
    <w:pPr>
      <w:spacing w:before="45" w:after="119"/>
    </w:pPr>
  </w:style>
  <w:style w:type="character" w:customStyle="1" w:styleId="af0">
    <w:name w:val="Цветовое выделение для Текст"/>
    <w:uiPriority w:val="99"/>
    <w:rsid w:val="0089332A"/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uiPriority w:val="99"/>
    <w:rsid w:val="0089332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9332A"/>
    <w:rPr>
      <w:sz w:val="28"/>
      <w:szCs w:val="28"/>
    </w:rPr>
  </w:style>
  <w:style w:type="paragraph" w:customStyle="1" w:styleId="ConsPlusCell">
    <w:name w:val="ConsPlusCell"/>
    <w:rsid w:val="0089332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user_2</cp:lastModifiedBy>
  <cp:revision>2</cp:revision>
  <cp:lastPrinted>2023-11-01T03:08:00Z</cp:lastPrinted>
  <dcterms:created xsi:type="dcterms:W3CDTF">2023-11-01T03:09:00Z</dcterms:created>
  <dcterms:modified xsi:type="dcterms:W3CDTF">2023-11-01T03:09:00Z</dcterms:modified>
</cp:coreProperties>
</file>