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РОССИЙСКАЯ ФЕДЕРАЦИЯ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ИРКУТСКАЯ ОБЛАСТЬ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ЗИМИНСКИЙ РАЙОН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Администрация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Харайгунского муниципального образования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b w:val="0"/>
          <w:sz w:val="28"/>
          <w:szCs w:val="28"/>
          <w:lang w:eastAsia="en-US"/>
        </w:rPr>
        <w:t>Зиминского района</w:t>
      </w: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2411E7" w:rsidRPr="00037C63" w:rsidRDefault="002411E7" w:rsidP="002411E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037C63">
        <w:rPr>
          <w:rFonts w:eastAsia="Times New Roman"/>
          <w:sz w:val="28"/>
          <w:szCs w:val="28"/>
        </w:rPr>
        <w:t>П О  С Т А Н О В Л Е Н И Е</w:t>
      </w:r>
    </w:p>
    <w:p w:rsidR="002411E7" w:rsidRPr="00037C63" w:rsidRDefault="002411E7" w:rsidP="002411E7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2411E7" w:rsidRPr="00037C63" w:rsidRDefault="002411E7" w:rsidP="002411E7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01.12.</w:t>
      </w:r>
      <w:r w:rsidRPr="00037C63">
        <w:rPr>
          <w:rFonts w:eastAsia="Times New Roman"/>
          <w:b w:val="0"/>
          <w:sz w:val="24"/>
          <w:szCs w:val="24"/>
        </w:rPr>
        <w:t xml:space="preserve">2021 года                  </w:t>
      </w:r>
      <w:r>
        <w:rPr>
          <w:rFonts w:eastAsia="Times New Roman"/>
          <w:b w:val="0"/>
          <w:sz w:val="24"/>
          <w:szCs w:val="24"/>
        </w:rPr>
        <w:t xml:space="preserve">                </w:t>
      </w:r>
      <w:r w:rsidRPr="00037C63">
        <w:rPr>
          <w:rFonts w:eastAsia="Times New Roman"/>
          <w:b w:val="0"/>
          <w:sz w:val="24"/>
          <w:szCs w:val="24"/>
        </w:rPr>
        <w:t xml:space="preserve"> с. Харайгун       </w:t>
      </w:r>
      <w:r>
        <w:rPr>
          <w:rFonts w:eastAsia="Times New Roman"/>
          <w:b w:val="0"/>
          <w:sz w:val="24"/>
          <w:szCs w:val="24"/>
        </w:rPr>
        <w:t xml:space="preserve">                     </w:t>
      </w:r>
      <w:r w:rsidRPr="00037C63">
        <w:rPr>
          <w:rFonts w:eastAsia="Times New Roman"/>
          <w:b w:val="0"/>
          <w:sz w:val="24"/>
          <w:szCs w:val="24"/>
        </w:rPr>
        <w:t xml:space="preserve">       № </w:t>
      </w:r>
      <w:r>
        <w:rPr>
          <w:rFonts w:eastAsia="Times New Roman"/>
          <w:b w:val="0"/>
          <w:sz w:val="24"/>
          <w:szCs w:val="24"/>
        </w:rPr>
        <w:t>108</w:t>
      </w:r>
    </w:p>
    <w:p w:rsidR="002411E7" w:rsidRDefault="002411E7">
      <w:pPr>
        <w:pStyle w:val="a3"/>
        <w:spacing w:before="2"/>
        <w:ind w:left="3296" w:right="3087"/>
        <w:jc w:val="center"/>
      </w:pPr>
    </w:p>
    <w:p w:rsidR="004A23FC" w:rsidRDefault="002411E7" w:rsidP="004A23FC">
      <w:pPr>
        <w:pStyle w:val="a3"/>
        <w:ind w:left="0" w:right="429"/>
        <w:jc w:val="left"/>
      </w:pPr>
      <w:r>
        <w:rPr>
          <w:color w:val="000000"/>
        </w:rPr>
        <w:t xml:space="preserve">Об утверждении </w:t>
      </w:r>
      <w:r w:rsidRPr="00700821">
        <w:rPr>
          <w:color w:val="000000"/>
        </w:rPr>
        <w:t xml:space="preserve"> </w:t>
      </w:r>
      <w:r w:rsidR="004A23FC">
        <w:rPr>
          <w:color w:val="000000"/>
        </w:rPr>
        <w:t>п</w:t>
      </w:r>
      <w:r>
        <w:rPr>
          <w:color w:val="000000"/>
        </w:rPr>
        <w:t>рограммы</w:t>
      </w:r>
      <w:r w:rsidRPr="00700821">
        <w:rPr>
          <w:color w:val="000000"/>
        </w:rPr>
        <w:t xml:space="preserve"> </w:t>
      </w:r>
      <w:r w:rsidR="004A23FC">
        <w:t xml:space="preserve">профилактики </w:t>
      </w:r>
    </w:p>
    <w:p w:rsidR="004A23FC" w:rsidRDefault="004A23FC" w:rsidP="004A23FC">
      <w:pPr>
        <w:pStyle w:val="a3"/>
        <w:ind w:left="0" w:right="429"/>
        <w:jc w:val="left"/>
      </w:pPr>
      <w:r>
        <w:t xml:space="preserve">рисков причинения вреда (ущерба) охраняемым </w:t>
      </w:r>
    </w:p>
    <w:p w:rsidR="004A23FC" w:rsidRDefault="004A23FC" w:rsidP="004A23FC">
      <w:pPr>
        <w:pStyle w:val="a3"/>
        <w:ind w:left="0" w:right="429"/>
        <w:jc w:val="left"/>
      </w:pPr>
      <w:r>
        <w:t>законом</w:t>
      </w:r>
      <w:r>
        <w:rPr>
          <w:spacing w:val="-67"/>
        </w:rPr>
        <w:t xml:space="preserve"> </w:t>
      </w:r>
      <w:r>
        <w:t xml:space="preserve">ценностям по муниципальному контролю </w:t>
      </w:r>
    </w:p>
    <w:p w:rsidR="004A23FC" w:rsidRDefault="004A23FC" w:rsidP="004A23FC">
      <w:pPr>
        <w:pStyle w:val="a3"/>
        <w:ind w:left="0" w:right="429"/>
        <w:jc w:val="left"/>
        <w:rPr>
          <w:spacing w:val="-1"/>
        </w:rPr>
      </w:pPr>
      <w:r>
        <w:t>в сфере благоустройства на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</w:p>
    <w:p w:rsidR="004A23FC" w:rsidRDefault="004A23FC" w:rsidP="004A23FC">
      <w:pPr>
        <w:pStyle w:val="a3"/>
        <w:ind w:left="0" w:right="429"/>
        <w:jc w:val="left"/>
      </w:pPr>
      <w:r>
        <w:rPr>
          <w:spacing w:val="-1"/>
        </w:rPr>
        <w:t xml:space="preserve">Харайгунского муниципального образования </w:t>
      </w:r>
      <w:r>
        <w:t>на</w:t>
      </w:r>
      <w:r>
        <w:rPr>
          <w:spacing w:val="-1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</w:t>
      </w:r>
    </w:p>
    <w:p w:rsidR="004A23FC" w:rsidRDefault="004A23FC" w:rsidP="004A23FC">
      <w:pPr>
        <w:pStyle w:val="a3"/>
        <w:spacing w:before="9"/>
        <w:ind w:left="0"/>
        <w:jc w:val="left"/>
        <w:rPr>
          <w:sz w:val="27"/>
        </w:rPr>
      </w:pPr>
    </w:p>
    <w:p w:rsidR="002411E7" w:rsidRDefault="002411E7" w:rsidP="002411E7">
      <w:pPr>
        <w:pStyle w:val="a3"/>
        <w:spacing w:before="2"/>
        <w:ind w:left="0" w:right="3087"/>
      </w:pPr>
    </w:p>
    <w:p w:rsidR="002411E7" w:rsidRDefault="002411E7">
      <w:pPr>
        <w:pStyle w:val="a3"/>
        <w:spacing w:before="2"/>
        <w:ind w:left="3296" w:right="3087"/>
        <w:jc w:val="center"/>
      </w:pPr>
    </w:p>
    <w:p w:rsidR="002411E7" w:rsidRPr="00DE62C7" w:rsidRDefault="002411E7" w:rsidP="002411E7">
      <w:pPr>
        <w:tabs>
          <w:tab w:val="left" w:pos="4820"/>
        </w:tabs>
        <w:ind w:firstLine="709"/>
        <w:jc w:val="both"/>
        <w:rPr>
          <w:sz w:val="28"/>
          <w:szCs w:val="28"/>
        </w:rPr>
      </w:pPr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№ 131-ФЗ «Об общих принципах организации местного самоуправления в Российской Федерации»</w:t>
      </w:r>
      <w:r w:rsidRPr="003D5BC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пунктом 16 статьи 15 Федерального закона от 24 ноября 1995 года № 181-ФЗ «</w:t>
      </w:r>
      <w:r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>
        <w:rPr>
          <w:color w:val="000000"/>
          <w:sz w:val="28"/>
          <w:szCs w:val="28"/>
        </w:rPr>
        <w:t xml:space="preserve">», </w:t>
      </w:r>
      <w:r w:rsidRPr="003D5BCA">
        <w:rPr>
          <w:color w:val="000000"/>
          <w:sz w:val="28"/>
          <w:szCs w:val="28"/>
        </w:rPr>
        <w:t>Федеральным законом от 31 июля </w:t>
      </w:r>
      <w:r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 руководствуясь статьями Устава</w:t>
      </w:r>
      <w:r>
        <w:rPr>
          <w:i/>
          <w:kern w:val="2"/>
          <w:sz w:val="28"/>
          <w:szCs w:val="28"/>
        </w:rPr>
        <w:t xml:space="preserve"> </w:t>
      </w:r>
      <w:r w:rsidRPr="0045488E">
        <w:rPr>
          <w:kern w:val="2"/>
          <w:sz w:val="28"/>
          <w:szCs w:val="28"/>
        </w:rPr>
        <w:t>Харайгунского</w:t>
      </w:r>
      <w:r>
        <w:rPr>
          <w:kern w:val="2"/>
          <w:sz w:val="28"/>
          <w:szCs w:val="28"/>
        </w:rPr>
        <w:t xml:space="preserve"> муниципального образования</w:t>
      </w:r>
      <w:r w:rsidRPr="003D5BCA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Pr="00DE62C7">
        <w:rPr>
          <w:sz w:val="28"/>
          <w:szCs w:val="28"/>
        </w:rPr>
        <w:t>администрация Харайгунского муниципального образования Зиминского района</w:t>
      </w:r>
    </w:p>
    <w:p w:rsidR="002411E7" w:rsidRPr="00DE62C7" w:rsidRDefault="002411E7" w:rsidP="002411E7">
      <w:pPr>
        <w:ind w:firstLine="709"/>
        <w:jc w:val="both"/>
        <w:rPr>
          <w:sz w:val="28"/>
          <w:szCs w:val="28"/>
          <w:highlight w:val="yellow"/>
        </w:rPr>
      </w:pPr>
    </w:p>
    <w:p w:rsidR="002411E7" w:rsidRPr="00DE62C7" w:rsidRDefault="002411E7" w:rsidP="002411E7">
      <w:pPr>
        <w:ind w:firstLine="709"/>
        <w:jc w:val="center"/>
        <w:rPr>
          <w:sz w:val="28"/>
          <w:szCs w:val="28"/>
        </w:rPr>
      </w:pPr>
      <w:r w:rsidRPr="00DE62C7">
        <w:rPr>
          <w:sz w:val="28"/>
          <w:szCs w:val="28"/>
        </w:rPr>
        <w:t>ПОСТАНОВЛЯЕТ:</w:t>
      </w:r>
    </w:p>
    <w:p w:rsidR="002411E7" w:rsidRPr="003A298A" w:rsidRDefault="002411E7" w:rsidP="002411E7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:rsidR="002411E7" w:rsidRPr="00700821" w:rsidRDefault="002411E7" w:rsidP="004A23FC">
      <w:pPr>
        <w:pStyle w:val="a3"/>
        <w:ind w:left="0" w:right="9" w:firstLine="709"/>
        <w:jc w:val="left"/>
      </w:pPr>
      <w:r>
        <w:rPr>
          <w:color w:val="000000"/>
        </w:rPr>
        <w:t>1. </w:t>
      </w:r>
      <w:r w:rsidRPr="00700821">
        <w:rPr>
          <w:color w:val="000000"/>
        </w:rPr>
        <w:t xml:space="preserve">Утвердить </w:t>
      </w:r>
      <w:r w:rsidR="004A23FC">
        <w:rPr>
          <w:color w:val="000000"/>
        </w:rPr>
        <w:t>п</w:t>
      </w:r>
      <w:r>
        <w:rPr>
          <w:color w:val="000000"/>
        </w:rPr>
        <w:t>рограмму</w:t>
      </w:r>
      <w:r w:rsidRPr="00700821">
        <w:rPr>
          <w:color w:val="000000"/>
        </w:rPr>
        <w:t xml:space="preserve"> </w:t>
      </w:r>
      <w:r w:rsidR="004A23FC">
        <w:t>профилактики рисков причинения вреда (ущерба) охраняемым законом</w:t>
      </w:r>
      <w:r w:rsidR="004A23FC">
        <w:rPr>
          <w:spacing w:val="-67"/>
        </w:rPr>
        <w:t xml:space="preserve"> </w:t>
      </w:r>
      <w:r w:rsidR="004A23FC">
        <w:t>ценностям по муниципальному контролю в сфере благоустройства на</w:t>
      </w:r>
      <w:r w:rsidR="004A23FC">
        <w:rPr>
          <w:spacing w:val="1"/>
        </w:rPr>
        <w:t xml:space="preserve"> </w:t>
      </w:r>
      <w:r w:rsidR="004A23FC">
        <w:t>территории</w:t>
      </w:r>
      <w:r w:rsidR="004A23FC">
        <w:rPr>
          <w:spacing w:val="-1"/>
        </w:rPr>
        <w:t xml:space="preserve"> Харайгунского муниципального образования </w:t>
      </w:r>
      <w:r w:rsidR="004A23FC">
        <w:t>на</w:t>
      </w:r>
      <w:r w:rsidR="004A23FC">
        <w:rPr>
          <w:spacing w:val="-1"/>
        </w:rPr>
        <w:t xml:space="preserve"> </w:t>
      </w:r>
      <w:r w:rsidR="004A23FC">
        <w:t>2022</w:t>
      </w:r>
      <w:r w:rsidR="004A23FC">
        <w:rPr>
          <w:spacing w:val="-2"/>
        </w:rPr>
        <w:t xml:space="preserve"> </w:t>
      </w:r>
      <w:r w:rsidR="004A23FC">
        <w:t>год</w:t>
      </w:r>
      <w:r w:rsidRPr="00700821">
        <w:rPr>
          <w:color w:val="000000"/>
        </w:rPr>
        <w:t>.</w:t>
      </w:r>
    </w:p>
    <w:p w:rsidR="004A23FC" w:rsidRPr="00A54327" w:rsidRDefault="004A23FC" w:rsidP="004A23FC">
      <w:pPr>
        <w:ind w:firstLine="708"/>
        <w:jc w:val="both"/>
        <w:rPr>
          <w:sz w:val="28"/>
          <w:szCs w:val="28"/>
        </w:rPr>
      </w:pPr>
      <w:r w:rsidRPr="00A54327">
        <w:rPr>
          <w:color w:val="000000"/>
          <w:sz w:val="28"/>
          <w:szCs w:val="28"/>
        </w:rPr>
        <w:t xml:space="preserve">2. </w:t>
      </w:r>
      <w:r w:rsidRPr="00A54327">
        <w:rPr>
          <w:sz w:val="28"/>
          <w:szCs w:val="28"/>
        </w:rPr>
        <w:t>Настоящее постановление подлежит официальному опубликованию.</w:t>
      </w:r>
    </w:p>
    <w:p w:rsidR="004A23FC" w:rsidRPr="00A54327" w:rsidRDefault="004A23FC" w:rsidP="004A23FC">
      <w:pPr>
        <w:ind w:firstLine="708"/>
        <w:jc w:val="both"/>
        <w:rPr>
          <w:noProof/>
          <w:sz w:val="28"/>
          <w:szCs w:val="28"/>
          <w:lang w:eastAsia="ru-RU"/>
        </w:rPr>
      </w:pPr>
      <w:r w:rsidRPr="00A54327">
        <w:rPr>
          <w:noProof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2411E7" w:rsidRDefault="002411E7" w:rsidP="002411E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411E7" w:rsidRDefault="002411E7" w:rsidP="002411E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411E7" w:rsidRDefault="002411E7" w:rsidP="002411E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411E7" w:rsidRPr="003A298A" w:rsidRDefault="002411E7" w:rsidP="002411E7">
      <w:pPr>
        <w:rPr>
          <w:sz w:val="28"/>
          <w:szCs w:val="28"/>
        </w:rPr>
      </w:pPr>
    </w:p>
    <w:p w:rsidR="002411E7" w:rsidRPr="003A298A" w:rsidRDefault="002411E7" w:rsidP="002411E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Глава администрации </w:t>
      </w:r>
    </w:p>
    <w:p w:rsidR="002411E7" w:rsidRPr="003A298A" w:rsidRDefault="002411E7" w:rsidP="002411E7">
      <w:pPr>
        <w:rPr>
          <w:sz w:val="28"/>
          <w:szCs w:val="28"/>
        </w:rPr>
      </w:pPr>
      <w:r w:rsidRPr="003A298A">
        <w:rPr>
          <w:sz w:val="28"/>
          <w:szCs w:val="28"/>
        </w:rPr>
        <w:t>Харайгунского МО:                                                           О.А. Каптюкова</w:t>
      </w:r>
    </w:p>
    <w:p w:rsidR="002411E7" w:rsidRPr="003A298A" w:rsidRDefault="002411E7" w:rsidP="002411E7">
      <w:pPr>
        <w:jc w:val="both"/>
        <w:rPr>
          <w:sz w:val="28"/>
          <w:szCs w:val="28"/>
        </w:rPr>
      </w:pPr>
    </w:p>
    <w:p w:rsidR="002411E7" w:rsidRDefault="002411E7">
      <w:pPr>
        <w:pStyle w:val="a3"/>
        <w:spacing w:before="2"/>
        <w:ind w:left="3296" w:right="3087"/>
        <w:jc w:val="center"/>
      </w:pPr>
    </w:p>
    <w:p w:rsidR="002411E7" w:rsidRDefault="002411E7" w:rsidP="002411E7">
      <w:pPr>
        <w:pStyle w:val="a3"/>
        <w:spacing w:before="2"/>
        <w:ind w:left="3296" w:right="3087"/>
      </w:pPr>
    </w:p>
    <w:p w:rsidR="002411E7" w:rsidRDefault="002411E7" w:rsidP="002411E7">
      <w:pPr>
        <w:pStyle w:val="a3"/>
        <w:spacing w:before="2"/>
        <w:ind w:left="3296" w:right="3087"/>
      </w:pPr>
    </w:p>
    <w:p w:rsidR="00551420" w:rsidRDefault="00CE5468">
      <w:pPr>
        <w:pStyle w:val="a3"/>
        <w:spacing w:before="2"/>
        <w:ind w:left="3296" w:right="3087"/>
        <w:jc w:val="center"/>
      </w:pPr>
      <w:r>
        <w:lastRenderedPageBreak/>
        <w:t>Программа</w:t>
      </w:r>
    </w:p>
    <w:p w:rsidR="00551420" w:rsidRDefault="00CE5468">
      <w:pPr>
        <w:pStyle w:val="a3"/>
        <w:ind w:left="643" w:right="429"/>
        <w:jc w:val="center"/>
      </w:pPr>
      <w:r>
        <w:t>профилактики рисков причинения вреда (ущерба) охраняемым законом</w:t>
      </w:r>
      <w:r>
        <w:rPr>
          <w:spacing w:val="-67"/>
        </w:rPr>
        <w:t xml:space="preserve"> </w:t>
      </w:r>
      <w:r>
        <w:t>ценностям по муниципальному контролю в сфере благоустройства на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 w:rsidR="007C3D02">
        <w:rPr>
          <w:spacing w:val="-1"/>
        </w:rPr>
        <w:t xml:space="preserve">Харайгунского муниципального образования </w:t>
      </w:r>
      <w:r>
        <w:t>на</w:t>
      </w:r>
      <w:r>
        <w:rPr>
          <w:spacing w:val="-1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</w:t>
      </w:r>
    </w:p>
    <w:p w:rsidR="00551420" w:rsidRDefault="00551420">
      <w:pPr>
        <w:pStyle w:val="a3"/>
        <w:spacing w:before="9"/>
        <w:ind w:left="0"/>
        <w:jc w:val="left"/>
        <w:rPr>
          <w:sz w:val="27"/>
        </w:rPr>
      </w:pPr>
    </w:p>
    <w:p w:rsidR="00551420" w:rsidRDefault="00CE5468">
      <w:pPr>
        <w:pStyle w:val="a3"/>
        <w:ind w:left="3301" w:right="3087"/>
        <w:jc w:val="center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551420" w:rsidRDefault="00551420">
      <w:pPr>
        <w:pStyle w:val="a3"/>
        <w:spacing w:before="2"/>
        <w:ind w:left="0"/>
        <w:jc w:val="left"/>
      </w:pPr>
    </w:p>
    <w:p w:rsidR="00551420" w:rsidRDefault="00CE5468">
      <w:pPr>
        <w:pStyle w:val="a4"/>
        <w:numPr>
          <w:ilvl w:val="1"/>
          <w:numId w:val="11"/>
        </w:numPr>
        <w:tabs>
          <w:tab w:val="left" w:pos="1522"/>
        </w:tabs>
        <w:ind w:right="103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программа)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</w:t>
      </w:r>
      <w:r>
        <w:rPr>
          <w:spacing w:val="1"/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контрольный</w:t>
      </w:r>
      <w:r>
        <w:rPr>
          <w:spacing w:val="1"/>
          <w:sz w:val="28"/>
        </w:rPr>
        <w:t xml:space="preserve"> </w:t>
      </w:r>
      <w:r>
        <w:rPr>
          <w:sz w:val="28"/>
        </w:rPr>
        <w:t>(надзорный)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муниципальный контроль).</w:t>
      </w:r>
    </w:p>
    <w:p w:rsidR="00551420" w:rsidRDefault="00CE5468">
      <w:pPr>
        <w:pStyle w:val="a4"/>
        <w:numPr>
          <w:ilvl w:val="1"/>
          <w:numId w:val="11"/>
        </w:numPr>
        <w:tabs>
          <w:tab w:val="left" w:pos="1508"/>
        </w:tabs>
        <w:ind w:right="106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 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(проверок).</w:t>
      </w:r>
    </w:p>
    <w:p w:rsidR="00551420" w:rsidRDefault="00551420">
      <w:pPr>
        <w:pStyle w:val="a3"/>
        <w:spacing w:before="10"/>
        <w:ind w:left="0"/>
        <w:jc w:val="left"/>
        <w:rPr>
          <w:sz w:val="27"/>
        </w:rPr>
      </w:pPr>
    </w:p>
    <w:p w:rsidR="00551420" w:rsidRDefault="00CE5468">
      <w:pPr>
        <w:pStyle w:val="a3"/>
        <w:ind w:left="643" w:right="429"/>
        <w:jc w:val="center"/>
      </w:pPr>
      <w:bookmarkStart w:id="0" w:name="Раздел_2._Анализ_текущего_состояния_осущ"/>
      <w:bookmarkEnd w:id="0"/>
      <w:r>
        <w:t>Раздел 2. Анализ текущего состояния осуществления вида контроля,</w:t>
      </w:r>
      <w:r>
        <w:rPr>
          <w:spacing w:val="1"/>
        </w:rPr>
        <w:t xml:space="preserve"> </w:t>
      </w:r>
      <w:r>
        <w:t>описание текущего уровня развития профилактической деятельности</w:t>
      </w:r>
      <w:r>
        <w:rPr>
          <w:spacing w:val="1"/>
        </w:rPr>
        <w:t xml:space="preserve"> </w:t>
      </w:r>
      <w:r>
        <w:t>контрольного (надзорного) органа, характеристика проблем, на решение</w:t>
      </w:r>
      <w:r>
        <w:rPr>
          <w:spacing w:val="-67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направлена</w:t>
      </w:r>
      <w:r>
        <w:rPr>
          <w:spacing w:val="-6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профилактики</w:t>
      </w:r>
      <w:r>
        <w:rPr>
          <w:spacing w:val="-3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>причинения</w:t>
      </w:r>
      <w:r>
        <w:rPr>
          <w:spacing w:val="-4"/>
        </w:rPr>
        <w:t xml:space="preserve"> </w:t>
      </w:r>
      <w:r>
        <w:t>вреда</w:t>
      </w:r>
    </w:p>
    <w:p w:rsidR="00551420" w:rsidRDefault="00551420">
      <w:pPr>
        <w:pStyle w:val="a3"/>
        <w:ind w:left="0"/>
        <w:jc w:val="left"/>
      </w:pPr>
    </w:p>
    <w:p w:rsidR="00551420" w:rsidRDefault="00CE5468">
      <w:pPr>
        <w:pStyle w:val="a4"/>
        <w:numPr>
          <w:ilvl w:val="1"/>
          <w:numId w:val="10"/>
        </w:numPr>
        <w:tabs>
          <w:tab w:val="left" w:pos="1407"/>
        </w:tabs>
        <w:ind w:right="104"/>
        <w:rPr>
          <w:sz w:val="28"/>
        </w:rPr>
      </w:pPr>
      <w:r>
        <w:rPr>
          <w:sz w:val="28"/>
        </w:rPr>
        <w:t>В соответствии с Положением о муниципальном контроле в 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 w:rsidR="00692090">
        <w:rPr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Думой</w:t>
      </w:r>
      <w:r>
        <w:rPr>
          <w:spacing w:val="1"/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7C3D02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контроле),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 w:rsidR="00692090">
        <w:rPr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утвержденных решением Думы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z w:val="28"/>
        </w:rPr>
        <w:t xml:space="preserve"> </w:t>
      </w:r>
      <w:r>
        <w:rPr>
          <w:sz w:val="28"/>
        </w:rPr>
        <w:t xml:space="preserve">от </w:t>
      </w:r>
      <w:r w:rsidR="007C3D02">
        <w:rPr>
          <w:sz w:val="28"/>
        </w:rPr>
        <w:t>30.11.2021</w:t>
      </w:r>
      <w:r>
        <w:rPr>
          <w:sz w:val="28"/>
        </w:rPr>
        <w:t xml:space="preserve"> года №</w:t>
      </w:r>
      <w:r w:rsidR="007C3D02">
        <w:rPr>
          <w:sz w:val="28"/>
        </w:rPr>
        <w:t xml:space="preserve"> 191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социальной, инженерной и транспортной инфраструктур и 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услуг на территории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z w:val="28"/>
        </w:rPr>
        <w:t xml:space="preserve"> </w:t>
      </w:r>
      <w:r>
        <w:rPr>
          <w:sz w:val="28"/>
        </w:rPr>
        <w:t>(далее – обязательные требования),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проживающих и (или) осуществляющих деятельность на территории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лица).</w:t>
      </w:r>
    </w:p>
    <w:p w:rsidR="00551420" w:rsidRDefault="00CE5468">
      <w:pPr>
        <w:pStyle w:val="a3"/>
        <w:ind w:left="322" w:right="108" w:firstLine="707"/>
      </w:pPr>
      <w:r>
        <w:t>Руководствуясь постановлением Правительства Российской Федерации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1969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муниципальному</w:t>
      </w:r>
      <w:r>
        <w:rPr>
          <w:spacing w:val="-6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проводились.</w:t>
      </w:r>
    </w:p>
    <w:p w:rsidR="00551420" w:rsidRDefault="00CE5468">
      <w:pPr>
        <w:pStyle w:val="a3"/>
        <w:spacing w:line="320" w:lineRule="exact"/>
        <w:ind w:left="881"/>
      </w:pP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«</w:t>
      </w:r>
      <w:r w:rsidR="007C3D02">
        <w:t>Харайгун.рф</w:t>
      </w:r>
      <w:r>
        <w:t>»</w:t>
      </w:r>
      <w:r>
        <w:rPr>
          <w:spacing w:val="-3"/>
        </w:rPr>
        <w:t xml:space="preserve"> </w:t>
      </w:r>
      <w:r>
        <w:t>создан</w:t>
      </w:r>
      <w:r>
        <w:rPr>
          <w:spacing w:val="-2"/>
        </w:rPr>
        <w:t xml:space="preserve"> </w:t>
      </w:r>
      <w:r>
        <w:t>раздел</w:t>
      </w:r>
    </w:p>
    <w:p w:rsidR="00551420" w:rsidRDefault="00CE5468">
      <w:pPr>
        <w:pStyle w:val="a3"/>
        <w:ind w:left="322" w:right="104"/>
      </w:pPr>
      <w:r>
        <w:t>«Муниципальный</w:t>
      </w:r>
      <w:r>
        <w:rPr>
          <w:spacing w:val="1"/>
        </w:rPr>
        <w:t xml:space="preserve"> </w:t>
      </w:r>
      <w:r>
        <w:t>контроль»,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аккумулируется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-3"/>
        </w:rPr>
        <w:t xml:space="preserve"> </w:t>
      </w:r>
      <w:r>
        <w:t>лицам</w:t>
      </w:r>
      <w:r>
        <w:rPr>
          <w:spacing w:val="-2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контроля.</w:t>
      </w:r>
    </w:p>
    <w:p w:rsidR="00551420" w:rsidRDefault="00551420">
      <w:pPr>
        <w:pStyle w:val="a3"/>
        <w:spacing w:before="2"/>
        <w:ind w:left="0"/>
        <w:jc w:val="left"/>
        <w:rPr>
          <w:sz w:val="9"/>
        </w:rPr>
      </w:pPr>
    </w:p>
    <w:p w:rsidR="00551420" w:rsidRDefault="00CE5468">
      <w:pPr>
        <w:pStyle w:val="a3"/>
        <w:spacing w:before="89"/>
        <w:ind w:right="102" w:firstLine="707"/>
      </w:pPr>
      <w:r>
        <w:t>Основными проблемами, которые по своей сути являются причинами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-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являются:</w:t>
      </w:r>
    </w:p>
    <w:p w:rsidR="00551420" w:rsidRDefault="00CE5468">
      <w:pPr>
        <w:pStyle w:val="a4"/>
        <w:numPr>
          <w:ilvl w:val="0"/>
          <w:numId w:val="9"/>
        </w:numPr>
        <w:tabs>
          <w:tab w:val="left" w:pos="1376"/>
        </w:tabs>
        <w:spacing w:line="242" w:lineRule="auto"/>
        <w:ind w:right="107" w:firstLine="707"/>
        <w:rPr>
          <w:sz w:val="28"/>
        </w:rPr>
      </w:pPr>
      <w:r>
        <w:rPr>
          <w:sz w:val="28"/>
        </w:rPr>
        <w:t>непонимание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благоустройства;</w:t>
      </w:r>
    </w:p>
    <w:p w:rsidR="00551420" w:rsidRDefault="00CE5468">
      <w:pPr>
        <w:pStyle w:val="a4"/>
        <w:numPr>
          <w:ilvl w:val="0"/>
          <w:numId w:val="9"/>
        </w:numPr>
        <w:tabs>
          <w:tab w:val="left" w:pos="1193"/>
        </w:tabs>
        <w:spacing w:line="317" w:lineRule="exact"/>
        <w:ind w:left="1192" w:right="0" w:hanging="164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64"/>
          <w:sz w:val="28"/>
        </w:rPr>
        <w:t xml:space="preserve"> </w:t>
      </w:r>
      <w:r>
        <w:rPr>
          <w:sz w:val="28"/>
        </w:rPr>
        <w:t>требованиях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благоустройства;</w:t>
      </w:r>
    </w:p>
    <w:p w:rsidR="00551420" w:rsidRDefault="00CE5468">
      <w:pPr>
        <w:pStyle w:val="a4"/>
        <w:numPr>
          <w:ilvl w:val="0"/>
          <w:numId w:val="9"/>
        </w:numPr>
        <w:tabs>
          <w:tab w:val="left" w:pos="1357"/>
        </w:tabs>
        <w:ind w:firstLine="708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информационно-телекоммуникационных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технологий.</w:t>
      </w:r>
    </w:p>
    <w:p w:rsidR="00551420" w:rsidRDefault="00CE5468">
      <w:pPr>
        <w:pStyle w:val="a3"/>
        <w:ind w:right="105" w:firstLine="708"/>
      </w:pPr>
      <w:r>
        <w:t>Решением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должностными лицами контрольного (надзорного) органа 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контроля.</w:t>
      </w:r>
    </w:p>
    <w:p w:rsidR="00551420" w:rsidRDefault="00CE5468">
      <w:pPr>
        <w:pStyle w:val="a4"/>
        <w:numPr>
          <w:ilvl w:val="1"/>
          <w:numId w:val="10"/>
        </w:numPr>
        <w:tabs>
          <w:tab w:val="left" w:pos="1560"/>
        </w:tabs>
        <w:ind w:right="107" w:firstLine="62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планируется:</w:t>
      </w:r>
    </w:p>
    <w:p w:rsidR="00551420" w:rsidRDefault="00CE5468">
      <w:pPr>
        <w:pStyle w:val="a4"/>
        <w:numPr>
          <w:ilvl w:val="0"/>
          <w:numId w:val="8"/>
        </w:numPr>
        <w:tabs>
          <w:tab w:val="left" w:pos="1340"/>
        </w:tabs>
        <w:ind w:right="102" w:firstLine="628"/>
        <w:jc w:val="both"/>
        <w:rPr>
          <w:sz w:val="28"/>
        </w:rPr>
      </w:pP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официальном сайте администрации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z w:val="28"/>
        </w:rPr>
        <w:t xml:space="preserve"> </w:t>
      </w:r>
      <w:r>
        <w:rPr>
          <w:sz w:val="28"/>
        </w:rPr>
        <w:t>в информационно</w:t>
      </w:r>
      <w:r w:rsidR="006521C9">
        <w:rPr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67"/>
          <w:sz w:val="28"/>
        </w:rPr>
        <w:t xml:space="preserve"> </w:t>
      </w:r>
      <w:r>
        <w:rPr>
          <w:sz w:val="28"/>
        </w:rPr>
        <w:t>сайт):</w:t>
      </w:r>
    </w:p>
    <w:p w:rsidR="00551420" w:rsidRDefault="00CE5468">
      <w:pPr>
        <w:pStyle w:val="a3"/>
        <w:ind w:right="105" w:firstLine="628"/>
      </w:pPr>
      <w:r>
        <w:t>а)</w:t>
      </w:r>
      <w:r>
        <w:rPr>
          <w:spacing w:val="19"/>
        </w:rPr>
        <w:t xml:space="preserve"> </w:t>
      </w:r>
      <w:r>
        <w:t>обновление</w:t>
      </w:r>
      <w:r>
        <w:rPr>
          <w:spacing w:val="17"/>
        </w:rPr>
        <w:t xml:space="preserve"> </w:t>
      </w:r>
      <w:r>
        <w:t>(при</w:t>
      </w:r>
      <w:r>
        <w:rPr>
          <w:spacing w:val="17"/>
        </w:rPr>
        <w:t xml:space="preserve"> </w:t>
      </w:r>
      <w:r>
        <w:t>необходимости)</w:t>
      </w:r>
      <w:r>
        <w:rPr>
          <w:spacing w:val="19"/>
        </w:rPr>
        <w:t xml:space="preserve"> </w:t>
      </w:r>
      <w:r>
        <w:t>перечня</w:t>
      </w:r>
      <w:r>
        <w:rPr>
          <w:spacing w:val="20"/>
        </w:rPr>
        <w:t xml:space="preserve"> </w:t>
      </w:r>
      <w:r>
        <w:t>наименований,</w:t>
      </w:r>
      <w:r>
        <w:rPr>
          <w:spacing w:val="19"/>
        </w:rPr>
        <w:t xml:space="preserve"> </w:t>
      </w:r>
      <w:r>
        <w:t>реквизитов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(положений)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лицах,</w:t>
      </w:r>
      <w:r>
        <w:rPr>
          <w:spacing w:val="-67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>муниципальный</w:t>
      </w:r>
      <w:r>
        <w:rPr>
          <w:spacing w:val="-1"/>
        </w:rPr>
        <w:t xml:space="preserve"> </w:t>
      </w:r>
      <w:r>
        <w:t>контроль,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контактных</w:t>
      </w:r>
      <w:r>
        <w:rPr>
          <w:spacing w:val="-3"/>
        </w:rPr>
        <w:t xml:space="preserve"> </w:t>
      </w:r>
      <w:r>
        <w:t>данных;</w:t>
      </w:r>
    </w:p>
    <w:p w:rsidR="00551420" w:rsidRDefault="00CE5468">
      <w:pPr>
        <w:pStyle w:val="a3"/>
        <w:ind w:right="104" w:firstLine="628"/>
      </w:pPr>
      <w:r>
        <w:t>б) своевременное размещение планов проведения плановых проверок,</w:t>
      </w:r>
      <w:r>
        <w:rPr>
          <w:spacing w:val="1"/>
        </w:rPr>
        <w:t xml:space="preserve"> </w:t>
      </w:r>
      <w:r>
        <w:t>результатов проверок, подготовка развернутых ответов на часто задаваемые</w:t>
      </w:r>
      <w:r>
        <w:rPr>
          <w:spacing w:val="1"/>
        </w:rPr>
        <w:t xml:space="preserve"> </w:t>
      </w:r>
      <w:r>
        <w:t>вопросы;</w:t>
      </w:r>
    </w:p>
    <w:p w:rsidR="00551420" w:rsidRDefault="00CE5468">
      <w:pPr>
        <w:pStyle w:val="a3"/>
        <w:ind w:right="106" w:firstLine="629"/>
      </w:pPr>
      <w:r>
        <w:t>в)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подконтрольных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новостной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интернет-сайта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законодательства;</w:t>
      </w:r>
    </w:p>
    <w:p w:rsidR="00551420" w:rsidRDefault="00CE5468">
      <w:pPr>
        <w:pStyle w:val="a4"/>
        <w:numPr>
          <w:ilvl w:val="0"/>
          <w:numId w:val="8"/>
        </w:numPr>
        <w:tabs>
          <w:tab w:val="left" w:pos="1563"/>
        </w:tabs>
        <w:ind w:firstLine="628"/>
        <w:jc w:val="both"/>
        <w:rPr>
          <w:sz w:val="28"/>
        </w:rPr>
      </w:pPr>
      <w:r>
        <w:rPr>
          <w:sz w:val="28"/>
        </w:rPr>
        <w:t xml:space="preserve">устное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консультирование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     лиц     и     (или)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 требований;</w:t>
      </w:r>
    </w:p>
    <w:p w:rsidR="00551420" w:rsidRDefault="00CE5468">
      <w:pPr>
        <w:pStyle w:val="a4"/>
        <w:numPr>
          <w:ilvl w:val="0"/>
          <w:numId w:val="8"/>
        </w:numPr>
        <w:tabs>
          <w:tab w:val="left" w:pos="1313"/>
        </w:tabs>
        <w:ind w:firstLine="628"/>
        <w:jc w:val="both"/>
        <w:rPr>
          <w:sz w:val="28"/>
        </w:rPr>
      </w:pPr>
      <w:r>
        <w:rPr>
          <w:sz w:val="28"/>
        </w:rPr>
        <w:t>ежегодное обобщение правоприменительной практики с 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 часто встречающихся случаев нарушений обязательных требований</w:t>
      </w:r>
      <w:r>
        <w:rPr>
          <w:spacing w:val="-67"/>
          <w:sz w:val="28"/>
        </w:rPr>
        <w:t xml:space="preserve"> </w:t>
      </w:r>
      <w:r>
        <w:rPr>
          <w:sz w:val="28"/>
        </w:rPr>
        <w:t>с рекомендациями в отношении мер, которые должны приниматься в 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таких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нарушений;</w:t>
      </w:r>
    </w:p>
    <w:p w:rsidR="00551420" w:rsidRDefault="00CE5468">
      <w:pPr>
        <w:pStyle w:val="a4"/>
        <w:numPr>
          <w:ilvl w:val="0"/>
          <w:numId w:val="8"/>
        </w:numPr>
        <w:tabs>
          <w:tab w:val="left" w:pos="1505"/>
        </w:tabs>
        <w:ind w:firstLine="628"/>
        <w:jc w:val="both"/>
        <w:rPr>
          <w:sz w:val="28"/>
        </w:rPr>
      </w:pP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предостережений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требований.</w:t>
      </w:r>
    </w:p>
    <w:p w:rsidR="00551420" w:rsidRPr="00692090" w:rsidRDefault="00CE5468" w:rsidP="00692090">
      <w:pPr>
        <w:pStyle w:val="a4"/>
        <w:numPr>
          <w:ilvl w:val="1"/>
          <w:numId w:val="10"/>
        </w:numPr>
        <w:tabs>
          <w:tab w:val="left" w:pos="1673"/>
        </w:tabs>
        <w:ind w:right="102" w:firstLine="698"/>
        <w:rPr>
          <w:sz w:val="28"/>
        </w:rPr>
        <w:sectPr w:rsidR="00551420" w:rsidRPr="00692090">
          <w:headerReference w:type="default" r:id="rId7"/>
          <w:pgSz w:w="11910" w:h="16840"/>
          <w:pgMar w:top="1040" w:right="740" w:bottom="280" w:left="1380" w:header="713" w:footer="0" w:gutter="0"/>
          <w:pgNumType w:start="2"/>
          <w:cols w:space="720"/>
        </w:sectPr>
      </w:pPr>
      <w:r w:rsidRPr="00692090">
        <w:rPr>
          <w:sz w:val="28"/>
        </w:rPr>
        <w:t>С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учетом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запланированных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на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2022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год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профилактических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мероприятий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при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осуществлении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муниципального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контроля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ожидается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существенное повышение уровня информированности контролируемых лиц,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что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положительно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скажется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на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росте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экономического,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инвестиционного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и</w:t>
      </w:r>
      <w:r w:rsidRPr="00692090">
        <w:rPr>
          <w:spacing w:val="-67"/>
          <w:sz w:val="28"/>
        </w:rPr>
        <w:t xml:space="preserve"> </w:t>
      </w:r>
      <w:r w:rsidRPr="00692090">
        <w:rPr>
          <w:sz w:val="28"/>
        </w:rPr>
        <w:t>градостроительного</w:t>
      </w:r>
      <w:r w:rsidRPr="00692090">
        <w:rPr>
          <w:spacing w:val="1"/>
          <w:sz w:val="28"/>
        </w:rPr>
        <w:t xml:space="preserve"> </w:t>
      </w:r>
      <w:r w:rsidRPr="00692090">
        <w:rPr>
          <w:sz w:val="28"/>
        </w:rPr>
        <w:t>потенциала</w:t>
      </w:r>
      <w:r w:rsidRPr="00692090">
        <w:rPr>
          <w:spacing w:val="1"/>
          <w:sz w:val="28"/>
        </w:rPr>
        <w:t xml:space="preserve"> </w:t>
      </w:r>
      <w:r w:rsidR="007C3D02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92090">
        <w:rPr>
          <w:spacing w:val="1"/>
          <w:sz w:val="28"/>
        </w:rPr>
        <w:t>.</w:t>
      </w:r>
    </w:p>
    <w:p w:rsidR="00551420" w:rsidRDefault="00551420">
      <w:pPr>
        <w:pStyle w:val="a3"/>
        <w:spacing w:before="2"/>
        <w:ind w:left="0"/>
        <w:jc w:val="left"/>
        <w:rPr>
          <w:sz w:val="9"/>
        </w:rPr>
      </w:pPr>
    </w:p>
    <w:p w:rsidR="00551420" w:rsidRDefault="00CE5468">
      <w:pPr>
        <w:pStyle w:val="a3"/>
        <w:spacing w:before="89"/>
        <w:ind w:left="3504" w:right="1026" w:hanging="2249"/>
        <w:jc w:val="left"/>
      </w:pPr>
      <w:bookmarkStart w:id="1" w:name="Раздел_3._Цели_и_задачи_реализации_прогр"/>
      <w:bookmarkEnd w:id="1"/>
      <w:r>
        <w:t>Раздел 3. Цели и задачи реализации программы профилактики</w:t>
      </w:r>
      <w:r>
        <w:rPr>
          <w:spacing w:val="-67"/>
        </w:rPr>
        <w:t xml:space="preserve"> </w:t>
      </w:r>
      <w:bookmarkStart w:id="2" w:name="рисков_причинения_вреда"/>
      <w:bookmarkEnd w:id="2"/>
      <w:r>
        <w:t>рисков</w:t>
      </w:r>
      <w:r>
        <w:rPr>
          <w:spacing w:val="-5"/>
        </w:rPr>
        <w:t xml:space="preserve"> </w:t>
      </w:r>
      <w:r>
        <w:t>причинения</w:t>
      </w:r>
      <w:r>
        <w:rPr>
          <w:spacing w:val="-3"/>
        </w:rPr>
        <w:t xml:space="preserve"> </w:t>
      </w:r>
      <w:r>
        <w:t>вреда</w:t>
      </w:r>
    </w:p>
    <w:p w:rsidR="00551420" w:rsidRDefault="00551420">
      <w:pPr>
        <w:pStyle w:val="a3"/>
        <w:ind w:left="0"/>
        <w:jc w:val="left"/>
        <w:rPr>
          <w:sz w:val="26"/>
        </w:rPr>
      </w:pPr>
    </w:p>
    <w:p w:rsidR="00551420" w:rsidRDefault="00CE5468">
      <w:pPr>
        <w:pStyle w:val="a4"/>
        <w:numPr>
          <w:ilvl w:val="1"/>
          <w:numId w:val="7"/>
        </w:numPr>
        <w:tabs>
          <w:tab w:val="left" w:pos="1371"/>
        </w:tabs>
        <w:spacing w:line="322" w:lineRule="exact"/>
        <w:ind w:right="0"/>
        <w:rPr>
          <w:sz w:val="28"/>
        </w:rPr>
      </w:pPr>
      <w:r>
        <w:rPr>
          <w:sz w:val="28"/>
        </w:rPr>
        <w:t>Целями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551420" w:rsidRDefault="00CE5468">
      <w:pPr>
        <w:pStyle w:val="a4"/>
        <w:numPr>
          <w:ilvl w:val="0"/>
          <w:numId w:val="6"/>
        </w:numPr>
        <w:tabs>
          <w:tab w:val="left" w:pos="1342"/>
        </w:tabs>
        <w:ind w:firstLine="55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лицами обязательных требований, а также минимизация риска 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нарушениями обязательных требований (снижение потенциальной выгоды от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нарушений).</w:t>
      </w:r>
    </w:p>
    <w:p w:rsidR="00551420" w:rsidRDefault="00CE5468">
      <w:pPr>
        <w:pStyle w:val="a4"/>
        <w:numPr>
          <w:ilvl w:val="0"/>
          <w:numId w:val="6"/>
        </w:numPr>
        <w:tabs>
          <w:tab w:val="left" w:pos="1357"/>
        </w:tabs>
        <w:ind w:firstLine="557"/>
        <w:jc w:val="both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551420" w:rsidRDefault="00CE5468">
      <w:pPr>
        <w:pStyle w:val="a4"/>
        <w:numPr>
          <w:ilvl w:val="0"/>
          <w:numId w:val="6"/>
        </w:numPr>
        <w:tabs>
          <w:tab w:val="left" w:pos="1386"/>
        </w:tabs>
        <w:ind w:firstLine="557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 способах 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соблюдения.</w:t>
      </w:r>
    </w:p>
    <w:p w:rsidR="00551420" w:rsidRDefault="00CE5468">
      <w:pPr>
        <w:pStyle w:val="a4"/>
        <w:numPr>
          <w:ilvl w:val="1"/>
          <w:numId w:val="7"/>
        </w:numPr>
        <w:tabs>
          <w:tab w:val="left" w:pos="1371"/>
        </w:tabs>
        <w:spacing w:line="322" w:lineRule="exact"/>
        <w:ind w:right="0"/>
        <w:rPr>
          <w:sz w:val="28"/>
        </w:rPr>
      </w:pP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551420" w:rsidRDefault="00CE5468">
      <w:pPr>
        <w:pStyle w:val="a4"/>
        <w:numPr>
          <w:ilvl w:val="0"/>
          <w:numId w:val="5"/>
        </w:numPr>
        <w:tabs>
          <w:tab w:val="left" w:pos="1277"/>
        </w:tabs>
        <w:ind w:right="106" w:firstLine="55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551420" w:rsidRDefault="00CE5468">
      <w:pPr>
        <w:pStyle w:val="a4"/>
        <w:numPr>
          <w:ilvl w:val="0"/>
          <w:numId w:val="5"/>
        </w:numPr>
        <w:tabs>
          <w:tab w:val="left" w:pos="1450"/>
        </w:tabs>
        <w:ind w:right="106" w:firstLine="55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551420" w:rsidRDefault="00CE5468">
      <w:pPr>
        <w:pStyle w:val="a4"/>
        <w:numPr>
          <w:ilvl w:val="0"/>
          <w:numId w:val="5"/>
        </w:numPr>
        <w:tabs>
          <w:tab w:val="left" w:pos="1347"/>
        </w:tabs>
        <w:ind w:firstLine="557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7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551420" w:rsidRDefault="00551420">
      <w:pPr>
        <w:pStyle w:val="a3"/>
        <w:spacing w:before="10"/>
        <w:ind w:left="0"/>
        <w:jc w:val="left"/>
        <w:rPr>
          <w:sz w:val="27"/>
        </w:rPr>
      </w:pPr>
    </w:p>
    <w:p w:rsidR="00551420" w:rsidRDefault="00CE5468">
      <w:pPr>
        <w:pStyle w:val="a3"/>
        <w:ind w:left="3098" w:right="925" w:hanging="1325"/>
        <w:jc w:val="left"/>
      </w:pPr>
      <w:bookmarkStart w:id="3" w:name="Раздел_4._Перечень_профилактических_меро"/>
      <w:bookmarkEnd w:id="3"/>
      <w:r>
        <w:t>Раздел 4. Перечень профилактических мероприятий, сроки</w:t>
      </w:r>
      <w:r>
        <w:rPr>
          <w:spacing w:val="-67"/>
        </w:rPr>
        <w:t xml:space="preserve"> </w:t>
      </w:r>
      <w:r>
        <w:t>(периодичность)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проведения</w:t>
      </w:r>
    </w:p>
    <w:p w:rsidR="00551420" w:rsidRDefault="00551420">
      <w:pPr>
        <w:pStyle w:val="a3"/>
        <w:spacing w:before="2"/>
        <w:ind w:left="0"/>
        <w:jc w:val="left"/>
        <w:rPr>
          <w:sz w:val="26"/>
        </w:rPr>
      </w:pPr>
    </w:p>
    <w:p w:rsidR="00551420" w:rsidRDefault="00CE5468">
      <w:pPr>
        <w:pStyle w:val="a4"/>
        <w:numPr>
          <w:ilvl w:val="1"/>
          <w:numId w:val="4"/>
        </w:numPr>
        <w:tabs>
          <w:tab w:val="left" w:pos="1534"/>
        </w:tabs>
        <w:ind w:right="104"/>
        <w:rPr>
          <w:sz w:val="28"/>
        </w:rPr>
      </w:pP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 на достижение целей и решение основных задач 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 планируются и осуществляются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принципов: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364"/>
        </w:tabs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об обязательных требованиях в простой исчерпывающей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вышеуказанных требований);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458"/>
        </w:tabs>
        <w:ind w:right="106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362"/>
        </w:tabs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строгая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287"/>
        </w:tabs>
        <w:ind w:firstLine="556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максимально-возможного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323"/>
        </w:tabs>
        <w:ind w:right="104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релевантности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(надзорным) органом формы профилактических мероприятий, исходя из вида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(специфика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оптимальный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коммуникации);</w:t>
      </w:r>
    </w:p>
    <w:p w:rsidR="00551420" w:rsidRDefault="00551420">
      <w:pPr>
        <w:jc w:val="both"/>
        <w:rPr>
          <w:sz w:val="28"/>
        </w:rPr>
        <w:sectPr w:rsidR="00551420">
          <w:pgSz w:w="11910" w:h="16840"/>
          <w:pgMar w:top="1040" w:right="740" w:bottom="280" w:left="1380" w:header="713" w:footer="0" w:gutter="0"/>
          <w:cols w:space="720"/>
        </w:sectPr>
      </w:pPr>
    </w:p>
    <w:p w:rsidR="00551420" w:rsidRDefault="00551420">
      <w:pPr>
        <w:pStyle w:val="a3"/>
        <w:spacing w:before="2"/>
        <w:ind w:left="0"/>
        <w:jc w:val="left"/>
        <w:rPr>
          <w:sz w:val="9"/>
        </w:rPr>
      </w:pPr>
    </w:p>
    <w:p w:rsidR="00551420" w:rsidRDefault="00CE5468">
      <w:pPr>
        <w:pStyle w:val="a4"/>
        <w:numPr>
          <w:ilvl w:val="0"/>
          <w:numId w:val="3"/>
        </w:numPr>
        <w:tabs>
          <w:tab w:val="left" w:pos="1184"/>
        </w:tabs>
        <w:spacing w:before="89" w:line="322" w:lineRule="exact"/>
        <w:ind w:left="1183" w:right="0" w:hanging="306"/>
        <w:rPr>
          <w:sz w:val="28"/>
        </w:rPr>
      </w:pPr>
      <w:r>
        <w:rPr>
          <w:sz w:val="28"/>
        </w:rPr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программы;</w:t>
      </w:r>
    </w:p>
    <w:p w:rsidR="00551420" w:rsidRDefault="00CE5468">
      <w:pPr>
        <w:pStyle w:val="a4"/>
        <w:numPr>
          <w:ilvl w:val="0"/>
          <w:numId w:val="3"/>
        </w:numPr>
        <w:tabs>
          <w:tab w:val="left" w:pos="1282"/>
        </w:tabs>
        <w:ind w:right="106" w:firstLine="556"/>
        <w:rPr>
          <w:sz w:val="28"/>
        </w:rPr>
      </w:pPr>
      <w:r>
        <w:rPr>
          <w:sz w:val="28"/>
        </w:rPr>
        <w:t>принцип</w:t>
      </w:r>
      <w:r>
        <w:rPr>
          <w:spacing w:val="25"/>
          <w:sz w:val="28"/>
        </w:rPr>
        <w:t xml:space="preserve"> </w:t>
      </w:r>
      <w:r>
        <w:rPr>
          <w:sz w:val="28"/>
        </w:rPr>
        <w:t>периодичности</w:t>
      </w:r>
      <w:r>
        <w:rPr>
          <w:spacing w:val="23"/>
          <w:sz w:val="28"/>
        </w:rPr>
        <w:t xml:space="preserve"> </w:t>
      </w:r>
      <w:r>
        <w:rPr>
          <w:sz w:val="28"/>
        </w:rPr>
        <w:t>-</w:t>
      </w:r>
      <w:r>
        <w:rPr>
          <w:spacing w:val="22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22"/>
          <w:sz w:val="28"/>
        </w:rPr>
        <w:t xml:space="preserve"> </w:t>
      </w:r>
      <w:r>
        <w:rPr>
          <w:sz w:val="28"/>
        </w:rPr>
        <w:t>безусловной</w:t>
      </w:r>
      <w:r>
        <w:rPr>
          <w:spacing w:val="23"/>
          <w:sz w:val="28"/>
        </w:rPr>
        <w:t xml:space="preserve"> </w:t>
      </w:r>
      <w:r>
        <w:rPr>
          <w:sz w:val="28"/>
        </w:rPr>
        <w:t>регулярности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p w:rsidR="00551420" w:rsidRDefault="00CE5468">
      <w:pPr>
        <w:pStyle w:val="a4"/>
        <w:numPr>
          <w:ilvl w:val="1"/>
          <w:numId w:val="4"/>
        </w:numPr>
        <w:tabs>
          <w:tab w:val="left" w:pos="1555"/>
          <w:tab w:val="left" w:pos="1556"/>
        </w:tabs>
        <w:spacing w:line="242" w:lineRule="auto"/>
        <w:ind w:right="106"/>
        <w:rPr>
          <w:sz w:val="28"/>
        </w:rPr>
      </w:pPr>
      <w:r>
        <w:rPr>
          <w:sz w:val="28"/>
        </w:rPr>
        <w:t>Перечень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53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2022</w:t>
      </w:r>
      <w:r>
        <w:rPr>
          <w:spacing w:val="56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1"/>
          <w:sz w:val="28"/>
        </w:rPr>
        <w:t xml:space="preserve"> </w:t>
      </w:r>
      <w:r>
        <w:rPr>
          <w:sz w:val="28"/>
        </w:rPr>
        <w:t>№ 1 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программе.</w:t>
      </w:r>
    </w:p>
    <w:p w:rsidR="00551420" w:rsidRDefault="00CE5468">
      <w:pPr>
        <w:pStyle w:val="a3"/>
        <w:spacing w:line="316" w:lineRule="exact"/>
        <w:ind w:left="0" w:right="10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551420" w:rsidRDefault="00551420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551420">
        <w:trPr>
          <w:trHeight w:val="755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523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467" w:right="242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</w:tbl>
    <w:p w:rsidR="00551420" w:rsidRDefault="00551420">
      <w:pPr>
        <w:pStyle w:val="a3"/>
        <w:spacing w:before="1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551420">
        <w:trPr>
          <w:trHeight w:val="479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420">
        <w:trPr>
          <w:trHeight w:val="757"/>
        </w:trPr>
        <w:tc>
          <w:tcPr>
            <w:tcW w:w="499" w:type="dxa"/>
            <w:vMerge w:val="restart"/>
          </w:tcPr>
          <w:p w:rsidR="00551420" w:rsidRDefault="00551420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237"/>
              <w:rPr>
                <w:sz w:val="24"/>
              </w:rPr>
            </w:pPr>
            <w:r>
              <w:rPr>
                <w:sz w:val="24"/>
              </w:rPr>
              <w:t>Размещение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</w:p>
        </w:tc>
        <w:tc>
          <w:tcPr>
            <w:tcW w:w="2124" w:type="dxa"/>
          </w:tcPr>
          <w:p w:rsidR="00551420" w:rsidRDefault="0055142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:rsidR="00551420" w:rsidRDefault="00CE5468">
            <w:pPr>
              <w:pStyle w:val="TableParagraph"/>
              <w:spacing w:before="97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1643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437"/>
              <w:rPr>
                <w:sz w:val="24"/>
              </w:rPr>
            </w:pPr>
            <w:r>
              <w:rPr>
                <w:sz w:val="24"/>
              </w:rPr>
              <w:t>тексты нормативных правовых 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</w:tr>
      <w:tr w:rsidR="00551420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410"/>
              <w:rPr>
                <w:sz w:val="24"/>
              </w:rPr>
            </w:pPr>
            <w:r>
              <w:rPr>
                <w:sz w:val="24"/>
              </w:rPr>
              <w:t>сведения об изменениях, внесенных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нормативные правовые 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 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контроля, о сроках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271" w:right="243" w:firstLine="393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550146">
            <w:pPr>
              <w:pStyle w:val="TableParagraph"/>
              <w:spacing w:before="95"/>
              <w:ind w:left="62" w:right="104"/>
              <w:rPr>
                <w:sz w:val="24"/>
              </w:rPr>
            </w:pPr>
            <w:hyperlink r:id="rId8">
              <w:r w:rsidR="00CE5468">
                <w:rPr>
                  <w:sz w:val="24"/>
                </w:rPr>
                <w:t xml:space="preserve">перечень </w:t>
              </w:r>
            </w:hyperlink>
            <w:r w:rsidR="00CE5468">
              <w:rPr>
                <w:sz w:val="24"/>
              </w:rPr>
              <w:t>нормативных правовых актов с</w:t>
            </w:r>
            <w:r w:rsidR="00CE5468">
              <w:rPr>
                <w:spacing w:val="-57"/>
                <w:sz w:val="24"/>
              </w:rPr>
              <w:t xml:space="preserve"> </w:t>
            </w:r>
            <w:r w:rsidR="00CE5468">
              <w:rPr>
                <w:sz w:val="24"/>
              </w:rPr>
              <w:t>указанием структурных единиц этих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актов,</w:t>
            </w:r>
            <w:r w:rsidR="00CE5468">
              <w:rPr>
                <w:spacing w:val="-1"/>
                <w:sz w:val="24"/>
              </w:rPr>
              <w:t xml:space="preserve"> </w:t>
            </w:r>
            <w:r w:rsidR="00CE5468">
              <w:rPr>
                <w:sz w:val="24"/>
              </w:rPr>
              <w:t>содержащих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обязательные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требования,</w:t>
            </w:r>
            <w:r w:rsidR="00CE5468">
              <w:rPr>
                <w:spacing w:val="-6"/>
                <w:sz w:val="24"/>
              </w:rPr>
              <w:t xml:space="preserve"> </w:t>
            </w:r>
            <w:r w:rsidR="00CE5468">
              <w:rPr>
                <w:sz w:val="24"/>
              </w:rPr>
              <w:t>оценка</w:t>
            </w:r>
            <w:r w:rsidR="00CE5468">
              <w:rPr>
                <w:spacing w:val="-6"/>
                <w:sz w:val="24"/>
              </w:rPr>
              <w:t xml:space="preserve"> </w:t>
            </w:r>
            <w:r w:rsidR="00CE5468">
              <w:rPr>
                <w:sz w:val="24"/>
              </w:rPr>
              <w:t>соблюдения</w:t>
            </w:r>
            <w:r w:rsidR="00CE5468">
              <w:rPr>
                <w:spacing w:val="-5"/>
                <w:sz w:val="24"/>
              </w:rPr>
              <w:t xml:space="preserve"> </w:t>
            </w:r>
            <w:r w:rsidR="00CE5468">
              <w:rPr>
                <w:sz w:val="24"/>
              </w:rPr>
              <w:t>которых</w:t>
            </w:r>
            <w:r w:rsidR="00CE5468">
              <w:rPr>
                <w:spacing w:val="-57"/>
                <w:sz w:val="24"/>
              </w:rPr>
              <w:t xml:space="preserve"> </w:t>
            </w:r>
            <w:r w:rsidR="00CE5468">
              <w:rPr>
                <w:sz w:val="24"/>
              </w:rPr>
              <w:t>является предметом контроля, а также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информацию о мерах ответственности,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применяемых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при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нарушении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обязательных требований, с текстами в</w:t>
            </w:r>
            <w:r w:rsidR="00CE5468">
              <w:rPr>
                <w:spacing w:val="1"/>
                <w:sz w:val="24"/>
              </w:rPr>
              <w:t xml:space="preserve"> </w:t>
            </w:r>
            <w:r w:rsidR="00CE5468">
              <w:rPr>
                <w:sz w:val="24"/>
              </w:rPr>
              <w:t>действующей редакции;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196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отнесения объектов контроля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551420" w:rsidRDefault="00551420">
      <w:pPr>
        <w:jc w:val="center"/>
        <w:rPr>
          <w:sz w:val="24"/>
        </w:rPr>
        <w:sectPr w:rsidR="00551420">
          <w:pgSz w:w="11910" w:h="16840"/>
          <w:pgMar w:top="1040" w:right="740" w:bottom="280" w:left="1380" w:header="713" w:footer="0" w:gutter="0"/>
          <w:cols w:space="720"/>
        </w:sectPr>
      </w:pPr>
    </w:p>
    <w:p w:rsidR="00551420" w:rsidRDefault="00551420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551420">
        <w:trPr>
          <w:trHeight w:val="479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420">
        <w:trPr>
          <w:trHeight w:val="2411"/>
        </w:trPr>
        <w:tc>
          <w:tcPr>
            <w:tcW w:w="499" w:type="dxa"/>
            <w:vMerge w:val="restart"/>
          </w:tcPr>
          <w:p w:rsidR="00551420" w:rsidRDefault="00551420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299"/>
              <w:rPr>
                <w:sz w:val="24"/>
              </w:rPr>
            </w:pPr>
            <w:r>
              <w:rPr>
                <w:sz w:val="24"/>
              </w:rPr>
              <w:t>перечень объектов контроля,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учитываемых в рамках 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 плана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категории риска;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21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485"/>
              <w:rPr>
                <w:sz w:val="24"/>
              </w:rPr>
            </w:pPr>
            <w:r>
              <w:rPr>
                <w:sz w:val="24"/>
              </w:rPr>
              <w:t>исчерпывающий перечень сведений,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 запрашиваться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контрольным (надзорным) органом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24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 по вопросам соблюдения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534"/>
              <w:rPr>
                <w:sz w:val="24"/>
              </w:rPr>
            </w:pPr>
            <w:r>
              <w:rPr>
                <w:sz w:val="24"/>
              </w:rPr>
              <w:t>сведения о порядке досудебного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 контрольного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(надзорного) органа, 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(бездействия)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должностных лиц;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510"/>
              <w:rPr>
                <w:sz w:val="24"/>
              </w:rPr>
            </w:pPr>
            <w:r>
              <w:rPr>
                <w:sz w:val="24"/>
              </w:rPr>
              <w:t>доклады, содержащие 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 правоприменительной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 контрольного (надзорного)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</w:p>
          <w:p w:rsidR="00551420" w:rsidRDefault="00CE5468">
            <w:pPr>
              <w:pStyle w:val="TableParagraph"/>
              <w:ind w:left="167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реже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510"/>
              <w:rPr>
                <w:sz w:val="24"/>
              </w:rPr>
            </w:pPr>
            <w:r>
              <w:rPr>
                <w:sz w:val="24"/>
              </w:rPr>
              <w:t>ежегодный доклад о муниципальном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контроле;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551420" w:rsidRDefault="00CE5468">
            <w:pPr>
              <w:pStyle w:val="TableParagraph"/>
              <w:ind w:left="79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551420" w:rsidRDefault="00551420">
      <w:pPr>
        <w:jc w:val="center"/>
        <w:rPr>
          <w:sz w:val="24"/>
        </w:rPr>
        <w:sectPr w:rsidR="00551420">
          <w:pgSz w:w="11910" w:h="16840"/>
          <w:pgMar w:top="1040" w:right="740" w:bottom="280" w:left="1380" w:header="713" w:footer="0" w:gutter="0"/>
          <w:cols w:space="720"/>
        </w:sectPr>
      </w:pPr>
    </w:p>
    <w:p w:rsidR="00551420" w:rsidRDefault="00551420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551420">
        <w:trPr>
          <w:trHeight w:val="479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420">
        <w:trPr>
          <w:trHeight w:val="2411"/>
        </w:trPr>
        <w:tc>
          <w:tcPr>
            <w:tcW w:w="499" w:type="dxa"/>
            <w:vMerge w:val="restart"/>
          </w:tcPr>
          <w:p w:rsidR="00551420" w:rsidRDefault="00551420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239"/>
              <w:rPr>
                <w:sz w:val="24"/>
              </w:rPr>
            </w:pPr>
            <w:r>
              <w:rPr>
                <w:sz w:val="24"/>
              </w:rPr>
              <w:t>письменные разъяснения, подписанные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119" w:right="110" w:hanging="2"/>
              <w:jc w:val="center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551420" w:rsidRDefault="00CE5468">
            <w:pPr>
              <w:pStyle w:val="TableParagraph"/>
              <w:ind w:left="237" w:right="22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551420" w:rsidRDefault="00CE5468">
            <w:pPr>
              <w:pStyle w:val="TableParagraph"/>
              <w:ind w:left="254" w:right="245" w:hanging="1"/>
              <w:jc w:val="center"/>
              <w:rPr>
                <w:sz w:val="24"/>
              </w:rPr>
            </w:pPr>
            <w:r>
              <w:rPr>
                <w:sz w:val="24"/>
              </w:rPr>
              <w:t>(проект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Программы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обсуждения);</w:t>
            </w:r>
          </w:p>
          <w:p w:rsidR="00551420" w:rsidRDefault="00CE5468">
            <w:pPr>
              <w:pStyle w:val="TableParagraph"/>
              <w:ind w:left="67" w:right="57"/>
              <w:jc w:val="center"/>
              <w:rPr>
                <w:sz w:val="24"/>
              </w:rPr>
            </w:pPr>
            <w:r>
              <w:rPr>
                <w:sz w:val="24"/>
              </w:rPr>
              <w:t>в течение 5 дней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142"/>
              <w:rPr>
                <w:sz w:val="24"/>
              </w:rPr>
            </w:pPr>
            <w:r>
              <w:rPr>
                <w:sz w:val="24"/>
              </w:rPr>
              <w:t>Ежегодные планы проведения плановых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контрольных (надзорных)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225" w:right="216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 15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 w:rsidR="00551420" w:rsidRDefault="00CE5468">
            <w:pPr>
              <w:pStyle w:val="TableParagraph"/>
              <w:ind w:left="103" w:right="93" w:hanging="1"/>
              <w:jc w:val="center"/>
              <w:rPr>
                <w:sz w:val="24"/>
              </w:rPr>
            </w:pPr>
            <w:r>
              <w:rPr>
                <w:sz w:val="24"/>
              </w:rPr>
              <w:t>предшествующего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  <w:vMerge w:val="restart"/>
          </w:tcPr>
          <w:p w:rsidR="00551420" w:rsidRDefault="00CE5468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54"/>
              <w:rPr>
                <w:sz w:val="24"/>
              </w:rPr>
            </w:pPr>
            <w:r>
              <w:rPr>
                <w:sz w:val="24"/>
              </w:rPr>
              <w:t>Информирование контролируемых лиц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иных заинтересованных лиц по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соблюдения обязательных 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посредством:</w:t>
            </w:r>
          </w:p>
        </w:tc>
        <w:tc>
          <w:tcPr>
            <w:tcW w:w="2124" w:type="dxa"/>
          </w:tcPr>
          <w:p w:rsidR="00551420" w:rsidRDefault="0055142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551420" w:rsidRDefault="00CE5468" w:rsidP="007C3D02">
            <w:pPr>
              <w:pStyle w:val="TableParagraph"/>
              <w:spacing w:before="97"/>
              <w:ind w:left="62" w:right="257"/>
              <w:rPr>
                <w:sz w:val="24"/>
              </w:rPr>
            </w:pPr>
            <w:r>
              <w:rPr>
                <w:sz w:val="24"/>
              </w:rPr>
              <w:t>публикаций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сайте и в газете </w:t>
            </w:r>
            <w:r w:rsidR="007C3D02">
              <w:rPr>
                <w:sz w:val="24"/>
              </w:rPr>
              <w:t>«вестник Харайгунского МО»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37" w:right="277" w:hanging="536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551420" w:rsidRDefault="00551420">
      <w:pPr>
        <w:jc w:val="center"/>
        <w:rPr>
          <w:sz w:val="24"/>
        </w:rPr>
        <w:sectPr w:rsidR="00551420">
          <w:pgSz w:w="11910" w:h="16840"/>
          <w:pgMar w:top="1040" w:right="740" w:bottom="280" w:left="1380" w:header="713" w:footer="0" w:gutter="0"/>
          <w:cols w:space="720"/>
        </w:sectPr>
      </w:pPr>
    </w:p>
    <w:p w:rsidR="00551420" w:rsidRDefault="00551420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551420">
        <w:trPr>
          <w:trHeight w:val="479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1420">
        <w:trPr>
          <w:trHeight w:val="2421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91"/>
              <w:rPr>
                <w:sz w:val="24"/>
              </w:rPr>
            </w:pPr>
            <w:r>
              <w:rPr>
                <w:sz w:val="24"/>
              </w:rPr>
              <w:t>Обобщение контрольным (надзорным)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органом правоприменительной практики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осуществления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242" w:right="234" w:hanging="1"/>
              <w:jc w:val="center"/>
              <w:rPr>
                <w:sz w:val="24"/>
              </w:rPr>
            </w:pPr>
            <w:r>
              <w:rPr>
                <w:sz w:val="24"/>
              </w:rPr>
              <w:t>ежегодно,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551420" w:rsidRDefault="00CE5468">
            <w:pPr>
              <w:pStyle w:val="TableParagraph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1050"/>
              <w:rPr>
                <w:sz w:val="24"/>
              </w:rPr>
            </w:pPr>
            <w:r>
              <w:rPr>
                <w:sz w:val="24"/>
              </w:rPr>
              <w:t>Объявление предостережения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недопустимости 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83" w:right="73" w:hanging="3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3508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5"/>
              <w:ind w:left="62" w:right="66"/>
              <w:rPr>
                <w:sz w:val="24"/>
              </w:rPr>
            </w:pPr>
            <w:r>
              <w:rPr>
                <w:sz w:val="24"/>
              </w:rPr>
              <w:t>Консультирование должностным 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 (надзорного) органа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конференц-связи,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 в ходе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 (надзорного) мероприятия)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осуществлением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в отношении 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5"/>
              <w:ind w:left="124" w:right="11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131"/>
              <w:rPr>
                <w:sz w:val="24"/>
              </w:rPr>
            </w:pPr>
            <w:r>
              <w:rPr>
                <w:sz w:val="24"/>
              </w:rPr>
              <w:t>Проведение 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визитов в отношении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контролируемых лиц, приступающих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 сфере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3" w:right="76"/>
              <w:jc w:val="center"/>
              <w:rPr>
                <w:sz w:val="24"/>
              </w:rPr>
            </w:pPr>
            <w:r>
              <w:rPr>
                <w:sz w:val="24"/>
              </w:rPr>
              <w:t>не реже чем 2 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год (I и 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551420">
        <w:trPr>
          <w:trHeight w:val="2411"/>
        </w:trPr>
        <w:tc>
          <w:tcPr>
            <w:tcW w:w="499" w:type="dxa"/>
          </w:tcPr>
          <w:p w:rsidR="00551420" w:rsidRDefault="00CE5468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397" w:type="dxa"/>
          </w:tcPr>
          <w:p w:rsidR="00551420" w:rsidRDefault="00CE5468">
            <w:pPr>
              <w:pStyle w:val="TableParagraph"/>
              <w:spacing w:before="97"/>
              <w:ind w:left="62" w:right="149"/>
              <w:rPr>
                <w:sz w:val="24"/>
              </w:rPr>
            </w:pPr>
            <w:r>
              <w:rPr>
                <w:sz w:val="24"/>
              </w:rPr>
              <w:t>Разработка и утверждение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 рисков причинения вреда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(ущерба) охраняемым 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 по муниципальному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551420" w:rsidRDefault="00CE5468">
            <w:pPr>
              <w:pStyle w:val="TableParagraph"/>
              <w:spacing w:before="97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551420" w:rsidRDefault="00CE5468">
            <w:pPr>
              <w:pStyle w:val="TableParagraph"/>
              <w:ind w:left="134" w:right="128" w:firstLine="3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551420" w:rsidRDefault="00CE5468">
            <w:pPr>
              <w:pStyle w:val="TableParagraph"/>
              <w:ind w:left="237" w:right="230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(утверждение)</w:t>
            </w:r>
          </w:p>
        </w:tc>
        <w:tc>
          <w:tcPr>
            <w:tcW w:w="2268" w:type="dxa"/>
          </w:tcPr>
          <w:p w:rsidR="00551420" w:rsidRDefault="00CE5468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551420" w:rsidRDefault="00551420">
      <w:pPr>
        <w:pStyle w:val="a3"/>
        <w:spacing w:before="8"/>
        <w:ind w:left="0"/>
        <w:jc w:val="left"/>
        <w:rPr>
          <w:sz w:val="17"/>
        </w:rPr>
      </w:pPr>
    </w:p>
    <w:p w:rsidR="00551420" w:rsidRDefault="00CE5468">
      <w:pPr>
        <w:pStyle w:val="a3"/>
        <w:spacing w:before="89"/>
        <w:ind w:left="2575" w:right="646" w:hanging="1707"/>
        <w:jc w:val="left"/>
      </w:pPr>
      <w:r>
        <w:t>Раздел 5. Показатели результативности и эффективности программы</w:t>
      </w:r>
      <w:r>
        <w:rPr>
          <w:spacing w:val="-67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вреда</w:t>
      </w:r>
    </w:p>
    <w:p w:rsidR="00551420" w:rsidRDefault="00551420">
      <w:pPr>
        <w:sectPr w:rsidR="00551420">
          <w:pgSz w:w="11910" w:h="16840"/>
          <w:pgMar w:top="1040" w:right="740" w:bottom="280" w:left="1380" w:header="713" w:footer="0" w:gutter="0"/>
          <w:cols w:space="720"/>
        </w:sectPr>
      </w:pPr>
    </w:p>
    <w:p w:rsidR="00551420" w:rsidRDefault="00551420">
      <w:pPr>
        <w:pStyle w:val="a3"/>
        <w:spacing w:before="2"/>
        <w:ind w:left="0"/>
        <w:jc w:val="left"/>
        <w:rPr>
          <w:sz w:val="9"/>
        </w:rPr>
      </w:pPr>
    </w:p>
    <w:p w:rsidR="00551420" w:rsidRDefault="00CE5468">
      <w:pPr>
        <w:pStyle w:val="a3"/>
        <w:spacing w:before="89"/>
        <w:ind w:right="106" w:firstLine="707"/>
      </w:pPr>
      <w:r>
        <w:t>5.1.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финансирование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предусмотрено.</w:t>
      </w:r>
    </w:p>
    <w:p w:rsidR="00551420" w:rsidRDefault="00CE5468">
      <w:pPr>
        <w:pStyle w:val="a3"/>
        <w:ind w:right="104" w:firstLine="708"/>
      </w:pPr>
      <w:r>
        <w:t>Перечень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2.</w:t>
      </w:r>
    </w:p>
    <w:p w:rsidR="00551420" w:rsidRDefault="00CE5468">
      <w:pPr>
        <w:pStyle w:val="a3"/>
        <w:ind w:right="106" w:firstLine="708"/>
      </w:pPr>
      <w:r>
        <w:t>Текущее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</w:t>
      </w:r>
      <w:r w:rsidR="007C3D02">
        <w:t xml:space="preserve"> глава </w:t>
      </w:r>
      <w:r w:rsidR="007C3D02" w:rsidRPr="007C3D02">
        <w:rPr>
          <w:spacing w:val="-1"/>
        </w:rPr>
        <w:t>Харайгунского муниципального образования</w:t>
      </w:r>
      <w:r w:rsidR="0066088E">
        <w:t>.</w:t>
      </w:r>
    </w:p>
    <w:p w:rsidR="00551420" w:rsidRDefault="00CE5468">
      <w:pPr>
        <w:pStyle w:val="a3"/>
        <w:ind w:right="109" w:firstLine="708"/>
      </w:pPr>
      <w:r>
        <w:t>Мониторинг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регулярной</w:t>
      </w:r>
      <w:r>
        <w:rPr>
          <w:spacing w:val="1"/>
        </w:rPr>
        <w:t xml:space="preserve"> </w:t>
      </w:r>
      <w:r>
        <w:t>основе.</w:t>
      </w:r>
    </w:p>
    <w:p w:rsidR="00551420" w:rsidRDefault="00CE5468">
      <w:pPr>
        <w:pStyle w:val="a3"/>
        <w:ind w:right="106" w:firstLine="707"/>
      </w:pPr>
      <w:r>
        <w:t>Результаты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 об осуществлении муниципального контроля и в виде отдельного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5"/>
        </w:rPr>
        <w:t xml:space="preserve"> </w:t>
      </w:r>
      <w:r>
        <w:t>сообщения</w:t>
      </w:r>
      <w:r>
        <w:rPr>
          <w:spacing w:val="-9"/>
        </w:rPr>
        <w:t xml:space="preserve"> </w:t>
      </w:r>
      <w:r>
        <w:t>размещаются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официальном</w:t>
      </w:r>
      <w:r>
        <w:rPr>
          <w:spacing w:val="-5"/>
        </w:rPr>
        <w:t xml:space="preserve"> </w:t>
      </w:r>
      <w:r>
        <w:t>интернет-сайте.</w:t>
      </w:r>
    </w:p>
    <w:p w:rsidR="00551420" w:rsidRDefault="00551420">
      <w:pPr>
        <w:pStyle w:val="a3"/>
        <w:spacing w:before="11"/>
        <w:ind w:left="0"/>
        <w:jc w:val="left"/>
        <w:rPr>
          <w:sz w:val="27"/>
        </w:rPr>
      </w:pPr>
    </w:p>
    <w:p w:rsidR="00551420" w:rsidRDefault="00CE5468">
      <w:pPr>
        <w:pStyle w:val="a3"/>
        <w:ind w:left="0" w:right="10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551420" w:rsidRDefault="00551420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18"/>
        <w:gridCol w:w="2265"/>
        <w:gridCol w:w="1984"/>
        <w:gridCol w:w="2061"/>
      </w:tblGrid>
      <w:tr w:rsidR="00551420">
        <w:trPr>
          <w:trHeight w:val="755"/>
        </w:trPr>
        <w:tc>
          <w:tcPr>
            <w:tcW w:w="720" w:type="dxa"/>
          </w:tcPr>
          <w:p w:rsidR="00551420" w:rsidRDefault="00CE5468">
            <w:pPr>
              <w:pStyle w:val="TableParagraph"/>
              <w:spacing w:before="97"/>
              <w:ind w:left="196" w:right="17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318" w:type="dxa"/>
          </w:tcPr>
          <w:p w:rsidR="00551420" w:rsidRDefault="00CE5468">
            <w:pPr>
              <w:pStyle w:val="TableParagraph"/>
              <w:spacing w:before="97"/>
              <w:ind w:left="866" w:right="864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2265" w:type="dxa"/>
          </w:tcPr>
          <w:p w:rsidR="00551420" w:rsidRDefault="00551420">
            <w:pPr>
              <w:pStyle w:val="TableParagraph"/>
              <w:spacing w:before="4"/>
              <w:rPr>
                <w:sz w:val="20"/>
              </w:rPr>
            </w:pPr>
          </w:p>
          <w:p w:rsidR="00551420" w:rsidRDefault="00CE5468">
            <w:pPr>
              <w:pStyle w:val="TableParagraph"/>
              <w:ind w:left="561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984" w:type="dxa"/>
          </w:tcPr>
          <w:p w:rsidR="00551420" w:rsidRDefault="00551420">
            <w:pPr>
              <w:pStyle w:val="TableParagraph"/>
              <w:spacing w:before="4"/>
              <w:rPr>
                <w:sz w:val="20"/>
              </w:rPr>
            </w:pPr>
          </w:p>
          <w:p w:rsidR="00551420" w:rsidRDefault="00CE5468">
            <w:pPr>
              <w:pStyle w:val="TableParagraph"/>
              <w:ind w:left="521"/>
              <w:rPr>
                <w:sz w:val="24"/>
              </w:rPr>
            </w:pPr>
            <w:r>
              <w:rPr>
                <w:sz w:val="24"/>
              </w:rPr>
              <w:t>Функции</w:t>
            </w:r>
          </w:p>
        </w:tc>
        <w:tc>
          <w:tcPr>
            <w:tcW w:w="2061" w:type="dxa"/>
          </w:tcPr>
          <w:p w:rsidR="00551420" w:rsidRDefault="00551420">
            <w:pPr>
              <w:pStyle w:val="TableParagraph"/>
              <w:spacing w:before="4"/>
              <w:rPr>
                <w:sz w:val="20"/>
              </w:rPr>
            </w:pPr>
          </w:p>
          <w:p w:rsidR="00551420" w:rsidRDefault="00CE5468">
            <w:pPr>
              <w:pStyle w:val="TableParagraph"/>
              <w:ind w:left="130" w:right="116"/>
              <w:jc w:val="center"/>
              <w:rPr>
                <w:sz w:val="24"/>
              </w:rPr>
            </w:pPr>
            <w:r>
              <w:rPr>
                <w:sz w:val="24"/>
              </w:rPr>
              <w:t>Контакты</w:t>
            </w:r>
          </w:p>
        </w:tc>
      </w:tr>
      <w:tr w:rsidR="00551420" w:rsidTr="00547A0F">
        <w:trPr>
          <w:trHeight w:val="1653"/>
        </w:trPr>
        <w:tc>
          <w:tcPr>
            <w:tcW w:w="720" w:type="dxa"/>
          </w:tcPr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spacing w:before="4"/>
              <w:rPr>
                <w:sz w:val="38"/>
              </w:rPr>
            </w:pPr>
          </w:p>
          <w:p w:rsidR="00551420" w:rsidRDefault="00CE5468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18" w:type="dxa"/>
          </w:tcPr>
          <w:p w:rsidR="00551420" w:rsidRDefault="002411E7">
            <w:pPr>
              <w:pStyle w:val="TableParagraph"/>
              <w:ind w:left="556" w:right="184" w:hanging="351"/>
              <w:rPr>
                <w:sz w:val="24"/>
              </w:rPr>
            </w:pPr>
            <w:r>
              <w:rPr>
                <w:sz w:val="24"/>
              </w:rPr>
              <w:t>Железная Мария Сергеевна</w:t>
            </w:r>
          </w:p>
        </w:tc>
        <w:tc>
          <w:tcPr>
            <w:tcW w:w="2265" w:type="dxa"/>
          </w:tcPr>
          <w:p w:rsidR="00551420" w:rsidRDefault="002411E7">
            <w:pPr>
              <w:pStyle w:val="TableParagraph"/>
              <w:spacing w:before="97"/>
              <w:ind w:left="79" w:right="69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администрации Харайгунского МО</w:t>
            </w:r>
          </w:p>
        </w:tc>
        <w:tc>
          <w:tcPr>
            <w:tcW w:w="1984" w:type="dxa"/>
          </w:tcPr>
          <w:p w:rsidR="00551420" w:rsidRDefault="00CE5468">
            <w:pPr>
              <w:pStyle w:val="TableParagraph"/>
              <w:spacing w:before="188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551420" w:rsidRDefault="002411E7">
            <w:pPr>
              <w:pStyle w:val="TableParagraph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89500507140</w:t>
            </w:r>
          </w:p>
        </w:tc>
      </w:tr>
      <w:tr w:rsidR="00551420" w:rsidTr="00547A0F">
        <w:trPr>
          <w:trHeight w:val="1394"/>
        </w:trPr>
        <w:tc>
          <w:tcPr>
            <w:tcW w:w="720" w:type="dxa"/>
          </w:tcPr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spacing w:before="5"/>
              <w:rPr>
                <w:sz w:val="28"/>
              </w:rPr>
            </w:pPr>
          </w:p>
          <w:p w:rsidR="00551420" w:rsidRDefault="00CE5468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18" w:type="dxa"/>
          </w:tcPr>
          <w:p w:rsidR="00551420" w:rsidRDefault="00551420">
            <w:pPr>
              <w:pStyle w:val="TableParagraph"/>
              <w:spacing w:before="193" w:line="237" w:lineRule="auto"/>
              <w:ind w:left="662" w:right="168" w:hanging="468"/>
              <w:rPr>
                <w:sz w:val="24"/>
              </w:rPr>
            </w:pPr>
          </w:p>
        </w:tc>
        <w:tc>
          <w:tcPr>
            <w:tcW w:w="2265" w:type="dxa"/>
          </w:tcPr>
          <w:p w:rsidR="00551420" w:rsidRDefault="00551420">
            <w:pPr>
              <w:pStyle w:val="TableParagraph"/>
              <w:spacing w:before="97"/>
              <w:ind w:left="79" w:right="67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551420" w:rsidRDefault="00CE5468">
            <w:pPr>
              <w:pStyle w:val="TableParagraph"/>
              <w:spacing w:before="213"/>
              <w:ind w:left="236" w:right="222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551420" w:rsidRDefault="00551420">
            <w:pPr>
              <w:pStyle w:val="TableParagraph"/>
              <w:ind w:left="130" w:right="124"/>
              <w:jc w:val="center"/>
              <w:rPr>
                <w:sz w:val="24"/>
              </w:rPr>
            </w:pPr>
          </w:p>
        </w:tc>
      </w:tr>
      <w:tr w:rsidR="00551420" w:rsidTr="00547A0F">
        <w:trPr>
          <w:trHeight w:val="1523"/>
        </w:trPr>
        <w:tc>
          <w:tcPr>
            <w:tcW w:w="720" w:type="dxa"/>
          </w:tcPr>
          <w:p w:rsidR="00551420" w:rsidRDefault="00551420">
            <w:pPr>
              <w:pStyle w:val="TableParagraph"/>
              <w:rPr>
                <w:sz w:val="26"/>
              </w:rPr>
            </w:pPr>
          </w:p>
          <w:p w:rsidR="00551420" w:rsidRDefault="00551420">
            <w:pPr>
              <w:pStyle w:val="TableParagraph"/>
              <w:spacing w:before="6"/>
              <w:rPr>
                <w:sz w:val="38"/>
              </w:rPr>
            </w:pPr>
          </w:p>
          <w:p w:rsidR="00551420" w:rsidRDefault="00CE5468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18" w:type="dxa"/>
          </w:tcPr>
          <w:p w:rsidR="00551420" w:rsidRDefault="00551420">
            <w:pPr>
              <w:pStyle w:val="TableParagraph"/>
              <w:spacing w:before="167"/>
              <w:ind w:left="546" w:right="523" w:firstLine="103"/>
              <w:rPr>
                <w:sz w:val="24"/>
              </w:rPr>
            </w:pPr>
          </w:p>
        </w:tc>
        <w:tc>
          <w:tcPr>
            <w:tcW w:w="2265" w:type="dxa"/>
          </w:tcPr>
          <w:p w:rsidR="00551420" w:rsidRDefault="00551420">
            <w:pPr>
              <w:pStyle w:val="TableParagraph"/>
              <w:spacing w:before="97"/>
              <w:ind w:left="201" w:right="191" w:hanging="1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551420" w:rsidRDefault="00CE5468">
            <w:pPr>
              <w:pStyle w:val="TableParagraph"/>
              <w:spacing w:before="190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551420" w:rsidRDefault="00551420">
            <w:pPr>
              <w:pStyle w:val="TableParagraph"/>
              <w:ind w:left="131"/>
              <w:rPr>
                <w:sz w:val="24"/>
              </w:rPr>
            </w:pPr>
          </w:p>
        </w:tc>
      </w:tr>
    </w:tbl>
    <w:p w:rsidR="00551420" w:rsidRDefault="00551420">
      <w:pPr>
        <w:pStyle w:val="a3"/>
        <w:spacing w:before="6"/>
        <w:ind w:left="0"/>
        <w:jc w:val="left"/>
        <w:rPr>
          <w:sz w:val="17"/>
        </w:rPr>
      </w:pPr>
    </w:p>
    <w:p w:rsidR="00551420" w:rsidRDefault="00CE5468">
      <w:pPr>
        <w:pStyle w:val="a3"/>
        <w:spacing w:before="89"/>
        <w:ind w:right="107" w:firstLine="707"/>
      </w:pPr>
      <w:r>
        <w:t>Ожидаемый результат программы - снижение количества выявленных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муниципальными правовыми актами при увеличении количества и качества</w:t>
      </w:r>
      <w:r>
        <w:rPr>
          <w:spacing w:val="1"/>
        </w:rPr>
        <w:t xml:space="preserve"> </w:t>
      </w:r>
      <w:r>
        <w:t>проводимых</w:t>
      </w:r>
      <w:r>
        <w:rPr>
          <w:spacing w:val="-1"/>
        </w:rPr>
        <w:t xml:space="preserve"> </w:t>
      </w:r>
      <w:r>
        <w:t>профилактических мероприятий.</w:t>
      </w:r>
    </w:p>
    <w:p w:rsidR="00551420" w:rsidRDefault="00CE5468">
      <w:pPr>
        <w:pStyle w:val="a3"/>
        <w:ind w:right="106" w:firstLine="707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причиняемого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-3"/>
        </w:rPr>
        <w:t xml:space="preserve"> </w:t>
      </w:r>
      <w:r>
        <w:t>мероприятий.</w:t>
      </w:r>
    </w:p>
    <w:p w:rsidR="00551420" w:rsidRDefault="00CE5468">
      <w:pPr>
        <w:pStyle w:val="a3"/>
        <w:ind w:right="105" w:firstLine="708"/>
      </w:pPr>
      <w:r>
        <w:t>Целевые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муниципальному:</w:t>
      </w:r>
    </w:p>
    <w:p w:rsidR="00551420" w:rsidRDefault="00CE5468">
      <w:pPr>
        <w:pStyle w:val="a4"/>
        <w:numPr>
          <w:ilvl w:val="0"/>
          <w:numId w:val="2"/>
        </w:numPr>
        <w:tabs>
          <w:tab w:val="left" w:pos="1335"/>
        </w:tabs>
        <w:spacing w:line="321" w:lineRule="exact"/>
        <w:ind w:right="0" w:hanging="306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4"/>
          <w:sz w:val="28"/>
        </w:rPr>
        <w:t xml:space="preserve"> </w:t>
      </w:r>
      <w:r>
        <w:rPr>
          <w:sz w:val="28"/>
        </w:rPr>
        <w:t>шт.</w:t>
      </w:r>
    </w:p>
    <w:p w:rsidR="00551420" w:rsidRDefault="00CE5468">
      <w:pPr>
        <w:pStyle w:val="a4"/>
        <w:numPr>
          <w:ilvl w:val="0"/>
          <w:numId w:val="2"/>
        </w:numPr>
        <w:tabs>
          <w:tab w:val="left" w:pos="1668"/>
        </w:tabs>
        <w:ind w:left="321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 соблюдения обязательных требований посредством публикации 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интернет-сайте;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правоприменительной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практики;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предостережения,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профилактического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визита</w:t>
      </w:r>
      <w:r>
        <w:rPr>
          <w:spacing w:val="-3"/>
          <w:sz w:val="28"/>
        </w:rPr>
        <w:t xml:space="preserve"> </w:t>
      </w:r>
      <w:r>
        <w:rPr>
          <w:sz w:val="28"/>
        </w:rPr>
        <w:t>и пр.).</w:t>
      </w:r>
    </w:p>
    <w:p w:rsidR="00551420" w:rsidRDefault="00CE5468">
      <w:pPr>
        <w:pStyle w:val="a3"/>
        <w:spacing w:line="322" w:lineRule="exact"/>
        <w:ind w:left="1029"/>
      </w:pPr>
      <w:r>
        <w:t>Показатели</w:t>
      </w:r>
      <w:r>
        <w:rPr>
          <w:spacing w:val="-5"/>
        </w:rPr>
        <w:t xml:space="preserve"> </w:t>
      </w:r>
      <w:r>
        <w:t>эффективности:</w:t>
      </w:r>
    </w:p>
    <w:p w:rsidR="00551420" w:rsidRDefault="00CE5468">
      <w:pPr>
        <w:pStyle w:val="a4"/>
        <w:numPr>
          <w:ilvl w:val="0"/>
          <w:numId w:val="1"/>
        </w:numPr>
        <w:tabs>
          <w:tab w:val="left" w:pos="1440"/>
        </w:tabs>
        <w:spacing w:line="242" w:lineRule="auto"/>
        <w:ind w:right="107" w:firstLine="708"/>
        <w:rPr>
          <w:sz w:val="28"/>
        </w:rPr>
      </w:pPr>
      <w:r>
        <w:rPr>
          <w:sz w:val="28"/>
        </w:rPr>
        <w:t>Снижение</w:t>
      </w:r>
      <w:r>
        <w:rPr>
          <w:spacing w:val="32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3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31"/>
          <w:sz w:val="28"/>
        </w:rPr>
        <w:t xml:space="preserve"> </w:t>
      </w:r>
      <w:r>
        <w:rPr>
          <w:sz w:val="28"/>
        </w:rPr>
        <w:t>при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2"/>
          <w:sz w:val="28"/>
        </w:rPr>
        <w:t xml:space="preserve"> </w:t>
      </w:r>
      <w:r>
        <w:rPr>
          <w:sz w:val="28"/>
        </w:rPr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требований.</w:t>
      </w:r>
    </w:p>
    <w:p w:rsidR="00551420" w:rsidRDefault="00CE5468">
      <w:pPr>
        <w:pStyle w:val="a4"/>
        <w:numPr>
          <w:ilvl w:val="0"/>
          <w:numId w:val="1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8" w:firstLine="707"/>
        <w:rPr>
          <w:sz w:val="28"/>
        </w:rPr>
      </w:pPr>
      <w:r>
        <w:rPr>
          <w:sz w:val="28"/>
        </w:rPr>
        <w:t>Количество</w:t>
      </w:r>
      <w:r>
        <w:rPr>
          <w:sz w:val="28"/>
        </w:rPr>
        <w:tab/>
        <w:t>проведенных</w:t>
      </w:r>
      <w:r>
        <w:rPr>
          <w:sz w:val="28"/>
        </w:rPr>
        <w:tab/>
        <w:t>профилактических</w:t>
      </w:r>
      <w:r>
        <w:rPr>
          <w:sz w:val="28"/>
        </w:rPr>
        <w:tab/>
      </w:r>
      <w:r>
        <w:rPr>
          <w:spacing w:val="-1"/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(надзорным)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органом,</w:t>
      </w:r>
      <w:r>
        <w:rPr>
          <w:spacing w:val="-1"/>
          <w:sz w:val="28"/>
        </w:rPr>
        <w:t xml:space="preserve"> </w:t>
      </w:r>
      <w:r>
        <w:rPr>
          <w:sz w:val="28"/>
        </w:rPr>
        <w:t>ед.</w:t>
      </w:r>
    </w:p>
    <w:p w:rsidR="00551420" w:rsidRDefault="00CE5468">
      <w:pPr>
        <w:pStyle w:val="a4"/>
        <w:numPr>
          <w:ilvl w:val="0"/>
          <w:numId w:val="1"/>
        </w:numPr>
        <w:tabs>
          <w:tab w:val="left" w:pos="1518"/>
          <w:tab w:val="left" w:pos="1519"/>
          <w:tab w:val="left" w:pos="2373"/>
          <w:tab w:val="left" w:pos="4878"/>
          <w:tab w:val="left" w:pos="6705"/>
          <w:tab w:val="left" w:pos="7091"/>
          <w:tab w:val="left" w:pos="8198"/>
        </w:tabs>
        <w:ind w:firstLine="707"/>
        <w:rPr>
          <w:sz w:val="28"/>
        </w:rPr>
      </w:pPr>
      <w:r>
        <w:rPr>
          <w:sz w:val="28"/>
        </w:rPr>
        <w:t>Доля</w:t>
      </w:r>
      <w:r>
        <w:rPr>
          <w:sz w:val="28"/>
        </w:rPr>
        <w:tab/>
        <w:t>профилактических</w:t>
      </w:r>
      <w:r>
        <w:rPr>
          <w:sz w:val="28"/>
        </w:rPr>
        <w:tab/>
        <w:t>мероприятий</w:t>
      </w:r>
      <w:r>
        <w:rPr>
          <w:sz w:val="28"/>
        </w:rPr>
        <w:tab/>
        <w:t>в</w:t>
      </w:r>
      <w:r>
        <w:rPr>
          <w:sz w:val="28"/>
        </w:rPr>
        <w:tab/>
        <w:t>объеме</w:t>
      </w:r>
      <w:r>
        <w:rPr>
          <w:sz w:val="28"/>
        </w:rPr>
        <w:tab/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"/>
          <w:sz w:val="28"/>
        </w:rPr>
        <w:t xml:space="preserve"> </w:t>
      </w:r>
      <w:r>
        <w:rPr>
          <w:sz w:val="28"/>
        </w:rPr>
        <w:t>%.</w:t>
      </w:r>
    </w:p>
    <w:p w:rsidR="00551420" w:rsidRDefault="00CE5468">
      <w:pPr>
        <w:pStyle w:val="a3"/>
        <w:ind w:right="105" w:firstLine="707"/>
      </w:pPr>
      <w:r>
        <w:t>Показатель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контрольно-</w:t>
      </w:r>
      <w:r>
        <w:rPr>
          <w:spacing w:val="1"/>
        </w:rPr>
        <w:t xml:space="preserve"> </w:t>
      </w:r>
      <w:r>
        <w:t>надзорных</w:t>
      </w:r>
      <w:r>
        <w:rPr>
          <w:spacing w:val="-3"/>
        </w:rPr>
        <w:t xml:space="preserve"> </w:t>
      </w:r>
      <w:r>
        <w:t>мероприятий.</w:t>
      </w:r>
      <w:r>
        <w:rPr>
          <w:spacing w:val="-4"/>
        </w:rPr>
        <w:t xml:space="preserve"> </w:t>
      </w:r>
      <w:r>
        <w:t>Ожидается</w:t>
      </w:r>
      <w:r>
        <w:rPr>
          <w:spacing w:val="-4"/>
        </w:rPr>
        <w:t xml:space="preserve"> </w:t>
      </w:r>
      <w:r>
        <w:t>ежегодный</w:t>
      </w:r>
      <w:r>
        <w:rPr>
          <w:spacing w:val="-5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показателя.</w:t>
      </w:r>
    </w:p>
    <w:p w:rsidR="00551420" w:rsidRDefault="00CE5468">
      <w:pPr>
        <w:pStyle w:val="a3"/>
        <w:ind w:right="106" w:firstLine="707"/>
      </w:pPr>
      <w:r>
        <w:t>Отчетным периодом для определения значений показателей является</w:t>
      </w:r>
      <w:r>
        <w:rPr>
          <w:spacing w:val="1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год.</w:t>
      </w:r>
    </w:p>
    <w:p w:rsidR="00551420" w:rsidRDefault="00CE5468">
      <w:pPr>
        <w:pStyle w:val="a3"/>
        <w:ind w:right="106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551420" w:rsidRDefault="00CE5468">
      <w:pPr>
        <w:pStyle w:val="a3"/>
        <w:ind w:right="108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 установлены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</w:p>
    <w:p w:rsidR="00551420" w:rsidRDefault="00CE5468">
      <w:pPr>
        <w:pStyle w:val="a3"/>
        <w:spacing w:line="314" w:lineRule="exact"/>
        <w:ind w:left="0" w:right="10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551420" w:rsidRDefault="00551420">
      <w:pPr>
        <w:pStyle w:val="a3"/>
        <w:spacing w:before="8"/>
        <w:ind w:left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841"/>
        <w:gridCol w:w="711"/>
        <w:gridCol w:w="4393"/>
        <w:gridCol w:w="1986"/>
      </w:tblGrid>
      <w:tr w:rsidR="00551420">
        <w:trPr>
          <w:trHeight w:val="1166"/>
        </w:trPr>
        <w:tc>
          <w:tcPr>
            <w:tcW w:w="569" w:type="dxa"/>
          </w:tcPr>
          <w:p w:rsidR="00551420" w:rsidRDefault="00CE5468">
            <w:pPr>
              <w:pStyle w:val="TableParagraph"/>
              <w:spacing w:before="108" w:line="249" w:lineRule="auto"/>
              <w:ind w:left="62" w:right="21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1841" w:type="dxa"/>
          </w:tcPr>
          <w:p w:rsidR="00551420" w:rsidRDefault="00CE5468">
            <w:pPr>
              <w:pStyle w:val="TableParagraph"/>
              <w:spacing w:before="108" w:line="249" w:lineRule="auto"/>
              <w:ind w:left="59" w:right="515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711" w:type="dxa"/>
          </w:tcPr>
          <w:p w:rsidR="00551420" w:rsidRDefault="00CE5468">
            <w:pPr>
              <w:pStyle w:val="TableParagraph"/>
              <w:spacing w:before="108" w:line="249" w:lineRule="auto"/>
              <w:ind w:left="61" w:right="10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Сроки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нения</w:t>
            </w:r>
          </w:p>
        </w:tc>
        <w:tc>
          <w:tcPr>
            <w:tcW w:w="4393" w:type="dxa"/>
          </w:tcPr>
          <w:p w:rsidR="00551420" w:rsidRDefault="00CE5468">
            <w:pPr>
              <w:pStyle w:val="TableParagraph"/>
              <w:spacing w:before="108"/>
              <w:ind w:left="58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986" w:type="dxa"/>
          </w:tcPr>
          <w:p w:rsidR="00551420" w:rsidRDefault="00CE5468">
            <w:pPr>
              <w:pStyle w:val="TableParagraph"/>
              <w:tabs>
                <w:tab w:val="left" w:pos="1061"/>
                <w:tab w:val="left" w:pos="1823"/>
              </w:tabs>
              <w:spacing w:before="108" w:line="249" w:lineRule="auto"/>
              <w:ind w:left="60" w:right="55"/>
              <w:rPr>
                <w:sz w:val="20"/>
              </w:rPr>
            </w:pPr>
            <w:r>
              <w:rPr>
                <w:sz w:val="20"/>
              </w:rPr>
              <w:t>Бюджетные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ассигнования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разрезе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бюджетов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(расход),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</w:tbl>
    <w:p w:rsidR="00551420" w:rsidRDefault="00551420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841"/>
        <w:gridCol w:w="711"/>
        <w:gridCol w:w="1841"/>
        <w:gridCol w:w="427"/>
        <w:gridCol w:w="849"/>
        <w:gridCol w:w="707"/>
        <w:gridCol w:w="565"/>
        <w:gridCol w:w="426"/>
        <w:gridCol w:w="565"/>
        <w:gridCol w:w="565"/>
        <w:gridCol w:w="423"/>
      </w:tblGrid>
      <w:tr w:rsidR="00551420">
        <w:trPr>
          <w:trHeight w:val="1643"/>
        </w:trPr>
        <w:tc>
          <w:tcPr>
            <w:tcW w:w="569" w:type="dxa"/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:rsidR="00551420" w:rsidRDefault="00CE5468">
            <w:pPr>
              <w:pStyle w:val="TableParagraph"/>
              <w:spacing w:before="108" w:line="249" w:lineRule="auto"/>
              <w:ind w:left="58" w:right="516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427" w:type="dxa"/>
          </w:tcPr>
          <w:p w:rsidR="00551420" w:rsidRDefault="00CE5468">
            <w:pPr>
              <w:pStyle w:val="TableParagraph"/>
              <w:spacing w:before="108" w:line="249" w:lineRule="auto"/>
              <w:ind w:left="61" w:right="11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ед.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849" w:type="dxa"/>
          </w:tcPr>
          <w:p w:rsidR="00551420" w:rsidRDefault="00CE5468">
            <w:pPr>
              <w:pStyle w:val="TableParagraph"/>
              <w:spacing w:before="108" w:line="249" w:lineRule="auto"/>
              <w:ind w:left="61" w:right="246"/>
              <w:rPr>
                <w:sz w:val="20"/>
              </w:rPr>
            </w:pPr>
            <w:r>
              <w:rPr>
                <w:sz w:val="20"/>
              </w:rPr>
              <w:t>Пла-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707" w:type="dxa"/>
          </w:tcPr>
          <w:p w:rsidR="00551420" w:rsidRDefault="00CE5468">
            <w:pPr>
              <w:pStyle w:val="TableParagraph"/>
              <w:spacing w:before="108" w:line="249" w:lineRule="auto"/>
              <w:ind w:left="61" w:right="52"/>
              <w:rPr>
                <w:sz w:val="20"/>
              </w:rPr>
            </w:pPr>
            <w:r>
              <w:rPr>
                <w:sz w:val="20"/>
              </w:rPr>
              <w:t>Фак-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тическ</w:t>
            </w:r>
          </w:p>
          <w:p w:rsidR="00551420" w:rsidRDefault="00CE5468">
            <w:pPr>
              <w:pStyle w:val="TableParagraph"/>
              <w:spacing w:before="2" w:line="249" w:lineRule="auto"/>
              <w:ind w:left="61" w:right="103"/>
              <w:rPr>
                <w:sz w:val="20"/>
              </w:rPr>
            </w:pPr>
            <w:r>
              <w:rPr>
                <w:sz w:val="20"/>
              </w:rPr>
              <w:t>-ое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565" w:type="dxa"/>
          </w:tcPr>
          <w:p w:rsidR="00551420" w:rsidRDefault="00CE5468">
            <w:pPr>
              <w:pStyle w:val="TableParagraph"/>
              <w:spacing w:before="108" w:line="249" w:lineRule="auto"/>
              <w:ind w:left="62" w:right="95"/>
              <w:rPr>
                <w:sz w:val="20"/>
              </w:rPr>
            </w:pPr>
            <w:r>
              <w:rPr>
                <w:sz w:val="20"/>
              </w:rPr>
              <w:t>Отк-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ло-</w:t>
            </w:r>
          </w:p>
          <w:p w:rsidR="00551420" w:rsidRDefault="00CE5468">
            <w:pPr>
              <w:pStyle w:val="TableParagraph"/>
              <w:spacing w:before="2" w:line="249" w:lineRule="auto"/>
              <w:ind w:left="62" w:right="140"/>
              <w:rPr>
                <w:sz w:val="20"/>
              </w:rPr>
            </w:pPr>
            <w:r>
              <w:rPr>
                <w:sz w:val="20"/>
              </w:rPr>
              <w:t>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(-/+,</w:t>
            </w:r>
          </w:p>
          <w:p w:rsidR="00551420" w:rsidRDefault="00CE5468">
            <w:pPr>
              <w:pStyle w:val="TableParagraph"/>
              <w:spacing w:before="2"/>
              <w:ind w:left="62"/>
              <w:rPr>
                <w:sz w:val="20"/>
              </w:rPr>
            </w:pPr>
            <w:r>
              <w:rPr>
                <w:sz w:val="20"/>
              </w:rPr>
              <w:t>%)</w:t>
            </w:r>
          </w:p>
        </w:tc>
        <w:tc>
          <w:tcPr>
            <w:tcW w:w="426" w:type="dxa"/>
          </w:tcPr>
          <w:p w:rsidR="00551420" w:rsidRDefault="00CE5468">
            <w:pPr>
              <w:pStyle w:val="TableParagraph"/>
              <w:spacing w:before="108"/>
              <w:ind w:left="64"/>
              <w:rPr>
                <w:sz w:val="20"/>
              </w:rPr>
            </w:pPr>
            <w:r>
              <w:rPr>
                <w:sz w:val="20"/>
              </w:rPr>
              <w:t>ФБ</w:t>
            </w:r>
          </w:p>
        </w:tc>
        <w:tc>
          <w:tcPr>
            <w:tcW w:w="565" w:type="dxa"/>
          </w:tcPr>
          <w:p w:rsidR="00551420" w:rsidRDefault="00CE5468">
            <w:pPr>
              <w:pStyle w:val="TableParagraph"/>
              <w:spacing w:before="108"/>
              <w:ind w:left="62"/>
              <w:rPr>
                <w:sz w:val="20"/>
              </w:rPr>
            </w:pPr>
            <w:r>
              <w:rPr>
                <w:sz w:val="20"/>
              </w:rPr>
              <w:t>ОБ</w:t>
            </w:r>
          </w:p>
        </w:tc>
        <w:tc>
          <w:tcPr>
            <w:tcW w:w="565" w:type="dxa"/>
          </w:tcPr>
          <w:p w:rsidR="00551420" w:rsidRDefault="00CE5468">
            <w:pPr>
              <w:pStyle w:val="TableParagraph"/>
              <w:spacing w:before="108"/>
              <w:ind w:left="47" w:right="174"/>
              <w:jc w:val="center"/>
              <w:rPr>
                <w:sz w:val="20"/>
              </w:rPr>
            </w:pPr>
            <w:r>
              <w:rPr>
                <w:sz w:val="20"/>
              </w:rPr>
              <w:t>МБ</w:t>
            </w:r>
          </w:p>
        </w:tc>
        <w:tc>
          <w:tcPr>
            <w:tcW w:w="423" w:type="dxa"/>
          </w:tcPr>
          <w:p w:rsidR="00551420" w:rsidRDefault="00CE5468">
            <w:pPr>
              <w:pStyle w:val="TableParagraph"/>
              <w:spacing w:before="108" w:line="249" w:lineRule="auto"/>
              <w:ind w:left="68" w:right="73"/>
              <w:rPr>
                <w:sz w:val="20"/>
              </w:rPr>
            </w:pPr>
            <w:r>
              <w:rPr>
                <w:sz w:val="20"/>
              </w:rPr>
              <w:t>Ин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ые</w:t>
            </w:r>
          </w:p>
        </w:tc>
      </w:tr>
      <w:tr w:rsidR="00551420">
        <w:trPr>
          <w:trHeight w:val="594"/>
        </w:trPr>
        <w:tc>
          <w:tcPr>
            <w:tcW w:w="569" w:type="dxa"/>
            <w:vMerge w:val="restart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/>
              <w:ind w:left="62"/>
            </w:pPr>
            <w:r>
              <w:t>1.</w:t>
            </w:r>
          </w:p>
        </w:tc>
        <w:tc>
          <w:tcPr>
            <w:tcW w:w="1841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59"/>
            </w:pPr>
            <w:r>
              <w:t>Программа</w:t>
            </w:r>
          </w:p>
        </w:tc>
        <w:tc>
          <w:tcPr>
            <w:tcW w:w="711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61"/>
            </w:pPr>
            <w:r>
              <w:t>2022</w:t>
            </w:r>
          </w:p>
        </w:tc>
        <w:tc>
          <w:tcPr>
            <w:tcW w:w="1841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58"/>
            </w:pPr>
            <w:r>
              <w:t>Выполнение</w:t>
            </w:r>
          </w:p>
        </w:tc>
        <w:tc>
          <w:tcPr>
            <w:tcW w:w="427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61"/>
            </w:pPr>
            <w:r>
              <w:t>%</w:t>
            </w:r>
          </w:p>
        </w:tc>
        <w:tc>
          <w:tcPr>
            <w:tcW w:w="849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61"/>
            </w:pPr>
            <w:r>
              <w:t>100%</w:t>
            </w:r>
          </w:p>
        </w:tc>
        <w:tc>
          <w:tcPr>
            <w:tcW w:w="707" w:type="dxa"/>
            <w:vMerge w:val="restart"/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vMerge w:val="restart"/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64"/>
            </w:pPr>
            <w:r>
              <w:t>0,0</w:t>
            </w:r>
          </w:p>
        </w:tc>
        <w:tc>
          <w:tcPr>
            <w:tcW w:w="565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62"/>
            </w:pPr>
            <w:r>
              <w:t>0,00</w:t>
            </w:r>
          </w:p>
        </w:tc>
        <w:tc>
          <w:tcPr>
            <w:tcW w:w="565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before="1" w:line="226" w:lineRule="exact"/>
              <w:ind w:left="47" w:right="81"/>
              <w:jc w:val="center"/>
            </w:pPr>
            <w:r>
              <w:t>0,00</w:t>
            </w:r>
          </w:p>
        </w:tc>
        <w:tc>
          <w:tcPr>
            <w:tcW w:w="423" w:type="dxa"/>
            <w:tcBorders>
              <w:bottom w:val="nil"/>
            </w:tcBorders>
          </w:tcPr>
          <w:p w:rsidR="00551420" w:rsidRDefault="00551420">
            <w:pPr>
              <w:pStyle w:val="TableParagraph"/>
              <w:spacing w:before="3"/>
              <w:rPr>
                <w:sz w:val="30"/>
              </w:rPr>
            </w:pPr>
          </w:p>
          <w:p w:rsidR="00551420" w:rsidRDefault="00CE5468">
            <w:pPr>
              <w:pStyle w:val="TableParagraph"/>
              <w:spacing w:line="226" w:lineRule="exact"/>
              <w:ind w:left="68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551420">
        <w:trPr>
          <w:trHeight w:val="250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30" w:lineRule="exact"/>
              <w:ind w:left="59"/>
            </w:pPr>
            <w:r>
              <w:t>профилактики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30" w:lineRule="exact"/>
              <w:ind w:left="61"/>
            </w:pPr>
            <w:r>
              <w:t>год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30" w:lineRule="exact"/>
              <w:ind w:left="58"/>
            </w:pPr>
            <w:r>
              <w:t>запланированных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30" w:lineRule="exact"/>
              <w:ind w:left="64"/>
            </w:pPr>
            <w:r>
              <w:t>0</w:t>
            </w: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1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551420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2" w:lineRule="exact"/>
              <w:ind w:left="59"/>
            </w:pPr>
            <w:r>
              <w:t>рисков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2" w:lineRule="exact"/>
              <w:ind w:left="58"/>
            </w:pPr>
            <w:r>
              <w:t>мероприятий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причинения</w:t>
            </w:r>
            <w:r>
              <w:rPr>
                <w:spacing w:val="14"/>
              </w:rPr>
              <w:t xml:space="preserve"> </w:t>
            </w:r>
            <w:r>
              <w:t>вреда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(ущерба)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охраняемым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законом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tabs>
                <w:tab w:val="left" w:pos="1549"/>
              </w:tabs>
              <w:spacing w:line="222" w:lineRule="exact"/>
              <w:ind w:left="59"/>
            </w:pPr>
            <w:r>
              <w:t>ценностям</w:t>
            </w:r>
            <w:r>
              <w:tab/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муниципальному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CE5468">
            <w:pPr>
              <w:pStyle w:val="TableParagraph"/>
              <w:spacing w:line="223" w:lineRule="exact"/>
              <w:ind w:left="59"/>
            </w:pPr>
            <w:r>
              <w:t>контролю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2022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551420" w:rsidRDefault="00551420">
            <w:pPr>
              <w:pStyle w:val="TableParagraph"/>
              <w:rPr>
                <w:sz w:val="16"/>
              </w:rPr>
            </w:pPr>
          </w:p>
        </w:tc>
      </w:tr>
      <w:tr w:rsidR="00551420">
        <w:trPr>
          <w:trHeight w:val="1275"/>
        </w:trPr>
        <w:tc>
          <w:tcPr>
            <w:tcW w:w="569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551420" w:rsidRDefault="00CE5468">
            <w:pPr>
              <w:pStyle w:val="TableParagraph"/>
              <w:spacing w:line="243" w:lineRule="exact"/>
              <w:ind w:left="59"/>
            </w:pPr>
            <w:r>
              <w:t>год</w:t>
            </w:r>
          </w:p>
        </w:tc>
        <w:tc>
          <w:tcPr>
            <w:tcW w:w="711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551420" w:rsidRDefault="0055142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tcBorders>
              <w:top w:val="nil"/>
            </w:tcBorders>
          </w:tcPr>
          <w:p w:rsidR="00551420" w:rsidRDefault="00551420">
            <w:pPr>
              <w:pStyle w:val="TableParagraph"/>
              <w:rPr>
                <w:sz w:val="20"/>
              </w:rPr>
            </w:pPr>
          </w:p>
        </w:tc>
      </w:tr>
    </w:tbl>
    <w:p w:rsidR="00CE5468" w:rsidRDefault="00CE5468"/>
    <w:sectPr w:rsidR="00CE5468" w:rsidSect="00551420">
      <w:pgSz w:w="11910" w:h="16840"/>
      <w:pgMar w:top="1040" w:right="740" w:bottom="280" w:left="1380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129E" w:rsidRDefault="0058129E" w:rsidP="00551420">
      <w:r>
        <w:separator/>
      </w:r>
    </w:p>
  </w:endnote>
  <w:endnote w:type="continuationSeparator" w:id="1">
    <w:p w:rsidR="0058129E" w:rsidRDefault="0058129E" w:rsidP="00551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129E" w:rsidRDefault="0058129E" w:rsidP="00551420">
      <w:r>
        <w:separator/>
      </w:r>
    </w:p>
  </w:footnote>
  <w:footnote w:type="continuationSeparator" w:id="1">
    <w:p w:rsidR="0058129E" w:rsidRDefault="0058129E" w:rsidP="005514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20" w:rsidRDefault="00550146">
    <w:pPr>
      <w:pStyle w:val="a3"/>
      <w:spacing w:line="14" w:lineRule="auto"/>
      <w:ind w:left="0"/>
      <w:jc w:val="left"/>
      <w:rPr>
        <w:sz w:val="20"/>
      </w:rPr>
    </w:pPr>
    <w:r w:rsidRPr="0055014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551420" w:rsidRDefault="0055014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CE5468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47A0F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1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2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3">
    <w:nsid w:val="2D635C17"/>
    <w:multiLevelType w:val="hybridMultilevel"/>
    <w:tmpl w:val="44084B74"/>
    <w:lvl w:ilvl="0" w:tplc="10726AD4">
      <w:start w:val="1"/>
      <w:numFmt w:val="decimal"/>
      <w:lvlText w:val="%1)"/>
      <w:lvlJc w:val="left"/>
      <w:pPr>
        <w:ind w:left="133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4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  <w:jc w:val="left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5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  <w:jc w:val="left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6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  <w:jc w:val="left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7">
    <w:nsid w:val="5E744847"/>
    <w:multiLevelType w:val="hybridMultilevel"/>
    <w:tmpl w:val="42144DAC"/>
    <w:lvl w:ilvl="0" w:tplc="2996E6B2">
      <w:start w:val="1"/>
      <w:numFmt w:val="decimal"/>
      <w:lvlText w:val="%1)"/>
      <w:lvlJc w:val="left"/>
      <w:pPr>
        <w:ind w:left="321" w:hanging="4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8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9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321" w:hanging="48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266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213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159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106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053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5999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6946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7893" w:hanging="485"/>
      </w:pPr>
      <w:rPr>
        <w:rFonts w:hint="default"/>
        <w:lang w:val="ru-RU" w:eastAsia="en-US" w:bidi="ar-SA"/>
      </w:rPr>
    </w:lvl>
  </w:abstractNum>
  <w:abstractNum w:abstractNumId="10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  <w:jc w:val="left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51420"/>
    <w:rsid w:val="000256DB"/>
    <w:rsid w:val="000C71A0"/>
    <w:rsid w:val="002411E7"/>
    <w:rsid w:val="00363547"/>
    <w:rsid w:val="004A23FC"/>
    <w:rsid w:val="00547A0F"/>
    <w:rsid w:val="00550146"/>
    <w:rsid w:val="00551420"/>
    <w:rsid w:val="0058129E"/>
    <w:rsid w:val="006521C9"/>
    <w:rsid w:val="0066088E"/>
    <w:rsid w:val="00692090"/>
    <w:rsid w:val="006A552E"/>
    <w:rsid w:val="007877ED"/>
    <w:rsid w:val="007C3D02"/>
    <w:rsid w:val="0085168D"/>
    <w:rsid w:val="008C2883"/>
    <w:rsid w:val="00995D07"/>
    <w:rsid w:val="00AF1A05"/>
    <w:rsid w:val="00CE5468"/>
    <w:rsid w:val="00FB67D8"/>
    <w:rsid w:val="00FE0B3D"/>
    <w:rsid w:val="00FE6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142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2411E7"/>
    <w:pPr>
      <w:widowControl/>
      <w:autoSpaceDE/>
      <w:autoSpaceDN/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14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1420"/>
    <w:pPr>
      <w:ind w:left="32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551420"/>
    <w:pPr>
      <w:ind w:left="321" w:right="10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551420"/>
  </w:style>
  <w:style w:type="character" w:customStyle="1" w:styleId="10">
    <w:name w:val="Заголовок 1 Знак"/>
    <w:basedOn w:val="a0"/>
    <w:link w:val="1"/>
    <w:uiPriority w:val="9"/>
    <w:rsid w:val="002411E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2899</Words>
  <Characters>16529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79501</cp:lastModifiedBy>
  <cp:revision>6</cp:revision>
  <dcterms:created xsi:type="dcterms:W3CDTF">2021-12-14T00:32:00Z</dcterms:created>
  <dcterms:modified xsi:type="dcterms:W3CDTF">2021-12-16T01:34:00Z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