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A05A6D">
        <w:rPr>
          <w:rFonts w:ascii="Times New Roman" w:hAnsi="Times New Roman" w:cs="Times New Roman"/>
          <w:sz w:val="24"/>
          <w:szCs w:val="24"/>
        </w:rPr>
        <w:t>1</w:t>
      </w:r>
      <w:r w:rsidR="003A63F6">
        <w:rPr>
          <w:rFonts w:ascii="Times New Roman" w:hAnsi="Times New Roman" w:cs="Times New Roman"/>
          <w:sz w:val="24"/>
          <w:szCs w:val="24"/>
        </w:rPr>
        <w:t>8</w:t>
      </w:r>
      <w:r w:rsidR="00B61BB9">
        <w:rPr>
          <w:rFonts w:ascii="Times New Roman" w:hAnsi="Times New Roman" w:cs="Times New Roman"/>
          <w:sz w:val="24"/>
          <w:szCs w:val="24"/>
        </w:rPr>
        <w:t>4</w:t>
      </w:r>
      <w:r w:rsidR="003A63F6">
        <w:rPr>
          <w:rFonts w:ascii="Times New Roman" w:hAnsi="Times New Roman" w:cs="Times New Roman"/>
          <w:sz w:val="24"/>
          <w:szCs w:val="24"/>
        </w:rPr>
        <w:t>6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B61BB9" w:rsidRPr="00B61BB9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B61BB9" w:rsidRPr="00B61BB9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61BB9" w:rsidRPr="00B61BB9">
        <w:rPr>
          <w:rFonts w:ascii="Times New Roman" w:hAnsi="Times New Roman" w:cs="Times New Roman"/>
          <w:sz w:val="24"/>
          <w:szCs w:val="24"/>
        </w:rPr>
        <w:t xml:space="preserve"> садоводство "Прогресс" </w:t>
      </w:r>
      <w:proofErr w:type="spellStart"/>
      <w:proofErr w:type="gramStart"/>
      <w:r w:rsidR="00B61BB9" w:rsidRPr="00B61BB9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B61BB9" w:rsidRPr="00B61BB9">
        <w:rPr>
          <w:rFonts w:ascii="Times New Roman" w:hAnsi="Times New Roman" w:cs="Times New Roman"/>
          <w:sz w:val="24"/>
          <w:szCs w:val="24"/>
        </w:rPr>
        <w:t xml:space="preserve"> № 3 участок № 36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61BB9" w:rsidRPr="00B61BB9">
        <w:rPr>
          <w:rFonts w:ascii="Times New Roman" w:hAnsi="Times New Roman" w:cs="Times New Roman"/>
          <w:sz w:val="24"/>
          <w:szCs w:val="24"/>
        </w:rPr>
        <w:t>Ермаков Николай Викторович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B61BB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61BB9" w:rsidRPr="00B61BB9">
        <w:rPr>
          <w:rFonts w:ascii="Times New Roman" w:hAnsi="Times New Roman" w:cs="Times New Roman"/>
          <w:sz w:val="24"/>
          <w:szCs w:val="24"/>
        </w:rPr>
        <w:t>Ермаков</w:t>
      </w:r>
      <w:r w:rsidR="00B61BB9">
        <w:rPr>
          <w:rFonts w:ascii="Times New Roman" w:hAnsi="Times New Roman" w:cs="Times New Roman"/>
          <w:sz w:val="24"/>
          <w:szCs w:val="24"/>
        </w:rPr>
        <w:t>а Николая</w:t>
      </w:r>
      <w:r w:rsidR="00B61BB9" w:rsidRPr="00B61BB9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B61BB9">
        <w:rPr>
          <w:rFonts w:ascii="Times New Roman" w:hAnsi="Times New Roman" w:cs="Times New Roman"/>
          <w:sz w:val="24"/>
          <w:szCs w:val="24"/>
        </w:rPr>
        <w:t>а</w:t>
      </w:r>
      <w:r w:rsidR="00810813" w:rsidRPr="00810813">
        <w:rPr>
          <w:rFonts w:ascii="Times New Roman" w:hAnsi="Times New Roman" w:cs="Times New Roman"/>
          <w:sz w:val="24"/>
          <w:szCs w:val="24"/>
        </w:rPr>
        <w:t>,</w:t>
      </w:r>
      <w:r w:rsidR="008108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B61BB9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E8" w:rsidRDefault="002569E8" w:rsidP="004125C0">
      <w:pPr>
        <w:spacing w:after="0" w:line="240" w:lineRule="auto"/>
      </w:pPr>
      <w:r>
        <w:separator/>
      </w:r>
    </w:p>
  </w:endnote>
  <w:endnote w:type="continuationSeparator" w:id="0">
    <w:p w:rsidR="002569E8" w:rsidRDefault="002569E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E8" w:rsidRDefault="002569E8" w:rsidP="004125C0">
      <w:pPr>
        <w:spacing w:after="0" w:line="240" w:lineRule="auto"/>
      </w:pPr>
      <w:r>
        <w:separator/>
      </w:r>
    </w:p>
  </w:footnote>
  <w:footnote w:type="continuationSeparator" w:id="0">
    <w:p w:rsidR="002569E8" w:rsidRDefault="002569E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9E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A63F6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0D8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0813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90F5C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1BB9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39FD-88E9-42BE-9C24-39B8B39D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2024-08-29T02:21:00Z</dcterms:created>
  <dcterms:modified xsi:type="dcterms:W3CDTF">2024-08-29T02:21:00Z</dcterms:modified>
</cp:coreProperties>
</file>