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059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1274A" w:rsidRPr="0021274A">
        <w:rPr>
          <w:rFonts w:ascii="Times New Roman" w:eastAsia="Times New Roman" w:hAnsi="Times New Roman" w:cs="Times New Roman"/>
          <w:sz w:val="24"/>
        </w:rPr>
        <w:t>38:05:120102:1469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1274A" w:rsidRPr="0021274A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21274A" w:rsidRPr="0021274A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1274A" w:rsidRPr="0021274A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21274A" w:rsidRPr="0021274A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21274A" w:rsidRPr="0021274A">
        <w:rPr>
          <w:rFonts w:ascii="Times New Roman" w:eastAsia="Times New Roman" w:hAnsi="Times New Roman" w:cs="Times New Roman"/>
          <w:sz w:val="24"/>
        </w:rPr>
        <w:t xml:space="preserve"> № 5 участок № 71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21274A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1274A" w:rsidRPr="0021274A">
        <w:rPr>
          <w:rFonts w:ascii="Times New Roman" w:hAnsi="Times New Roman" w:cs="Times New Roman"/>
          <w:sz w:val="24"/>
          <w:szCs w:val="24"/>
        </w:rPr>
        <w:t>Новикова Валентина Федосеевна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1274A">
        <w:rPr>
          <w:rFonts w:ascii="Times New Roman" w:hAnsi="Times New Roman" w:cs="Times New Roman"/>
          <w:sz w:val="24"/>
          <w:szCs w:val="24"/>
        </w:rPr>
        <w:t>Новиковой Валентины</w:t>
      </w:r>
      <w:r w:rsidR="0021274A" w:rsidRPr="0021274A">
        <w:rPr>
          <w:rFonts w:ascii="Times New Roman" w:hAnsi="Times New Roman" w:cs="Times New Roman"/>
          <w:sz w:val="24"/>
          <w:szCs w:val="24"/>
        </w:rPr>
        <w:t xml:space="preserve"> Федосеевн</w:t>
      </w:r>
      <w:r w:rsidR="0021274A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1274A">
        <w:rPr>
          <w:rFonts w:ascii="Times New Roman" w:eastAsia="Times New Roman" w:hAnsi="Times New Roman" w:cs="Times New Roman"/>
          <w:sz w:val="24"/>
        </w:rPr>
        <w:t>136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1274A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B3E44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2024-02-19T07:10:00Z</dcterms:created>
  <dcterms:modified xsi:type="dcterms:W3CDTF">2024-02-19T07:10:00Z</dcterms:modified>
</cp:coreProperties>
</file>