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302" w:rsidRDefault="004B0302" w:rsidP="00E4045C">
      <w:pPr>
        <w:tabs>
          <w:tab w:val="left" w:pos="0"/>
        </w:tabs>
        <w:spacing w:after="0" w:line="240" w:lineRule="auto"/>
        <w:jc w:val="right"/>
        <w:rPr>
          <w:rFonts w:ascii="Times New Roman" w:hAnsi="Times New Roman"/>
          <w:sz w:val="28"/>
          <w:szCs w:val="28"/>
        </w:rPr>
      </w:pPr>
      <w:r w:rsidRPr="004B0302">
        <w:rPr>
          <w:rFonts w:ascii="Times New Roman" w:hAnsi="Times New Roman"/>
          <w:noProof/>
          <w:sz w:val="28"/>
          <w:szCs w:val="28"/>
          <w:lang w:eastAsia="ru-RU"/>
        </w:rPr>
        <w:drawing>
          <wp:anchor distT="0" distB="0" distL="114300" distR="114300" simplePos="0" relativeHeight="251659264" behindDoc="1" locked="0" layoutInCell="1" allowOverlap="1">
            <wp:simplePos x="0" y="0"/>
            <wp:positionH relativeFrom="column">
              <wp:posOffset>2592705</wp:posOffset>
            </wp:positionH>
            <wp:positionV relativeFrom="paragraph">
              <wp:posOffset>-605790</wp:posOffset>
            </wp:positionV>
            <wp:extent cx="792480" cy="88392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8242" t="-5349" r="-8222" b="643"/>
                    <a:stretch>
                      <a:fillRect/>
                    </a:stretch>
                  </pic:blipFill>
                  <pic:spPr bwMode="auto">
                    <a:xfrm>
                      <a:off x="0" y="0"/>
                      <a:ext cx="792480" cy="883920"/>
                    </a:xfrm>
                    <a:prstGeom prst="rect">
                      <a:avLst/>
                    </a:prstGeom>
                    <a:noFill/>
                    <a:ln w="9525">
                      <a:noFill/>
                      <a:miter lim="800000"/>
                      <a:headEnd/>
                      <a:tailEnd/>
                    </a:ln>
                  </pic:spPr>
                </pic:pic>
              </a:graphicData>
            </a:graphic>
          </wp:anchor>
        </w:drawing>
      </w:r>
    </w:p>
    <w:p w:rsidR="004B0302" w:rsidRDefault="004B0302" w:rsidP="00D9633A">
      <w:pPr>
        <w:tabs>
          <w:tab w:val="left" w:pos="0"/>
        </w:tabs>
        <w:spacing w:after="0" w:line="240" w:lineRule="auto"/>
        <w:jc w:val="center"/>
        <w:rPr>
          <w:rFonts w:ascii="Times New Roman" w:hAnsi="Times New Roman"/>
          <w:sz w:val="28"/>
          <w:szCs w:val="28"/>
        </w:rPr>
      </w:pPr>
    </w:p>
    <w:p w:rsidR="007727BE" w:rsidRPr="007B643D" w:rsidRDefault="00832C66" w:rsidP="00D9633A">
      <w:pPr>
        <w:tabs>
          <w:tab w:val="left" w:pos="0"/>
        </w:tabs>
        <w:spacing w:after="0" w:line="240" w:lineRule="auto"/>
        <w:jc w:val="center"/>
        <w:rPr>
          <w:rFonts w:ascii="Times New Roman" w:hAnsi="Times New Roman"/>
          <w:sz w:val="28"/>
          <w:szCs w:val="28"/>
        </w:rPr>
      </w:pPr>
      <w:r w:rsidRPr="007B643D">
        <w:rPr>
          <w:rFonts w:ascii="Times New Roman" w:hAnsi="Times New Roman"/>
          <w:sz w:val="28"/>
          <w:szCs w:val="28"/>
        </w:rPr>
        <w:t>Российская Федерация</w:t>
      </w:r>
    </w:p>
    <w:p w:rsidR="00832C66" w:rsidRPr="007B643D" w:rsidRDefault="00832C66" w:rsidP="00832C66">
      <w:pPr>
        <w:tabs>
          <w:tab w:val="left" w:pos="0"/>
        </w:tabs>
        <w:spacing w:after="0" w:line="240" w:lineRule="auto"/>
        <w:jc w:val="center"/>
        <w:rPr>
          <w:rFonts w:ascii="Times New Roman" w:hAnsi="Times New Roman"/>
          <w:sz w:val="28"/>
          <w:szCs w:val="28"/>
        </w:rPr>
      </w:pPr>
      <w:r w:rsidRPr="007B643D">
        <w:rPr>
          <w:rFonts w:ascii="Times New Roman" w:hAnsi="Times New Roman"/>
          <w:sz w:val="28"/>
          <w:szCs w:val="28"/>
        </w:rPr>
        <w:t>Иркутская область</w:t>
      </w:r>
    </w:p>
    <w:p w:rsidR="008372FB" w:rsidRPr="007B643D" w:rsidRDefault="008372FB" w:rsidP="007C41AF">
      <w:pPr>
        <w:spacing w:after="0"/>
        <w:jc w:val="center"/>
        <w:rPr>
          <w:rFonts w:ascii="Times New Roman" w:hAnsi="Times New Roman"/>
          <w:sz w:val="28"/>
          <w:szCs w:val="28"/>
        </w:rPr>
      </w:pPr>
      <w:r w:rsidRPr="007B643D">
        <w:rPr>
          <w:rFonts w:ascii="Times New Roman" w:hAnsi="Times New Roman"/>
          <w:sz w:val="28"/>
          <w:szCs w:val="28"/>
        </w:rPr>
        <w:t xml:space="preserve">Зиминский район </w:t>
      </w:r>
    </w:p>
    <w:p w:rsidR="008372FB" w:rsidRPr="007B643D" w:rsidRDefault="008372FB" w:rsidP="007C41AF">
      <w:pPr>
        <w:spacing w:after="0"/>
        <w:jc w:val="center"/>
        <w:rPr>
          <w:rFonts w:ascii="Times New Roman" w:hAnsi="Times New Roman"/>
          <w:sz w:val="28"/>
          <w:szCs w:val="28"/>
        </w:rPr>
      </w:pPr>
      <w:r w:rsidRPr="007B643D">
        <w:rPr>
          <w:rFonts w:ascii="Times New Roman" w:hAnsi="Times New Roman"/>
          <w:sz w:val="28"/>
          <w:szCs w:val="28"/>
        </w:rPr>
        <w:t>Харайгунское  муниципальное образование</w:t>
      </w:r>
    </w:p>
    <w:p w:rsidR="008372FB" w:rsidRPr="007B643D" w:rsidRDefault="008372FB" w:rsidP="007C41AF">
      <w:pPr>
        <w:spacing w:after="0"/>
        <w:jc w:val="center"/>
        <w:rPr>
          <w:rFonts w:ascii="Times New Roman" w:hAnsi="Times New Roman"/>
          <w:sz w:val="28"/>
          <w:szCs w:val="28"/>
        </w:rPr>
      </w:pPr>
      <w:r w:rsidRPr="007B643D">
        <w:rPr>
          <w:rFonts w:ascii="Times New Roman" w:hAnsi="Times New Roman"/>
          <w:sz w:val="28"/>
          <w:szCs w:val="28"/>
        </w:rPr>
        <w:t>Дума</w:t>
      </w:r>
    </w:p>
    <w:p w:rsidR="003701A5" w:rsidRPr="007B643D" w:rsidRDefault="003701A5" w:rsidP="007C41AF">
      <w:pPr>
        <w:tabs>
          <w:tab w:val="left" w:pos="0"/>
        </w:tabs>
        <w:spacing w:after="0" w:line="240" w:lineRule="auto"/>
        <w:jc w:val="center"/>
        <w:rPr>
          <w:rFonts w:ascii="Times New Roman" w:hAnsi="Times New Roman"/>
          <w:sz w:val="28"/>
          <w:szCs w:val="28"/>
        </w:rPr>
      </w:pPr>
      <w:r w:rsidRPr="007B643D">
        <w:rPr>
          <w:rFonts w:ascii="Times New Roman" w:hAnsi="Times New Roman"/>
          <w:sz w:val="28"/>
          <w:szCs w:val="28"/>
        </w:rPr>
        <w:t>РЕШЕНИЕ</w:t>
      </w:r>
    </w:p>
    <w:p w:rsidR="003701A5" w:rsidRPr="007B643D" w:rsidRDefault="003701A5" w:rsidP="007C41AF">
      <w:pPr>
        <w:tabs>
          <w:tab w:val="left" w:pos="0"/>
        </w:tabs>
        <w:spacing w:after="0" w:line="240" w:lineRule="auto"/>
        <w:jc w:val="center"/>
        <w:rPr>
          <w:rFonts w:ascii="Times New Roman" w:hAnsi="Times New Roman"/>
          <w:b/>
          <w:sz w:val="28"/>
          <w:szCs w:val="28"/>
        </w:rPr>
      </w:pPr>
    </w:p>
    <w:p w:rsidR="003701A5" w:rsidRPr="007B643D" w:rsidRDefault="00D9633A" w:rsidP="007C41AF">
      <w:pPr>
        <w:tabs>
          <w:tab w:val="left" w:pos="0"/>
        </w:tabs>
        <w:spacing w:after="0" w:line="240" w:lineRule="auto"/>
        <w:jc w:val="both"/>
        <w:rPr>
          <w:rFonts w:ascii="Times New Roman" w:hAnsi="Times New Roman"/>
          <w:sz w:val="28"/>
          <w:szCs w:val="28"/>
        </w:rPr>
      </w:pPr>
      <w:r>
        <w:rPr>
          <w:rFonts w:ascii="Times New Roman" w:hAnsi="Times New Roman"/>
          <w:sz w:val="28"/>
          <w:szCs w:val="28"/>
        </w:rPr>
        <w:t xml:space="preserve">от </w:t>
      </w:r>
      <w:r w:rsidR="003C296D">
        <w:rPr>
          <w:rFonts w:ascii="Times New Roman" w:hAnsi="Times New Roman"/>
          <w:sz w:val="28"/>
          <w:szCs w:val="28"/>
        </w:rPr>
        <w:t xml:space="preserve">23 мая </w:t>
      </w:r>
      <w:r w:rsidR="004B0302">
        <w:rPr>
          <w:rFonts w:ascii="Times New Roman" w:hAnsi="Times New Roman"/>
          <w:sz w:val="28"/>
          <w:szCs w:val="28"/>
        </w:rPr>
        <w:t>2024</w:t>
      </w:r>
      <w:r w:rsidR="0075175B" w:rsidRPr="007B643D">
        <w:rPr>
          <w:rFonts w:ascii="Times New Roman" w:hAnsi="Times New Roman"/>
          <w:sz w:val="28"/>
          <w:szCs w:val="28"/>
        </w:rPr>
        <w:t xml:space="preserve"> г.        </w:t>
      </w:r>
      <w:r w:rsidR="00652C87">
        <w:rPr>
          <w:rFonts w:ascii="Times New Roman" w:hAnsi="Times New Roman"/>
          <w:sz w:val="28"/>
          <w:szCs w:val="28"/>
        </w:rPr>
        <w:t xml:space="preserve">     </w:t>
      </w:r>
      <w:r w:rsidR="0075175B" w:rsidRPr="007B643D">
        <w:rPr>
          <w:rFonts w:ascii="Times New Roman" w:hAnsi="Times New Roman"/>
          <w:sz w:val="28"/>
          <w:szCs w:val="28"/>
        </w:rPr>
        <w:t xml:space="preserve"> </w:t>
      </w:r>
      <w:r w:rsidR="00140B05" w:rsidRPr="007B643D">
        <w:rPr>
          <w:rFonts w:ascii="Times New Roman" w:hAnsi="Times New Roman"/>
          <w:sz w:val="28"/>
          <w:szCs w:val="28"/>
        </w:rPr>
        <w:t xml:space="preserve">   </w:t>
      </w:r>
      <w:r w:rsidR="0075175B" w:rsidRPr="007B643D">
        <w:rPr>
          <w:rFonts w:ascii="Times New Roman" w:hAnsi="Times New Roman"/>
          <w:sz w:val="28"/>
          <w:szCs w:val="28"/>
        </w:rPr>
        <w:t xml:space="preserve">  </w:t>
      </w:r>
      <w:r w:rsidR="005907F5">
        <w:rPr>
          <w:rFonts w:ascii="Times New Roman" w:hAnsi="Times New Roman"/>
          <w:sz w:val="28"/>
          <w:szCs w:val="28"/>
        </w:rPr>
        <w:t xml:space="preserve">          </w:t>
      </w:r>
      <w:r w:rsidR="0075175B" w:rsidRPr="007B643D">
        <w:rPr>
          <w:rFonts w:ascii="Times New Roman" w:hAnsi="Times New Roman"/>
          <w:sz w:val="28"/>
          <w:szCs w:val="28"/>
        </w:rPr>
        <w:t xml:space="preserve">  №</w:t>
      </w:r>
      <w:r w:rsidR="00140B05" w:rsidRPr="007B643D">
        <w:rPr>
          <w:rFonts w:ascii="Times New Roman" w:hAnsi="Times New Roman"/>
          <w:sz w:val="28"/>
          <w:szCs w:val="28"/>
        </w:rPr>
        <w:t xml:space="preserve"> </w:t>
      </w:r>
      <w:r w:rsidR="0075175B" w:rsidRPr="007B643D">
        <w:rPr>
          <w:rFonts w:ascii="Times New Roman" w:hAnsi="Times New Roman"/>
          <w:sz w:val="28"/>
          <w:szCs w:val="28"/>
        </w:rPr>
        <w:t xml:space="preserve"> </w:t>
      </w:r>
      <w:r w:rsidR="003C296D">
        <w:rPr>
          <w:rFonts w:ascii="Times New Roman" w:hAnsi="Times New Roman"/>
          <w:sz w:val="28"/>
          <w:szCs w:val="28"/>
        </w:rPr>
        <w:t>91</w:t>
      </w:r>
      <w:r w:rsidR="0075175B" w:rsidRPr="007B643D">
        <w:rPr>
          <w:rFonts w:ascii="Times New Roman" w:hAnsi="Times New Roman"/>
          <w:sz w:val="28"/>
          <w:szCs w:val="28"/>
        </w:rPr>
        <w:t xml:space="preserve">    </w:t>
      </w:r>
      <w:r w:rsidR="000D560A" w:rsidRPr="007B643D">
        <w:rPr>
          <w:rFonts w:ascii="Times New Roman" w:hAnsi="Times New Roman"/>
          <w:sz w:val="28"/>
          <w:szCs w:val="28"/>
        </w:rPr>
        <w:t xml:space="preserve">   </w:t>
      </w:r>
      <w:r w:rsidR="0075175B" w:rsidRPr="007B643D">
        <w:rPr>
          <w:rFonts w:ascii="Times New Roman" w:hAnsi="Times New Roman"/>
          <w:sz w:val="28"/>
          <w:szCs w:val="28"/>
        </w:rPr>
        <w:t xml:space="preserve">                 </w:t>
      </w:r>
      <w:r w:rsidR="000D560A" w:rsidRPr="007B643D">
        <w:rPr>
          <w:rFonts w:ascii="Times New Roman" w:hAnsi="Times New Roman"/>
          <w:sz w:val="28"/>
          <w:szCs w:val="28"/>
        </w:rPr>
        <w:t xml:space="preserve">с. </w:t>
      </w:r>
      <w:r w:rsidR="00686E21" w:rsidRPr="007B643D">
        <w:rPr>
          <w:rFonts w:ascii="Times New Roman" w:hAnsi="Times New Roman"/>
          <w:sz w:val="28"/>
          <w:szCs w:val="28"/>
        </w:rPr>
        <w:t>Харайгун</w:t>
      </w:r>
    </w:p>
    <w:p w:rsidR="0075175B" w:rsidRPr="007B643D" w:rsidRDefault="0075175B" w:rsidP="0075175B">
      <w:pPr>
        <w:tabs>
          <w:tab w:val="left" w:pos="0"/>
        </w:tabs>
        <w:spacing w:after="0" w:line="240" w:lineRule="auto"/>
        <w:jc w:val="both"/>
        <w:rPr>
          <w:rFonts w:ascii="Times New Roman" w:hAnsi="Times New Roman"/>
          <w:b/>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tblGrid>
      <w:tr w:rsidR="007C41AF" w:rsidTr="007C41AF">
        <w:tc>
          <w:tcPr>
            <w:tcW w:w="5920" w:type="dxa"/>
          </w:tcPr>
          <w:p w:rsidR="007C41AF" w:rsidRDefault="007C41AF" w:rsidP="007C41AF">
            <w:pPr>
              <w:spacing w:after="0" w:line="240" w:lineRule="auto"/>
              <w:jc w:val="both"/>
              <w:rPr>
                <w:rFonts w:ascii="Times New Roman" w:hAnsi="Times New Roman"/>
                <w:sz w:val="28"/>
                <w:szCs w:val="28"/>
              </w:rPr>
            </w:pPr>
            <w:r>
              <w:rPr>
                <w:rFonts w:ascii="Times New Roman" w:hAnsi="Times New Roman"/>
                <w:sz w:val="28"/>
                <w:szCs w:val="28"/>
              </w:rPr>
              <w:t>«Об утверждении П</w:t>
            </w:r>
            <w:r w:rsidRPr="007C41AF">
              <w:rPr>
                <w:rFonts w:ascii="Times New Roman" w:hAnsi="Times New Roman"/>
                <w:sz w:val="28"/>
                <w:szCs w:val="28"/>
              </w:rPr>
              <w:t>орядка принятия решения о применении к депутату Думы Харайгунского муниципального образования  Зиминского района, главе администрации Харайгунского муниципального образования Зиминского района, мер ответственности, указанных в части 7³ˉ¹ статьи 40 Федерального закона от 06.10.2003 года № 131-ФЗ «Об общих принципах организации местного самоуправления в Российской Федерации»</w:t>
            </w:r>
          </w:p>
        </w:tc>
      </w:tr>
    </w:tbl>
    <w:p w:rsidR="007C41AF" w:rsidRDefault="007C41AF" w:rsidP="007C41AF">
      <w:pPr>
        <w:spacing w:after="0" w:line="240" w:lineRule="auto"/>
        <w:jc w:val="both"/>
        <w:rPr>
          <w:rFonts w:ascii="Times New Roman" w:hAnsi="Times New Roman"/>
          <w:sz w:val="28"/>
          <w:szCs w:val="28"/>
        </w:rPr>
      </w:pPr>
    </w:p>
    <w:p w:rsidR="00A419E1" w:rsidRPr="007B643D" w:rsidRDefault="007C41AF" w:rsidP="007C41AF">
      <w:pPr>
        <w:spacing w:after="0" w:line="240" w:lineRule="auto"/>
        <w:ind w:firstLine="708"/>
        <w:jc w:val="both"/>
        <w:rPr>
          <w:rFonts w:ascii="Times New Roman" w:hAnsi="Times New Roman"/>
          <w:sz w:val="28"/>
          <w:szCs w:val="28"/>
        </w:rPr>
      </w:pPr>
      <w:r w:rsidRPr="007C41AF">
        <w:rPr>
          <w:rFonts w:ascii="Times New Roman" w:hAnsi="Times New Roman"/>
          <w:sz w:val="28"/>
          <w:szCs w:val="28"/>
        </w:rPr>
        <w:t>В соответствии с Законом Иркутской области от 13 февраля 2020 года № 5-ОЗ «О порядке принятия решения о применении  к депутату, члену выборного органа местного самоуправления, выборному должностному лицу местного самоуправления отдельных мер ответственности», руководствуясь частью 73-2 статьи 40 Федерального закона от 6 октября 2003 года № 131-ФЗ «Об общих принципах организации местного самоуправления в Российской Федерации»,</w:t>
      </w:r>
      <w:r>
        <w:rPr>
          <w:rFonts w:ascii="Times New Roman" w:hAnsi="Times New Roman"/>
          <w:sz w:val="28"/>
          <w:szCs w:val="28"/>
        </w:rPr>
        <w:t xml:space="preserve"> Уставом</w:t>
      </w:r>
      <w:r w:rsidR="00652C87" w:rsidRPr="00652C87">
        <w:rPr>
          <w:rFonts w:ascii="Times New Roman" w:hAnsi="Times New Roman"/>
          <w:sz w:val="28"/>
          <w:szCs w:val="28"/>
        </w:rPr>
        <w:t xml:space="preserve"> </w:t>
      </w:r>
      <w:r w:rsidR="00652C87">
        <w:rPr>
          <w:rFonts w:ascii="Times New Roman" w:hAnsi="Times New Roman"/>
          <w:sz w:val="28"/>
          <w:szCs w:val="28"/>
        </w:rPr>
        <w:t xml:space="preserve">Харайгунского </w:t>
      </w:r>
      <w:r w:rsidR="00652C87" w:rsidRPr="00652C87">
        <w:rPr>
          <w:rFonts w:ascii="Times New Roman" w:hAnsi="Times New Roman"/>
          <w:sz w:val="28"/>
          <w:szCs w:val="28"/>
        </w:rPr>
        <w:t xml:space="preserve">муниципального образования, </w:t>
      </w:r>
      <w:r w:rsidR="00A419E1" w:rsidRPr="007B643D">
        <w:rPr>
          <w:rFonts w:ascii="Times New Roman" w:hAnsi="Times New Roman"/>
          <w:sz w:val="28"/>
          <w:szCs w:val="28"/>
        </w:rPr>
        <w:t>Дума Харайгунского муниципального образования Зиминского района</w:t>
      </w:r>
    </w:p>
    <w:p w:rsidR="003C4A41" w:rsidRDefault="003C4A41" w:rsidP="00622955">
      <w:pPr>
        <w:spacing w:after="0" w:line="240" w:lineRule="auto"/>
        <w:jc w:val="center"/>
        <w:rPr>
          <w:rFonts w:ascii="Times New Roman" w:hAnsi="Times New Roman"/>
          <w:sz w:val="28"/>
          <w:szCs w:val="28"/>
        </w:rPr>
      </w:pPr>
    </w:p>
    <w:p w:rsidR="00A419E1" w:rsidRDefault="00A419E1" w:rsidP="00622955">
      <w:pPr>
        <w:spacing w:after="0" w:line="240" w:lineRule="auto"/>
        <w:jc w:val="center"/>
        <w:rPr>
          <w:rFonts w:ascii="Times New Roman" w:hAnsi="Times New Roman"/>
          <w:sz w:val="28"/>
          <w:szCs w:val="28"/>
        </w:rPr>
      </w:pPr>
      <w:r w:rsidRPr="007B643D">
        <w:rPr>
          <w:rFonts w:ascii="Times New Roman" w:hAnsi="Times New Roman"/>
          <w:sz w:val="28"/>
          <w:szCs w:val="28"/>
        </w:rPr>
        <w:t>РЕШИЛА:</w:t>
      </w:r>
    </w:p>
    <w:p w:rsidR="007C41AF" w:rsidRDefault="007C41AF" w:rsidP="007C41AF">
      <w:pPr>
        <w:spacing w:after="0" w:line="240" w:lineRule="auto"/>
        <w:ind w:firstLine="708"/>
        <w:jc w:val="both"/>
        <w:rPr>
          <w:rFonts w:ascii="Times New Roman" w:hAnsi="Times New Roman"/>
          <w:sz w:val="28"/>
          <w:szCs w:val="28"/>
        </w:rPr>
      </w:pPr>
      <w:r>
        <w:rPr>
          <w:rFonts w:ascii="Times New Roman" w:hAnsi="Times New Roman"/>
          <w:sz w:val="28"/>
          <w:szCs w:val="28"/>
        </w:rPr>
        <w:t>1</w:t>
      </w:r>
      <w:r w:rsidRPr="007C41AF">
        <w:rPr>
          <w:rFonts w:ascii="Times New Roman" w:hAnsi="Times New Roman"/>
          <w:sz w:val="28"/>
          <w:szCs w:val="28"/>
        </w:rPr>
        <w:t>. Утвердить Порядок принятия решения о применении к депутату Думы Харайгунского муниципального образования  Зиминского района, главе администрации Харайгунского муниципального образования Зиминского района мер ответственности, указанных в части 73-1 статьи 40 Федерального закона от 6 октября 2003 года № 131-ФЗ «Об общих принципах организации местного самоуправления в Российской Федерации» (прилагается).</w:t>
      </w:r>
    </w:p>
    <w:p w:rsidR="00C2303B" w:rsidRDefault="007C41AF" w:rsidP="007C41AF">
      <w:pPr>
        <w:spacing w:after="0" w:line="240" w:lineRule="auto"/>
        <w:ind w:firstLine="708"/>
        <w:jc w:val="both"/>
        <w:rPr>
          <w:rFonts w:ascii="Times New Roman" w:hAnsi="Times New Roman"/>
          <w:sz w:val="28"/>
          <w:szCs w:val="28"/>
        </w:rPr>
      </w:pPr>
      <w:r w:rsidRPr="007C41AF">
        <w:rPr>
          <w:rFonts w:ascii="Times New Roman" w:hAnsi="Times New Roman"/>
          <w:sz w:val="28"/>
          <w:szCs w:val="28"/>
        </w:rPr>
        <w:t xml:space="preserve">2. </w:t>
      </w:r>
      <w:proofErr w:type="gramStart"/>
      <w:r w:rsidR="006D42DE">
        <w:rPr>
          <w:rFonts w:ascii="Times New Roman" w:hAnsi="Times New Roman"/>
          <w:sz w:val="28"/>
          <w:szCs w:val="28"/>
        </w:rPr>
        <w:t>Решение Думы Харайгунского МО № 134 от 17.06.2020 г. «Об утверждении П</w:t>
      </w:r>
      <w:r w:rsidR="006D42DE" w:rsidRPr="007C41AF">
        <w:rPr>
          <w:rFonts w:ascii="Times New Roman" w:hAnsi="Times New Roman"/>
          <w:sz w:val="28"/>
          <w:szCs w:val="28"/>
        </w:rPr>
        <w:t>орядка принятия решения о применении к депутату Думы Харайгунского муниципального образования  Зиминского района, главе администрации Харайгунского муниципального образования Зиминского района, мер ответственности, указанных в части 7³ˉ¹ статьи 40 Федерального закона от 06.10.2003 года № 131-ФЗ «Об общих принципах организации местного самоуправления в Российской Федерации»</w:t>
      </w:r>
      <w:r w:rsidR="006D42DE">
        <w:rPr>
          <w:rFonts w:ascii="Times New Roman" w:hAnsi="Times New Roman"/>
          <w:sz w:val="28"/>
          <w:szCs w:val="28"/>
        </w:rPr>
        <w:t xml:space="preserve"> считать утратившим силу. </w:t>
      </w:r>
      <w:proofErr w:type="gramEnd"/>
    </w:p>
    <w:p w:rsidR="005907F5" w:rsidRDefault="00C2303B" w:rsidP="007C41AF">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3.</w:t>
      </w:r>
      <w:r w:rsidR="007C41AF" w:rsidRPr="007C41AF">
        <w:rPr>
          <w:rFonts w:ascii="Times New Roman" w:hAnsi="Times New Roman"/>
          <w:sz w:val="28"/>
          <w:szCs w:val="28"/>
        </w:rPr>
        <w:t>Настоящее решение вступает в силу через десять календарных дней после дня его официального опубликования</w:t>
      </w:r>
    </w:p>
    <w:p w:rsidR="00761558" w:rsidRDefault="00761558" w:rsidP="00622955">
      <w:pPr>
        <w:spacing w:after="0" w:line="240" w:lineRule="auto"/>
        <w:ind w:firstLine="708"/>
        <w:jc w:val="both"/>
        <w:rPr>
          <w:rFonts w:ascii="Times New Roman" w:hAnsi="Times New Roman"/>
          <w:sz w:val="28"/>
          <w:szCs w:val="28"/>
        </w:rPr>
      </w:pPr>
    </w:p>
    <w:p w:rsidR="00B0116C" w:rsidRDefault="00B0116C" w:rsidP="00B0116C">
      <w:pPr>
        <w:spacing w:after="0" w:line="240" w:lineRule="auto"/>
        <w:jc w:val="both"/>
        <w:rPr>
          <w:rFonts w:ascii="Times New Roman" w:hAnsi="Times New Roman"/>
          <w:sz w:val="28"/>
          <w:szCs w:val="28"/>
        </w:rPr>
      </w:pPr>
      <w:r>
        <w:rPr>
          <w:rFonts w:ascii="Times New Roman" w:hAnsi="Times New Roman"/>
          <w:sz w:val="28"/>
          <w:szCs w:val="28"/>
        </w:rPr>
        <w:t xml:space="preserve">Глава  </w:t>
      </w:r>
      <w:r w:rsidR="00837BC0" w:rsidRPr="007B643D">
        <w:rPr>
          <w:rFonts w:ascii="Times New Roman" w:hAnsi="Times New Roman"/>
          <w:sz w:val="28"/>
          <w:szCs w:val="28"/>
        </w:rPr>
        <w:t xml:space="preserve">Харайгунского </w:t>
      </w:r>
    </w:p>
    <w:p w:rsidR="007C41AF" w:rsidRDefault="00B0116C" w:rsidP="00B0116C">
      <w:pPr>
        <w:spacing w:after="0" w:line="240" w:lineRule="auto"/>
        <w:jc w:val="both"/>
        <w:rPr>
          <w:rFonts w:ascii="Times New Roman" w:hAnsi="Times New Roman"/>
          <w:sz w:val="28"/>
          <w:szCs w:val="28"/>
        </w:rPr>
      </w:pPr>
      <w:r>
        <w:rPr>
          <w:rFonts w:ascii="Times New Roman" w:hAnsi="Times New Roman"/>
          <w:sz w:val="28"/>
          <w:szCs w:val="28"/>
        </w:rPr>
        <w:t>муниципального образования</w:t>
      </w:r>
      <w:r w:rsidR="00837BC0" w:rsidRPr="007B643D">
        <w:rPr>
          <w:rFonts w:ascii="Times New Roman" w:hAnsi="Times New Roman"/>
          <w:sz w:val="28"/>
          <w:szCs w:val="28"/>
        </w:rPr>
        <w:t>:</w:t>
      </w:r>
      <w:r w:rsidR="00A419E1" w:rsidRPr="007B643D">
        <w:rPr>
          <w:rFonts w:ascii="Times New Roman" w:hAnsi="Times New Roman"/>
          <w:sz w:val="28"/>
          <w:szCs w:val="28"/>
        </w:rPr>
        <w:t xml:space="preserve">                              </w:t>
      </w:r>
      <w:r w:rsidR="003C4A41">
        <w:rPr>
          <w:rFonts w:ascii="Times New Roman" w:hAnsi="Times New Roman"/>
          <w:sz w:val="28"/>
          <w:szCs w:val="28"/>
        </w:rPr>
        <w:t xml:space="preserve">                  </w:t>
      </w:r>
      <w:r w:rsidR="00A419E1" w:rsidRPr="007B643D">
        <w:rPr>
          <w:rFonts w:ascii="Times New Roman" w:hAnsi="Times New Roman"/>
          <w:sz w:val="28"/>
          <w:szCs w:val="28"/>
        </w:rPr>
        <w:t xml:space="preserve"> </w:t>
      </w:r>
      <w:r w:rsidR="00622955">
        <w:rPr>
          <w:rFonts w:ascii="Times New Roman" w:hAnsi="Times New Roman"/>
          <w:sz w:val="28"/>
          <w:szCs w:val="28"/>
        </w:rPr>
        <w:t xml:space="preserve">Л.Н. Синицына </w:t>
      </w:r>
      <w:r w:rsidR="00A419E1" w:rsidRPr="007B643D">
        <w:rPr>
          <w:rFonts w:ascii="Times New Roman" w:hAnsi="Times New Roman"/>
          <w:sz w:val="28"/>
          <w:szCs w:val="28"/>
        </w:rPr>
        <w:t xml:space="preserve">      </w:t>
      </w:r>
    </w:p>
    <w:p w:rsidR="003C4A41" w:rsidRDefault="00A419E1" w:rsidP="00B0116C">
      <w:pPr>
        <w:spacing w:after="0" w:line="240" w:lineRule="auto"/>
        <w:jc w:val="both"/>
        <w:rPr>
          <w:rFonts w:ascii="Times New Roman" w:hAnsi="Times New Roman"/>
          <w:sz w:val="28"/>
          <w:szCs w:val="28"/>
        </w:rPr>
      </w:pPr>
      <w:r w:rsidRPr="007B643D">
        <w:rPr>
          <w:rFonts w:ascii="Times New Roman" w:hAnsi="Times New Roman"/>
          <w:sz w:val="28"/>
          <w:szCs w:val="28"/>
        </w:rPr>
        <w:t xml:space="preserve">  </w:t>
      </w:r>
    </w:p>
    <w:p w:rsidR="003C4A41" w:rsidRPr="003C4A41" w:rsidRDefault="003C4A41" w:rsidP="003C4A41">
      <w:pPr>
        <w:spacing w:after="0" w:line="240" w:lineRule="auto"/>
        <w:jc w:val="both"/>
        <w:rPr>
          <w:rFonts w:ascii="Times New Roman" w:hAnsi="Times New Roman"/>
          <w:sz w:val="28"/>
          <w:szCs w:val="28"/>
        </w:rPr>
      </w:pPr>
      <w:r w:rsidRPr="003C4A41">
        <w:rPr>
          <w:rFonts w:ascii="Times New Roman" w:hAnsi="Times New Roman"/>
          <w:sz w:val="28"/>
          <w:szCs w:val="28"/>
        </w:rPr>
        <w:t xml:space="preserve">Председатель Думы Харайгунского </w:t>
      </w:r>
    </w:p>
    <w:p w:rsidR="007C41AF" w:rsidRDefault="003C4A41" w:rsidP="003C4A41">
      <w:pPr>
        <w:spacing w:after="0" w:line="240" w:lineRule="auto"/>
        <w:jc w:val="both"/>
        <w:rPr>
          <w:rFonts w:ascii="Times New Roman" w:hAnsi="Times New Roman"/>
          <w:sz w:val="28"/>
          <w:szCs w:val="28"/>
        </w:rPr>
      </w:pPr>
      <w:r>
        <w:rPr>
          <w:rFonts w:ascii="Times New Roman" w:hAnsi="Times New Roman"/>
          <w:sz w:val="28"/>
          <w:szCs w:val="28"/>
        </w:rPr>
        <w:t>м</w:t>
      </w:r>
      <w:r w:rsidRPr="003C4A41">
        <w:rPr>
          <w:rFonts w:ascii="Times New Roman" w:hAnsi="Times New Roman"/>
          <w:sz w:val="28"/>
          <w:szCs w:val="28"/>
        </w:rPr>
        <w:t>униципального</w:t>
      </w:r>
      <w:r>
        <w:rPr>
          <w:rFonts w:ascii="Times New Roman" w:hAnsi="Times New Roman"/>
          <w:sz w:val="28"/>
          <w:szCs w:val="28"/>
        </w:rPr>
        <w:t xml:space="preserve"> о</w:t>
      </w:r>
      <w:r w:rsidRPr="003C4A41">
        <w:rPr>
          <w:rFonts w:ascii="Times New Roman" w:hAnsi="Times New Roman"/>
          <w:sz w:val="28"/>
          <w:szCs w:val="28"/>
        </w:rPr>
        <w:t>бразования                                                Л.Н. Синицына</w:t>
      </w:r>
      <w:r w:rsidR="00A419E1" w:rsidRPr="007B643D">
        <w:rPr>
          <w:rFonts w:ascii="Times New Roman" w:hAnsi="Times New Roman"/>
          <w:sz w:val="28"/>
          <w:szCs w:val="28"/>
        </w:rPr>
        <w:t xml:space="preserve">     </w:t>
      </w:r>
    </w:p>
    <w:p w:rsidR="003C296D" w:rsidRDefault="00A419E1" w:rsidP="007C41AF">
      <w:pPr>
        <w:spacing w:after="0" w:line="240" w:lineRule="auto"/>
        <w:jc w:val="right"/>
        <w:rPr>
          <w:rFonts w:ascii="Times New Roman" w:hAnsi="Times New Roman"/>
          <w:sz w:val="28"/>
          <w:szCs w:val="28"/>
        </w:rPr>
      </w:pPr>
      <w:r w:rsidRPr="007B643D">
        <w:rPr>
          <w:rFonts w:ascii="Times New Roman" w:hAnsi="Times New Roman"/>
          <w:sz w:val="28"/>
          <w:szCs w:val="28"/>
        </w:rPr>
        <w:t xml:space="preserve"> </w:t>
      </w:r>
    </w:p>
    <w:p w:rsidR="003C296D" w:rsidRDefault="003C296D" w:rsidP="007C41AF">
      <w:pPr>
        <w:spacing w:after="0" w:line="240" w:lineRule="auto"/>
        <w:jc w:val="right"/>
        <w:rPr>
          <w:rFonts w:ascii="Times New Roman" w:hAnsi="Times New Roman"/>
          <w:sz w:val="28"/>
          <w:szCs w:val="28"/>
        </w:rPr>
      </w:pPr>
    </w:p>
    <w:p w:rsidR="003C296D" w:rsidRDefault="003C296D" w:rsidP="007C41AF">
      <w:pPr>
        <w:spacing w:after="0" w:line="240" w:lineRule="auto"/>
        <w:jc w:val="right"/>
        <w:rPr>
          <w:rFonts w:ascii="Times New Roman" w:hAnsi="Times New Roman"/>
          <w:sz w:val="28"/>
          <w:szCs w:val="28"/>
        </w:rPr>
      </w:pPr>
    </w:p>
    <w:p w:rsidR="003C296D" w:rsidRDefault="003C296D" w:rsidP="007C41AF">
      <w:pPr>
        <w:spacing w:after="0" w:line="240" w:lineRule="auto"/>
        <w:jc w:val="right"/>
        <w:rPr>
          <w:rFonts w:ascii="Times New Roman" w:hAnsi="Times New Roman"/>
          <w:sz w:val="28"/>
          <w:szCs w:val="28"/>
        </w:rPr>
      </w:pPr>
    </w:p>
    <w:p w:rsidR="003C296D" w:rsidRDefault="003C296D" w:rsidP="007C41AF">
      <w:pPr>
        <w:spacing w:after="0" w:line="240" w:lineRule="auto"/>
        <w:jc w:val="right"/>
        <w:rPr>
          <w:rFonts w:ascii="Times New Roman" w:hAnsi="Times New Roman"/>
          <w:sz w:val="28"/>
          <w:szCs w:val="28"/>
        </w:rPr>
      </w:pPr>
    </w:p>
    <w:p w:rsidR="003C296D" w:rsidRDefault="003C296D" w:rsidP="007C41AF">
      <w:pPr>
        <w:spacing w:after="0" w:line="240" w:lineRule="auto"/>
        <w:jc w:val="right"/>
        <w:rPr>
          <w:rFonts w:ascii="Times New Roman" w:hAnsi="Times New Roman"/>
          <w:sz w:val="28"/>
          <w:szCs w:val="28"/>
        </w:rPr>
      </w:pPr>
    </w:p>
    <w:p w:rsidR="003C296D" w:rsidRDefault="003C296D" w:rsidP="007C41AF">
      <w:pPr>
        <w:spacing w:after="0" w:line="240" w:lineRule="auto"/>
        <w:jc w:val="right"/>
        <w:rPr>
          <w:rFonts w:ascii="Times New Roman" w:hAnsi="Times New Roman"/>
          <w:sz w:val="28"/>
          <w:szCs w:val="28"/>
        </w:rPr>
      </w:pPr>
    </w:p>
    <w:p w:rsidR="003C296D" w:rsidRDefault="003C296D" w:rsidP="007C41AF">
      <w:pPr>
        <w:spacing w:after="0" w:line="240" w:lineRule="auto"/>
        <w:jc w:val="right"/>
        <w:rPr>
          <w:rFonts w:ascii="Times New Roman" w:hAnsi="Times New Roman"/>
          <w:sz w:val="28"/>
          <w:szCs w:val="28"/>
        </w:rPr>
      </w:pPr>
    </w:p>
    <w:p w:rsidR="003C296D" w:rsidRDefault="003C296D" w:rsidP="007C41AF">
      <w:pPr>
        <w:spacing w:after="0" w:line="240" w:lineRule="auto"/>
        <w:jc w:val="right"/>
        <w:rPr>
          <w:rFonts w:ascii="Times New Roman" w:hAnsi="Times New Roman"/>
          <w:sz w:val="28"/>
          <w:szCs w:val="28"/>
        </w:rPr>
      </w:pPr>
    </w:p>
    <w:p w:rsidR="003C296D" w:rsidRDefault="003C296D" w:rsidP="007C41AF">
      <w:pPr>
        <w:spacing w:after="0" w:line="240" w:lineRule="auto"/>
        <w:jc w:val="right"/>
        <w:rPr>
          <w:rFonts w:ascii="Times New Roman" w:hAnsi="Times New Roman"/>
          <w:sz w:val="28"/>
          <w:szCs w:val="28"/>
        </w:rPr>
      </w:pPr>
    </w:p>
    <w:p w:rsidR="003C296D" w:rsidRDefault="003C296D" w:rsidP="007C41AF">
      <w:pPr>
        <w:spacing w:after="0" w:line="240" w:lineRule="auto"/>
        <w:jc w:val="right"/>
        <w:rPr>
          <w:rFonts w:ascii="Times New Roman" w:hAnsi="Times New Roman"/>
          <w:sz w:val="28"/>
          <w:szCs w:val="28"/>
        </w:rPr>
      </w:pPr>
    </w:p>
    <w:p w:rsidR="003C296D" w:rsidRDefault="003C296D" w:rsidP="007C41AF">
      <w:pPr>
        <w:spacing w:after="0" w:line="240" w:lineRule="auto"/>
        <w:jc w:val="right"/>
        <w:rPr>
          <w:rFonts w:ascii="Times New Roman" w:hAnsi="Times New Roman"/>
          <w:sz w:val="28"/>
          <w:szCs w:val="28"/>
        </w:rPr>
      </w:pPr>
    </w:p>
    <w:p w:rsidR="003C296D" w:rsidRDefault="003C296D" w:rsidP="007C41AF">
      <w:pPr>
        <w:spacing w:after="0" w:line="240" w:lineRule="auto"/>
        <w:jc w:val="right"/>
        <w:rPr>
          <w:rFonts w:ascii="Times New Roman" w:hAnsi="Times New Roman"/>
          <w:sz w:val="28"/>
          <w:szCs w:val="28"/>
        </w:rPr>
      </w:pPr>
    </w:p>
    <w:p w:rsidR="003C296D" w:rsidRDefault="003C296D" w:rsidP="007C41AF">
      <w:pPr>
        <w:spacing w:after="0" w:line="240" w:lineRule="auto"/>
        <w:jc w:val="right"/>
        <w:rPr>
          <w:rFonts w:ascii="Times New Roman" w:hAnsi="Times New Roman"/>
          <w:sz w:val="28"/>
          <w:szCs w:val="28"/>
        </w:rPr>
      </w:pPr>
    </w:p>
    <w:p w:rsidR="003C296D" w:rsidRDefault="003C296D" w:rsidP="007C41AF">
      <w:pPr>
        <w:spacing w:after="0" w:line="240" w:lineRule="auto"/>
        <w:jc w:val="right"/>
        <w:rPr>
          <w:rFonts w:ascii="Times New Roman" w:hAnsi="Times New Roman"/>
          <w:sz w:val="28"/>
          <w:szCs w:val="28"/>
        </w:rPr>
      </w:pPr>
    </w:p>
    <w:p w:rsidR="003C296D" w:rsidRDefault="003C296D" w:rsidP="007C41AF">
      <w:pPr>
        <w:spacing w:after="0" w:line="240" w:lineRule="auto"/>
        <w:jc w:val="right"/>
        <w:rPr>
          <w:rFonts w:ascii="Times New Roman" w:hAnsi="Times New Roman"/>
          <w:sz w:val="28"/>
          <w:szCs w:val="28"/>
        </w:rPr>
      </w:pPr>
    </w:p>
    <w:p w:rsidR="003C296D" w:rsidRDefault="003C296D" w:rsidP="007C41AF">
      <w:pPr>
        <w:spacing w:after="0" w:line="240" w:lineRule="auto"/>
        <w:jc w:val="right"/>
        <w:rPr>
          <w:rFonts w:ascii="Times New Roman" w:hAnsi="Times New Roman"/>
          <w:sz w:val="28"/>
          <w:szCs w:val="28"/>
        </w:rPr>
      </w:pPr>
    </w:p>
    <w:p w:rsidR="003C296D" w:rsidRDefault="003C296D" w:rsidP="007C41AF">
      <w:pPr>
        <w:spacing w:after="0" w:line="240" w:lineRule="auto"/>
        <w:jc w:val="right"/>
        <w:rPr>
          <w:rFonts w:ascii="Times New Roman" w:hAnsi="Times New Roman"/>
          <w:sz w:val="28"/>
          <w:szCs w:val="28"/>
        </w:rPr>
      </w:pPr>
    </w:p>
    <w:p w:rsidR="003C296D" w:rsidRDefault="003C296D" w:rsidP="007C41AF">
      <w:pPr>
        <w:spacing w:after="0" w:line="240" w:lineRule="auto"/>
        <w:jc w:val="right"/>
        <w:rPr>
          <w:rFonts w:ascii="Times New Roman" w:hAnsi="Times New Roman"/>
          <w:sz w:val="28"/>
          <w:szCs w:val="28"/>
        </w:rPr>
      </w:pPr>
    </w:p>
    <w:p w:rsidR="003C296D" w:rsidRDefault="003C296D" w:rsidP="007C41AF">
      <w:pPr>
        <w:spacing w:after="0" w:line="240" w:lineRule="auto"/>
        <w:jc w:val="right"/>
        <w:rPr>
          <w:rFonts w:ascii="Times New Roman" w:hAnsi="Times New Roman"/>
          <w:sz w:val="28"/>
          <w:szCs w:val="28"/>
        </w:rPr>
      </w:pPr>
    </w:p>
    <w:p w:rsidR="003C296D" w:rsidRDefault="003C296D" w:rsidP="007C41AF">
      <w:pPr>
        <w:spacing w:after="0" w:line="240" w:lineRule="auto"/>
        <w:jc w:val="right"/>
        <w:rPr>
          <w:rFonts w:ascii="Times New Roman" w:hAnsi="Times New Roman"/>
          <w:sz w:val="28"/>
          <w:szCs w:val="28"/>
        </w:rPr>
      </w:pPr>
    </w:p>
    <w:p w:rsidR="003C296D" w:rsidRDefault="003C296D" w:rsidP="007C41AF">
      <w:pPr>
        <w:spacing w:after="0" w:line="240" w:lineRule="auto"/>
        <w:jc w:val="right"/>
        <w:rPr>
          <w:rFonts w:ascii="Times New Roman" w:hAnsi="Times New Roman"/>
          <w:sz w:val="28"/>
          <w:szCs w:val="28"/>
        </w:rPr>
      </w:pPr>
    </w:p>
    <w:p w:rsidR="003C296D" w:rsidRDefault="003C296D" w:rsidP="007C41AF">
      <w:pPr>
        <w:spacing w:after="0" w:line="240" w:lineRule="auto"/>
        <w:jc w:val="right"/>
        <w:rPr>
          <w:rFonts w:ascii="Times New Roman" w:hAnsi="Times New Roman"/>
          <w:sz w:val="28"/>
          <w:szCs w:val="28"/>
        </w:rPr>
      </w:pPr>
    </w:p>
    <w:p w:rsidR="003C296D" w:rsidRDefault="003C296D" w:rsidP="007C41AF">
      <w:pPr>
        <w:spacing w:after="0" w:line="240" w:lineRule="auto"/>
        <w:jc w:val="right"/>
        <w:rPr>
          <w:rFonts w:ascii="Times New Roman" w:hAnsi="Times New Roman"/>
          <w:sz w:val="28"/>
          <w:szCs w:val="28"/>
        </w:rPr>
      </w:pPr>
    </w:p>
    <w:p w:rsidR="003C296D" w:rsidRDefault="003C296D" w:rsidP="007C41AF">
      <w:pPr>
        <w:spacing w:after="0" w:line="240" w:lineRule="auto"/>
        <w:jc w:val="right"/>
        <w:rPr>
          <w:rFonts w:ascii="Times New Roman" w:hAnsi="Times New Roman"/>
          <w:sz w:val="28"/>
          <w:szCs w:val="28"/>
        </w:rPr>
      </w:pPr>
    </w:p>
    <w:p w:rsidR="003C296D" w:rsidRDefault="003C296D" w:rsidP="007C41AF">
      <w:pPr>
        <w:spacing w:after="0" w:line="240" w:lineRule="auto"/>
        <w:jc w:val="right"/>
        <w:rPr>
          <w:rFonts w:ascii="Times New Roman" w:hAnsi="Times New Roman"/>
          <w:sz w:val="28"/>
          <w:szCs w:val="28"/>
        </w:rPr>
      </w:pPr>
    </w:p>
    <w:p w:rsidR="003C296D" w:rsidRDefault="003C296D" w:rsidP="007C41AF">
      <w:pPr>
        <w:spacing w:after="0" w:line="240" w:lineRule="auto"/>
        <w:jc w:val="right"/>
        <w:rPr>
          <w:rFonts w:ascii="Times New Roman" w:hAnsi="Times New Roman"/>
          <w:sz w:val="28"/>
          <w:szCs w:val="28"/>
        </w:rPr>
      </w:pPr>
    </w:p>
    <w:p w:rsidR="003C296D" w:rsidRDefault="003C296D" w:rsidP="007C41AF">
      <w:pPr>
        <w:spacing w:after="0" w:line="240" w:lineRule="auto"/>
        <w:jc w:val="right"/>
        <w:rPr>
          <w:rFonts w:ascii="Times New Roman" w:hAnsi="Times New Roman"/>
          <w:sz w:val="28"/>
          <w:szCs w:val="28"/>
        </w:rPr>
      </w:pPr>
    </w:p>
    <w:p w:rsidR="003C296D" w:rsidRDefault="003C296D" w:rsidP="007C41AF">
      <w:pPr>
        <w:spacing w:after="0" w:line="240" w:lineRule="auto"/>
        <w:jc w:val="right"/>
        <w:rPr>
          <w:rFonts w:ascii="Times New Roman" w:hAnsi="Times New Roman"/>
          <w:sz w:val="28"/>
          <w:szCs w:val="28"/>
        </w:rPr>
      </w:pPr>
    </w:p>
    <w:p w:rsidR="003C296D" w:rsidRDefault="003C296D" w:rsidP="007C41AF">
      <w:pPr>
        <w:spacing w:after="0" w:line="240" w:lineRule="auto"/>
        <w:jc w:val="right"/>
        <w:rPr>
          <w:rFonts w:ascii="Times New Roman" w:hAnsi="Times New Roman"/>
          <w:sz w:val="28"/>
          <w:szCs w:val="28"/>
        </w:rPr>
      </w:pPr>
    </w:p>
    <w:p w:rsidR="003C296D" w:rsidRDefault="003C296D" w:rsidP="007C41AF">
      <w:pPr>
        <w:spacing w:after="0" w:line="240" w:lineRule="auto"/>
        <w:jc w:val="right"/>
        <w:rPr>
          <w:rFonts w:ascii="Times New Roman" w:hAnsi="Times New Roman"/>
          <w:sz w:val="28"/>
          <w:szCs w:val="28"/>
        </w:rPr>
      </w:pPr>
    </w:p>
    <w:p w:rsidR="003C296D" w:rsidRDefault="003C296D" w:rsidP="007C41AF">
      <w:pPr>
        <w:spacing w:after="0" w:line="240" w:lineRule="auto"/>
        <w:jc w:val="right"/>
        <w:rPr>
          <w:rFonts w:ascii="Times New Roman" w:hAnsi="Times New Roman"/>
          <w:sz w:val="28"/>
          <w:szCs w:val="28"/>
        </w:rPr>
      </w:pPr>
    </w:p>
    <w:p w:rsidR="003C296D" w:rsidRDefault="003C296D" w:rsidP="007C41AF">
      <w:pPr>
        <w:spacing w:after="0" w:line="240" w:lineRule="auto"/>
        <w:jc w:val="right"/>
        <w:rPr>
          <w:rFonts w:ascii="Times New Roman" w:hAnsi="Times New Roman"/>
          <w:sz w:val="28"/>
          <w:szCs w:val="28"/>
        </w:rPr>
      </w:pPr>
    </w:p>
    <w:p w:rsidR="003C296D" w:rsidRDefault="003C296D" w:rsidP="007C41AF">
      <w:pPr>
        <w:spacing w:after="0" w:line="240" w:lineRule="auto"/>
        <w:jc w:val="right"/>
        <w:rPr>
          <w:rFonts w:ascii="Times New Roman" w:hAnsi="Times New Roman"/>
          <w:sz w:val="28"/>
          <w:szCs w:val="28"/>
        </w:rPr>
      </w:pPr>
    </w:p>
    <w:p w:rsidR="003C296D" w:rsidRDefault="003C296D" w:rsidP="007C41AF">
      <w:pPr>
        <w:spacing w:after="0" w:line="240" w:lineRule="auto"/>
        <w:jc w:val="right"/>
        <w:rPr>
          <w:rFonts w:ascii="Times New Roman" w:hAnsi="Times New Roman"/>
          <w:sz w:val="28"/>
          <w:szCs w:val="28"/>
        </w:rPr>
      </w:pPr>
    </w:p>
    <w:p w:rsidR="003C296D" w:rsidRDefault="003C296D" w:rsidP="007C41AF">
      <w:pPr>
        <w:spacing w:after="0" w:line="240" w:lineRule="auto"/>
        <w:jc w:val="right"/>
        <w:rPr>
          <w:rFonts w:ascii="Times New Roman" w:hAnsi="Times New Roman"/>
          <w:sz w:val="28"/>
          <w:szCs w:val="28"/>
        </w:rPr>
      </w:pPr>
    </w:p>
    <w:p w:rsidR="003C296D" w:rsidRDefault="003C296D" w:rsidP="007C41AF">
      <w:pPr>
        <w:spacing w:after="0" w:line="240" w:lineRule="auto"/>
        <w:jc w:val="right"/>
        <w:rPr>
          <w:rFonts w:ascii="Times New Roman" w:hAnsi="Times New Roman"/>
          <w:sz w:val="28"/>
          <w:szCs w:val="28"/>
        </w:rPr>
      </w:pPr>
    </w:p>
    <w:p w:rsidR="003C296D" w:rsidRDefault="003C296D" w:rsidP="007C41AF">
      <w:pPr>
        <w:spacing w:after="0" w:line="240" w:lineRule="auto"/>
        <w:jc w:val="right"/>
        <w:rPr>
          <w:rFonts w:ascii="Times New Roman" w:hAnsi="Times New Roman"/>
          <w:sz w:val="28"/>
          <w:szCs w:val="28"/>
        </w:rPr>
      </w:pPr>
    </w:p>
    <w:p w:rsidR="003C296D" w:rsidRDefault="003C296D" w:rsidP="007C41AF">
      <w:pPr>
        <w:spacing w:after="0" w:line="240" w:lineRule="auto"/>
        <w:jc w:val="right"/>
        <w:rPr>
          <w:rFonts w:ascii="Times New Roman" w:hAnsi="Times New Roman"/>
          <w:sz w:val="28"/>
          <w:szCs w:val="28"/>
        </w:rPr>
      </w:pPr>
    </w:p>
    <w:p w:rsidR="003C296D" w:rsidRDefault="003C296D" w:rsidP="007C41AF">
      <w:pPr>
        <w:spacing w:after="0" w:line="240" w:lineRule="auto"/>
        <w:jc w:val="right"/>
        <w:rPr>
          <w:rFonts w:ascii="Times New Roman" w:hAnsi="Times New Roman"/>
          <w:sz w:val="28"/>
          <w:szCs w:val="28"/>
        </w:rPr>
      </w:pPr>
    </w:p>
    <w:p w:rsidR="007C41AF" w:rsidRPr="007C41AF" w:rsidRDefault="00A419E1" w:rsidP="007C41AF">
      <w:pPr>
        <w:spacing w:after="0" w:line="240" w:lineRule="auto"/>
        <w:jc w:val="right"/>
        <w:rPr>
          <w:rFonts w:ascii="Times New Roman" w:hAnsi="Times New Roman"/>
          <w:sz w:val="28"/>
          <w:szCs w:val="28"/>
        </w:rPr>
      </w:pPr>
      <w:r w:rsidRPr="007B643D">
        <w:rPr>
          <w:rFonts w:ascii="Times New Roman" w:hAnsi="Times New Roman"/>
          <w:sz w:val="28"/>
          <w:szCs w:val="28"/>
        </w:rPr>
        <w:lastRenderedPageBreak/>
        <w:t xml:space="preserve">     </w:t>
      </w:r>
      <w:r w:rsidR="007C41AF" w:rsidRPr="007C41AF">
        <w:rPr>
          <w:rFonts w:ascii="Times New Roman" w:hAnsi="Times New Roman"/>
          <w:sz w:val="28"/>
          <w:szCs w:val="28"/>
        </w:rPr>
        <w:t>УТВЕРЖДЕН</w:t>
      </w:r>
    </w:p>
    <w:p w:rsidR="007C41AF" w:rsidRDefault="007C41AF" w:rsidP="007C41AF">
      <w:pPr>
        <w:spacing w:after="0" w:line="240" w:lineRule="auto"/>
        <w:jc w:val="right"/>
        <w:rPr>
          <w:rFonts w:ascii="Times New Roman" w:hAnsi="Times New Roman"/>
          <w:sz w:val="28"/>
          <w:szCs w:val="28"/>
        </w:rPr>
      </w:pPr>
      <w:r w:rsidRPr="007C41AF">
        <w:rPr>
          <w:rFonts w:ascii="Times New Roman" w:hAnsi="Times New Roman"/>
          <w:sz w:val="28"/>
          <w:szCs w:val="28"/>
        </w:rPr>
        <w:t xml:space="preserve">решением Думы Харайгунского </w:t>
      </w:r>
    </w:p>
    <w:p w:rsidR="007C41AF" w:rsidRPr="007C41AF" w:rsidRDefault="007C41AF" w:rsidP="007C41AF">
      <w:pPr>
        <w:spacing w:after="0" w:line="240" w:lineRule="auto"/>
        <w:jc w:val="right"/>
        <w:rPr>
          <w:rFonts w:ascii="Times New Roman" w:hAnsi="Times New Roman"/>
          <w:sz w:val="28"/>
          <w:szCs w:val="28"/>
        </w:rPr>
      </w:pPr>
      <w:r w:rsidRPr="007C41AF">
        <w:rPr>
          <w:rFonts w:ascii="Times New Roman" w:hAnsi="Times New Roman"/>
          <w:sz w:val="28"/>
          <w:szCs w:val="28"/>
        </w:rPr>
        <w:t xml:space="preserve">муниципального образования  Зиминского района </w:t>
      </w:r>
    </w:p>
    <w:p w:rsidR="007C41AF" w:rsidRPr="007C41AF" w:rsidRDefault="007C41AF" w:rsidP="007C41AF">
      <w:pPr>
        <w:spacing w:after="0" w:line="240" w:lineRule="auto"/>
        <w:jc w:val="right"/>
        <w:rPr>
          <w:rFonts w:ascii="Times New Roman" w:hAnsi="Times New Roman"/>
          <w:sz w:val="28"/>
          <w:szCs w:val="28"/>
        </w:rPr>
      </w:pPr>
      <w:r>
        <w:rPr>
          <w:rFonts w:ascii="Times New Roman" w:hAnsi="Times New Roman"/>
          <w:sz w:val="28"/>
          <w:szCs w:val="28"/>
        </w:rPr>
        <w:t xml:space="preserve">от </w:t>
      </w:r>
      <w:r w:rsidR="003C296D">
        <w:rPr>
          <w:rFonts w:ascii="Times New Roman" w:hAnsi="Times New Roman"/>
          <w:sz w:val="28"/>
          <w:szCs w:val="28"/>
        </w:rPr>
        <w:t>23.05.2024</w:t>
      </w:r>
      <w:r>
        <w:rPr>
          <w:rFonts w:ascii="Times New Roman" w:hAnsi="Times New Roman"/>
          <w:sz w:val="28"/>
          <w:szCs w:val="28"/>
        </w:rPr>
        <w:t xml:space="preserve"> № </w:t>
      </w:r>
      <w:r w:rsidR="003C296D">
        <w:rPr>
          <w:rFonts w:ascii="Times New Roman" w:hAnsi="Times New Roman"/>
          <w:sz w:val="28"/>
          <w:szCs w:val="28"/>
        </w:rPr>
        <w:t>91</w:t>
      </w:r>
    </w:p>
    <w:p w:rsidR="007C41AF" w:rsidRPr="007C41AF" w:rsidRDefault="007C41AF" w:rsidP="007C41AF">
      <w:pPr>
        <w:spacing w:after="0" w:line="240" w:lineRule="auto"/>
        <w:jc w:val="both"/>
        <w:rPr>
          <w:rFonts w:ascii="Times New Roman" w:hAnsi="Times New Roman"/>
          <w:sz w:val="28"/>
          <w:szCs w:val="28"/>
        </w:rPr>
      </w:pPr>
    </w:p>
    <w:p w:rsidR="007C41AF" w:rsidRPr="007C41AF" w:rsidRDefault="007C41AF" w:rsidP="007C41AF">
      <w:pPr>
        <w:spacing w:after="0" w:line="240" w:lineRule="auto"/>
        <w:jc w:val="center"/>
        <w:rPr>
          <w:rFonts w:ascii="Times New Roman" w:hAnsi="Times New Roman"/>
          <w:b/>
          <w:sz w:val="28"/>
          <w:szCs w:val="28"/>
        </w:rPr>
      </w:pPr>
      <w:r w:rsidRPr="007C41AF">
        <w:rPr>
          <w:rFonts w:ascii="Times New Roman" w:hAnsi="Times New Roman"/>
          <w:b/>
          <w:sz w:val="28"/>
          <w:szCs w:val="28"/>
        </w:rPr>
        <w:t>ПОРЯДОК</w:t>
      </w:r>
    </w:p>
    <w:p w:rsidR="007C41AF" w:rsidRPr="007C41AF" w:rsidRDefault="007C41AF" w:rsidP="007C41AF">
      <w:pPr>
        <w:spacing w:after="0" w:line="240" w:lineRule="auto"/>
        <w:jc w:val="center"/>
        <w:rPr>
          <w:rFonts w:ascii="Times New Roman" w:hAnsi="Times New Roman"/>
          <w:b/>
          <w:sz w:val="28"/>
          <w:szCs w:val="28"/>
        </w:rPr>
      </w:pPr>
      <w:r w:rsidRPr="007C41AF">
        <w:rPr>
          <w:rFonts w:ascii="Times New Roman" w:hAnsi="Times New Roman"/>
          <w:b/>
          <w:sz w:val="28"/>
          <w:szCs w:val="28"/>
        </w:rPr>
        <w:t>ПРИНЯТИЯ РЕШЕНИЯ О ПРИМЕНЕНИИ К ДЕПУТАТУ ДУМЫ ХАРАЙГУНСКОГО МУНИЦИПАЛЬНОГО ОБРАЗОВАНИЯ ЗИМИНСКОГО РАЙОНА, ГЛАВЕ АДМИНИСТРАЦИИ ХАРАЙГУНСКОГО МУНИЦИПАЛЬНОГО ОБРАЗОВАНИЯ ЗИМИНСКОГО РАЙОНА МЕР ОТВЕТСТВЕННОСТИ, УКАЗАННЫХ В ЧАСТИ 73-1 СТАТЬИ 40 ФЕДЕРАЛЬНОГО ЗАКОНА ОТ 6 ОКТЯБРЯ 2003 ГОДА № 131-ФЗ «ОБ ОБЩИХ ПРИНЦИПАХ ОРГАНИЗАЦИИ МЕСТНОГО САМОУПРАВЛЕНИЯ В РОССИЙСКОЙ ФЕДЕРАЦИИ»</w:t>
      </w:r>
    </w:p>
    <w:p w:rsidR="007C41AF" w:rsidRPr="007C41AF" w:rsidRDefault="007C41AF" w:rsidP="007C41AF">
      <w:pPr>
        <w:spacing w:after="0" w:line="240" w:lineRule="auto"/>
        <w:jc w:val="both"/>
        <w:rPr>
          <w:rFonts w:ascii="Times New Roman" w:hAnsi="Times New Roman"/>
          <w:b/>
          <w:sz w:val="28"/>
          <w:szCs w:val="28"/>
        </w:rPr>
      </w:pPr>
    </w:p>
    <w:p w:rsidR="007C41AF" w:rsidRPr="007C41AF" w:rsidRDefault="007C41AF" w:rsidP="007C41AF">
      <w:pPr>
        <w:spacing w:after="0" w:line="240" w:lineRule="auto"/>
        <w:jc w:val="both"/>
        <w:rPr>
          <w:rFonts w:ascii="Times New Roman" w:hAnsi="Times New Roman"/>
          <w:sz w:val="28"/>
          <w:szCs w:val="28"/>
        </w:rPr>
      </w:pPr>
      <w:r w:rsidRPr="007C41AF">
        <w:rPr>
          <w:rFonts w:ascii="Times New Roman" w:hAnsi="Times New Roman"/>
          <w:sz w:val="28"/>
          <w:szCs w:val="28"/>
        </w:rPr>
        <w:t xml:space="preserve">1. </w:t>
      </w:r>
      <w:proofErr w:type="gramStart"/>
      <w:r w:rsidRPr="007C41AF">
        <w:rPr>
          <w:rFonts w:ascii="Times New Roman" w:hAnsi="Times New Roman"/>
          <w:sz w:val="28"/>
          <w:szCs w:val="28"/>
        </w:rPr>
        <w:t>Настоящий Порядок в соответствии с Федеральным законом</w:t>
      </w:r>
      <w:r>
        <w:rPr>
          <w:rFonts w:ascii="Times New Roman" w:hAnsi="Times New Roman"/>
          <w:sz w:val="28"/>
          <w:szCs w:val="28"/>
        </w:rPr>
        <w:t xml:space="preserve"> </w:t>
      </w:r>
      <w:r w:rsidRPr="007C41AF">
        <w:rPr>
          <w:rFonts w:ascii="Times New Roman" w:hAnsi="Times New Roman"/>
          <w:sz w:val="28"/>
          <w:szCs w:val="28"/>
        </w:rPr>
        <w:t>от 25 декабря 2008 года № 273-Ф</w:t>
      </w:r>
      <w:r>
        <w:rPr>
          <w:rFonts w:ascii="Times New Roman" w:hAnsi="Times New Roman"/>
          <w:sz w:val="28"/>
          <w:szCs w:val="28"/>
        </w:rPr>
        <w:t xml:space="preserve">З «О противодействии коррупции» </w:t>
      </w:r>
      <w:r w:rsidRPr="007C41AF">
        <w:rPr>
          <w:rFonts w:ascii="Times New Roman" w:hAnsi="Times New Roman"/>
          <w:sz w:val="28"/>
          <w:szCs w:val="28"/>
        </w:rPr>
        <w:t xml:space="preserve"> (далее – Федеральный закон № 273-ФЗ), Федеральным законом от 6 октября 2003 года № 131-ФЗ «Об общих принципах организации местного самоуправления в Российской Федерации» (далее – Федеральный закон № 131-ФЗ), Законом Иркутской области от 13 февраля 2020 года № 5-ОЗ «О порядке принятия решения о применении  к депутату, члену выборного</w:t>
      </w:r>
      <w:proofErr w:type="gramEnd"/>
      <w:r w:rsidRPr="007C41AF">
        <w:rPr>
          <w:rFonts w:ascii="Times New Roman" w:hAnsi="Times New Roman"/>
          <w:sz w:val="28"/>
          <w:szCs w:val="28"/>
        </w:rPr>
        <w:t xml:space="preserve"> </w:t>
      </w:r>
      <w:proofErr w:type="gramStart"/>
      <w:r w:rsidRPr="007C41AF">
        <w:rPr>
          <w:rFonts w:ascii="Times New Roman" w:hAnsi="Times New Roman"/>
          <w:sz w:val="28"/>
          <w:szCs w:val="28"/>
        </w:rPr>
        <w:t xml:space="preserve">органа местного самоуправления, выборному должностному лицу местного самоуправления отдельных мер ответственности» (далее – Закон Иркутской области № 5-ОЗ), Уставом Харайгунского муниципального образования Зиминского района  устанавливает порядок принятия решения о применении к депутату Думы Харайгунского муниципального образования  Зиминского района (далее – депутат) мер ответственности, указанных в части </w:t>
      </w:r>
      <w:r w:rsidRPr="002177C6">
        <w:rPr>
          <w:bCs/>
          <w:sz w:val="28"/>
          <w:szCs w:val="28"/>
        </w:rPr>
        <w:t>7</w:t>
      </w:r>
      <w:r w:rsidRPr="002177C6">
        <w:rPr>
          <w:kern w:val="2"/>
          <w:sz w:val="28"/>
          <w:szCs w:val="28"/>
          <w:vertAlign w:val="superscript"/>
        </w:rPr>
        <w:t>3-1</w:t>
      </w:r>
      <w:r w:rsidRPr="002177C6">
        <w:rPr>
          <w:sz w:val="28"/>
          <w:szCs w:val="28"/>
        </w:rPr>
        <w:t xml:space="preserve"> </w:t>
      </w:r>
      <w:r w:rsidRPr="007C41AF">
        <w:rPr>
          <w:rFonts w:ascii="Times New Roman" w:hAnsi="Times New Roman"/>
          <w:sz w:val="28"/>
          <w:szCs w:val="28"/>
        </w:rPr>
        <w:t>статьи 40 Федерального закона № 131-ФЗ, к главе администрации Харайгунского муниципального образования  Зиминского района (далее – глава муниципального</w:t>
      </w:r>
      <w:proofErr w:type="gramEnd"/>
      <w:r w:rsidRPr="007C41AF">
        <w:rPr>
          <w:rFonts w:ascii="Times New Roman" w:hAnsi="Times New Roman"/>
          <w:sz w:val="28"/>
          <w:szCs w:val="28"/>
        </w:rPr>
        <w:t xml:space="preserve"> образования) меры ответственности, указанной пунктом 1 части 73-1 статьи 40 Федерального закона № 131-ФЗ. </w:t>
      </w:r>
    </w:p>
    <w:p w:rsidR="007C41AF" w:rsidRPr="007C41AF" w:rsidRDefault="007C41AF" w:rsidP="007C41AF">
      <w:pPr>
        <w:spacing w:after="0" w:line="240" w:lineRule="auto"/>
        <w:jc w:val="both"/>
        <w:rPr>
          <w:rFonts w:ascii="Times New Roman" w:hAnsi="Times New Roman"/>
          <w:sz w:val="28"/>
          <w:szCs w:val="28"/>
        </w:rPr>
      </w:pPr>
      <w:r w:rsidRPr="007C41AF">
        <w:rPr>
          <w:rFonts w:ascii="Times New Roman" w:hAnsi="Times New Roman"/>
          <w:sz w:val="28"/>
          <w:szCs w:val="28"/>
        </w:rPr>
        <w:t xml:space="preserve">2. Меры ответственности, указанные в части </w:t>
      </w:r>
      <w:r w:rsidRPr="002177C6">
        <w:rPr>
          <w:bCs/>
          <w:sz w:val="28"/>
          <w:szCs w:val="28"/>
        </w:rPr>
        <w:t>7</w:t>
      </w:r>
      <w:r w:rsidRPr="002177C6">
        <w:rPr>
          <w:kern w:val="2"/>
          <w:sz w:val="28"/>
          <w:szCs w:val="28"/>
          <w:vertAlign w:val="superscript"/>
        </w:rPr>
        <w:t>3-1</w:t>
      </w:r>
      <w:r w:rsidRPr="002177C6">
        <w:rPr>
          <w:sz w:val="28"/>
          <w:szCs w:val="28"/>
        </w:rPr>
        <w:t xml:space="preserve"> </w:t>
      </w:r>
      <w:r w:rsidRPr="007C41AF">
        <w:rPr>
          <w:rFonts w:ascii="Times New Roman" w:hAnsi="Times New Roman"/>
          <w:sz w:val="28"/>
          <w:szCs w:val="28"/>
        </w:rPr>
        <w:t>статьи 40 Федерального закона № 131-ФЗ (далее – меры ответственности), применяются к главе муниципального образования, депутату (далее при совместном упоминании – лицо, замещающее муниципальную должность), в порядке, установленном Законом Иркутской области № 5-ОЗ, с учетом особенностей, предусмотренных настоящим Порядком.</w:t>
      </w:r>
    </w:p>
    <w:p w:rsidR="007C41AF" w:rsidRPr="007C41AF" w:rsidRDefault="007C41AF" w:rsidP="007C41AF">
      <w:pPr>
        <w:spacing w:after="0" w:line="240" w:lineRule="auto"/>
        <w:jc w:val="both"/>
        <w:rPr>
          <w:rFonts w:ascii="Times New Roman" w:hAnsi="Times New Roman"/>
          <w:sz w:val="28"/>
          <w:szCs w:val="28"/>
        </w:rPr>
      </w:pPr>
      <w:r w:rsidRPr="007C41AF">
        <w:rPr>
          <w:rFonts w:ascii="Times New Roman" w:hAnsi="Times New Roman"/>
          <w:sz w:val="28"/>
          <w:szCs w:val="28"/>
        </w:rPr>
        <w:t xml:space="preserve">3. Решение Думы Харайгунского муниципального образования  Зиминского района (далее – представительный орган) о применении к лицам, замещающим муниципальные должности, мер ответственности принимается в случае поступления в представительный орган заявления Губернатора Иркутской области, предусмотренного абзацем вторым части 4 статьи 7 </w:t>
      </w:r>
    </w:p>
    <w:p w:rsidR="007C41AF" w:rsidRPr="007C41AF" w:rsidRDefault="007C41AF" w:rsidP="007C41AF">
      <w:pPr>
        <w:spacing w:after="0" w:line="240" w:lineRule="auto"/>
        <w:jc w:val="both"/>
        <w:rPr>
          <w:rFonts w:ascii="Times New Roman" w:hAnsi="Times New Roman"/>
          <w:sz w:val="28"/>
          <w:szCs w:val="28"/>
        </w:rPr>
      </w:pPr>
      <w:r w:rsidRPr="007C41AF">
        <w:rPr>
          <w:rFonts w:ascii="Times New Roman" w:hAnsi="Times New Roman"/>
          <w:sz w:val="28"/>
          <w:szCs w:val="28"/>
        </w:rPr>
        <w:t xml:space="preserve">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w:t>
      </w:r>
      <w:proofErr w:type="gramStart"/>
      <w:r w:rsidRPr="007C41AF">
        <w:rPr>
          <w:rFonts w:ascii="Times New Roman" w:hAnsi="Times New Roman"/>
          <w:sz w:val="28"/>
          <w:szCs w:val="28"/>
        </w:rPr>
        <w:t>полноты</w:t>
      </w:r>
      <w:proofErr w:type="gramEnd"/>
      <w:r w:rsidRPr="007C41AF">
        <w:rPr>
          <w:rFonts w:ascii="Times New Roman" w:hAnsi="Times New Roman"/>
          <w:sz w:val="28"/>
          <w:szCs w:val="28"/>
        </w:rPr>
        <w:t xml:space="preserve"> представленных ими сведений о доходах, </w:t>
      </w:r>
      <w:r w:rsidRPr="007C41AF">
        <w:rPr>
          <w:rFonts w:ascii="Times New Roman" w:hAnsi="Times New Roman"/>
          <w:sz w:val="28"/>
          <w:szCs w:val="28"/>
        </w:rPr>
        <w:lastRenderedPageBreak/>
        <w:t xml:space="preserve">расходах, об имуществе и обязательствах имущественного характера» (далее – заявление Губернатора Иркутской области). </w:t>
      </w:r>
    </w:p>
    <w:p w:rsidR="007C41AF" w:rsidRPr="007C41AF" w:rsidRDefault="007C41AF" w:rsidP="007C41AF">
      <w:pPr>
        <w:spacing w:after="0" w:line="240" w:lineRule="auto"/>
        <w:jc w:val="both"/>
        <w:rPr>
          <w:rFonts w:ascii="Times New Roman" w:hAnsi="Times New Roman"/>
          <w:sz w:val="28"/>
          <w:szCs w:val="28"/>
        </w:rPr>
      </w:pPr>
      <w:r w:rsidRPr="007C41AF">
        <w:rPr>
          <w:rFonts w:ascii="Times New Roman" w:hAnsi="Times New Roman"/>
          <w:sz w:val="28"/>
          <w:szCs w:val="28"/>
        </w:rPr>
        <w:t>4. Должностное лицо, ответственное за прием и регистрацию документов в представительном органе (далее – уполномоченное должностное лицо), регистрирует заявление Губернатора Иркутской области в день его поступления в представительный орган, в соответствии с правилами делопроизводства, установленными в представительном органе.</w:t>
      </w:r>
    </w:p>
    <w:p w:rsidR="007C41AF" w:rsidRPr="007C41AF" w:rsidRDefault="007C41AF" w:rsidP="007C41AF">
      <w:pPr>
        <w:spacing w:after="0" w:line="240" w:lineRule="auto"/>
        <w:jc w:val="both"/>
        <w:rPr>
          <w:rFonts w:ascii="Times New Roman" w:hAnsi="Times New Roman"/>
          <w:sz w:val="28"/>
          <w:szCs w:val="28"/>
        </w:rPr>
      </w:pPr>
      <w:r w:rsidRPr="007C41AF">
        <w:rPr>
          <w:rFonts w:ascii="Times New Roman" w:hAnsi="Times New Roman"/>
          <w:sz w:val="28"/>
          <w:szCs w:val="28"/>
        </w:rPr>
        <w:t>5. Лицо, замещающее муниципальную должность, уведомляется представительным органом о поступлении в представительный орган заявления Губернатора Иркутской области.</w:t>
      </w:r>
    </w:p>
    <w:p w:rsidR="007C41AF" w:rsidRPr="007C41AF" w:rsidRDefault="007C41AF" w:rsidP="007C41AF">
      <w:pPr>
        <w:spacing w:after="0" w:line="240" w:lineRule="auto"/>
        <w:jc w:val="both"/>
        <w:rPr>
          <w:rFonts w:ascii="Times New Roman" w:hAnsi="Times New Roman"/>
          <w:sz w:val="28"/>
          <w:szCs w:val="28"/>
        </w:rPr>
      </w:pPr>
      <w:r w:rsidRPr="007C41AF">
        <w:rPr>
          <w:rFonts w:ascii="Times New Roman" w:hAnsi="Times New Roman"/>
          <w:sz w:val="28"/>
          <w:szCs w:val="28"/>
        </w:rPr>
        <w:t xml:space="preserve">Лицо, замещающее муниципальную должность, уведомляется представительным органом путем направления копии заявления Губернатора Иркутской области через организацию почтовой связи. Лицо, замещающее муниципальную должность, может быть уведомлено также путем вручения копии заявления Губернатора Иркутской области лично под подпись. </w:t>
      </w:r>
    </w:p>
    <w:p w:rsidR="007C41AF" w:rsidRPr="007C41AF" w:rsidRDefault="007C41AF" w:rsidP="007C41AF">
      <w:pPr>
        <w:spacing w:after="0" w:line="240" w:lineRule="auto"/>
        <w:jc w:val="both"/>
        <w:rPr>
          <w:rFonts w:ascii="Times New Roman" w:hAnsi="Times New Roman"/>
          <w:sz w:val="28"/>
          <w:szCs w:val="28"/>
        </w:rPr>
      </w:pPr>
      <w:r w:rsidRPr="007C41AF">
        <w:rPr>
          <w:rFonts w:ascii="Times New Roman" w:hAnsi="Times New Roman"/>
          <w:sz w:val="28"/>
          <w:szCs w:val="28"/>
        </w:rPr>
        <w:t xml:space="preserve">Лицо, замещающее муниципальную должность, уведомляется представительным органом не позднее рабочего дня, следующего за днем поступления заявления Губернатора Иркутской области в представительный орган. </w:t>
      </w:r>
    </w:p>
    <w:p w:rsidR="007C41AF" w:rsidRPr="007C41AF" w:rsidRDefault="007C41AF" w:rsidP="007C41AF">
      <w:pPr>
        <w:spacing w:after="0" w:line="240" w:lineRule="auto"/>
        <w:jc w:val="both"/>
        <w:rPr>
          <w:rFonts w:ascii="Times New Roman" w:hAnsi="Times New Roman"/>
          <w:sz w:val="28"/>
          <w:szCs w:val="28"/>
        </w:rPr>
      </w:pPr>
      <w:r w:rsidRPr="007C41AF">
        <w:rPr>
          <w:rFonts w:ascii="Times New Roman" w:hAnsi="Times New Roman"/>
          <w:sz w:val="28"/>
          <w:szCs w:val="28"/>
        </w:rPr>
        <w:t>Направление (вручение) копии заявления Губернатора Иркутской области лицу, замещающему муниципальную должность, обеспечивается уполномоченным должностным лицом.</w:t>
      </w:r>
    </w:p>
    <w:p w:rsidR="007C41AF" w:rsidRPr="007C41AF" w:rsidRDefault="007C41AF" w:rsidP="007C41AF">
      <w:pPr>
        <w:spacing w:after="0" w:line="240" w:lineRule="auto"/>
        <w:jc w:val="both"/>
        <w:rPr>
          <w:rFonts w:ascii="Times New Roman" w:hAnsi="Times New Roman"/>
          <w:sz w:val="28"/>
          <w:szCs w:val="28"/>
        </w:rPr>
      </w:pPr>
      <w:r w:rsidRPr="007C41AF">
        <w:rPr>
          <w:rFonts w:ascii="Times New Roman" w:hAnsi="Times New Roman"/>
          <w:sz w:val="28"/>
          <w:szCs w:val="28"/>
        </w:rPr>
        <w:t xml:space="preserve">6. Уполномоченное должностное лицо не позднее рабочего дня, следующего за днем поступления заявления Губернатора Иркутской области, передает его на рассмотрение председателю представительного органа, а в случае если заявление Губернатора Иркутской области поступило в отношении главы муниципального образования, - заместителю председателя представительного органа. </w:t>
      </w:r>
    </w:p>
    <w:p w:rsidR="007C41AF" w:rsidRPr="007C41AF" w:rsidRDefault="007C41AF" w:rsidP="007C41AF">
      <w:pPr>
        <w:spacing w:after="0" w:line="240" w:lineRule="auto"/>
        <w:jc w:val="both"/>
        <w:rPr>
          <w:rFonts w:ascii="Times New Roman" w:hAnsi="Times New Roman"/>
          <w:sz w:val="28"/>
          <w:szCs w:val="28"/>
        </w:rPr>
      </w:pPr>
      <w:r w:rsidRPr="007C41AF">
        <w:rPr>
          <w:rFonts w:ascii="Times New Roman" w:hAnsi="Times New Roman"/>
          <w:sz w:val="28"/>
          <w:szCs w:val="28"/>
        </w:rPr>
        <w:t>7. Председатель представительного органа, а в случае, предусмотренном пунктом 6 настоящего Порядка, – заместитель председателя представительного органа в порядке и в сроки, установленные муниципальным правовым актом, определяющим организацию работы представительного органа, передает заявление Губернатора Иркутской области на предварительное рассмотрение в комиссию, к ведению которого относятся вопросы обеспечения противодействия коррупции (далее – уполномоченный орган).</w:t>
      </w:r>
    </w:p>
    <w:p w:rsidR="007C41AF" w:rsidRPr="007C41AF" w:rsidRDefault="007C41AF" w:rsidP="007C41AF">
      <w:pPr>
        <w:spacing w:after="0" w:line="240" w:lineRule="auto"/>
        <w:jc w:val="both"/>
        <w:rPr>
          <w:rFonts w:ascii="Times New Roman" w:hAnsi="Times New Roman"/>
          <w:sz w:val="28"/>
          <w:szCs w:val="28"/>
        </w:rPr>
      </w:pPr>
      <w:r w:rsidRPr="007C41AF">
        <w:rPr>
          <w:rFonts w:ascii="Times New Roman" w:hAnsi="Times New Roman"/>
          <w:sz w:val="28"/>
          <w:szCs w:val="28"/>
        </w:rPr>
        <w:t xml:space="preserve">8. Предварительное рассмотрение заявления Губернатора Иркутской области осуществляется уполномоченным органом в течение </w:t>
      </w:r>
    </w:p>
    <w:p w:rsidR="007C41AF" w:rsidRPr="007C41AF" w:rsidRDefault="007C41AF" w:rsidP="007C41AF">
      <w:pPr>
        <w:spacing w:after="0" w:line="240" w:lineRule="auto"/>
        <w:jc w:val="both"/>
        <w:rPr>
          <w:rFonts w:ascii="Times New Roman" w:hAnsi="Times New Roman"/>
          <w:sz w:val="28"/>
          <w:szCs w:val="28"/>
        </w:rPr>
      </w:pPr>
      <w:r w:rsidRPr="007C41AF">
        <w:rPr>
          <w:rFonts w:ascii="Times New Roman" w:hAnsi="Times New Roman"/>
          <w:sz w:val="28"/>
          <w:szCs w:val="28"/>
        </w:rPr>
        <w:t xml:space="preserve">10 календарных дней со дня внесения заявления Губернатора Иркутской области в представительный орган в порядке, установленном муниципальным правовым актом, определяющим организацию работы представительного органа. </w:t>
      </w:r>
    </w:p>
    <w:p w:rsidR="007C41AF" w:rsidRPr="007C41AF" w:rsidRDefault="007C41AF" w:rsidP="007C41AF">
      <w:pPr>
        <w:spacing w:after="0" w:line="240" w:lineRule="auto"/>
        <w:jc w:val="both"/>
        <w:rPr>
          <w:rFonts w:ascii="Times New Roman" w:hAnsi="Times New Roman"/>
          <w:sz w:val="28"/>
          <w:szCs w:val="28"/>
        </w:rPr>
      </w:pPr>
      <w:r w:rsidRPr="007C41AF">
        <w:rPr>
          <w:rFonts w:ascii="Times New Roman" w:hAnsi="Times New Roman"/>
          <w:sz w:val="28"/>
          <w:szCs w:val="28"/>
        </w:rPr>
        <w:t>При предварительном рассмотрении заявления Губернатора Иркутской области уполномоченный орган (его должностные лица) вправе запрашивать у лица, замещающего муниципальную должность, пояснения, проводить с ним беседу.</w:t>
      </w:r>
    </w:p>
    <w:p w:rsidR="007C41AF" w:rsidRPr="007C41AF" w:rsidRDefault="007C41AF" w:rsidP="007C41AF">
      <w:pPr>
        <w:spacing w:after="0" w:line="240" w:lineRule="auto"/>
        <w:jc w:val="both"/>
        <w:rPr>
          <w:rFonts w:ascii="Times New Roman" w:hAnsi="Times New Roman"/>
          <w:sz w:val="28"/>
          <w:szCs w:val="28"/>
        </w:rPr>
      </w:pPr>
      <w:r w:rsidRPr="007C41AF">
        <w:rPr>
          <w:rFonts w:ascii="Times New Roman" w:hAnsi="Times New Roman"/>
          <w:sz w:val="28"/>
          <w:szCs w:val="28"/>
        </w:rPr>
        <w:t xml:space="preserve">9. Решение по результатам рассмотрения заявления Губернатора Иркутской области принимается представительным органом в течение </w:t>
      </w:r>
    </w:p>
    <w:p w:rsidR="007C41AF" w:rsidRPr="007C41AF" w:rsidRDefault="007C41AF" w:rsidP="007C41AF">
      <w:pPr>
        <w:spacing w:after="0" w:line="240" w:lineRule="auto"/>
        <w:jc w:val="both"/>
        <w:rPr>
          <w:rFonts w:ascii="Times New Roman" w:hAnsi="Times New Roman"/>
          <w:sz w:val="28"/>
          <w:szCs w:val="28"/>
        </w:rPr>
      </w:pPr>
      <w:r w:rsidRPr="007C41AF">
        <w:rPr>
          <w:rFonts w:ascii="Times New Roman" w:hAnsi="Times New Roman"/>
          <w:sz w:val="28"/>
          <w:szCs w:val="28"/>
        </w:rPr>
        <w:lastRenderedPageBreak/>
        <w:t>30 календарных дней со дня внесения заявления Губернатора Иркутской области в представительный орган, а если заявление Губернатора Иркутской области внесено в представительный орган в период между заседаниями представительного органа, – не позднее чем через три месяца со дня внесения заявления Губернатора Иркутской области в представительный орган. В указанный срок входит срок предварительного рассмотрения заявления Губернатора Иркутской области.</w:t>
      </w:r>
    </w:p>
    <w:p w:rsidR="007C41AF" w:rsidRPr="007C41AF" w:rsidRDefault="007C41AF" w:rsidP="007C41AF">
      <w:pPr>
        <w:spacing w:after="0" w:line="240" w:lineRule="auto"/>
        <w:jc w:val="both"/>
        <w:rPr>
          <w:rFonts w:ascii="Times New Roman" w:hAnsi="Times New Roman"/>
          <w:sz w:val="28"/>
          <w:szCs w:val="28"/>
        </w:rPr>
      </w:pPr>
      <w:r w:rsidRPr="007C41AF">
        <w:rPr>
          <w:rFonts w:ascii="Times New Roman" w:hAnsi="Times New Roman"/>
          <w:sz w:val="28"/>
          <w:szCs w:val="28"/>
        </w:rPr>
        <w:t>10. По результатам рассмотрения заявления Губернатора Иркутской области, поступившего в отношении главы муниципального образования,  представительный орган принимает одно из следующих решений:</w:t>
      </w:r>
    </w:p>
    <w:p w:rsidR="007C41AF" w:rsidRPr="007C41AF" w:rsidRDefault="007C41AF" w:rsidP="007C41AF">
      <w:pPr>
        <w:spacing w:after="0" w:line="240" w:lineRule="auto"/>
        <w:jc w:val="both"/>
        <w:rPr>
          <w:rFonts w:ascii="Times New Roman" w:hAnsi="Times New Roman"/>
          <w:sz w:val="28"/>
          <w:szCs w:val="28"/>
        </w:rPr>
      </w:pPr>
      <w:r w:rsidRPr="007C41AF">
        <w:rPr>
          <w:rFonts w:ascii="Times New Roman" w:hAnsi="Times New Roman"/>
          <w:sz w:val="28"/>
          <w:szCs w:val="28"/>
        </w:rPr>
        <w:t>1) решение о применении меры ответственности в виде предупреждения;</w:t>
      </w:r>
    </w:p>
    <w:p w:rsidR="007C41AF" w:rsidRPr="007C41AF" w:rsidRDefault="007C41AF" w:rsidP="007C41AF">
      <w:pPr>
        <w:spacing w:after="0" w:line="240" w:lineRule="auto"/>
        <w:jc w:val="both"/>
        <w:rPr>
          <w:rFonts w:ascii="Times New Roman" w:hAnsi="Times New Roman"/>
          <w:sz w:val="28"/>
          <w:szCs w:val="28"/>
        </w:rPr>
      </w:pPr>
      <w:r w:rsidRPr="007C41AF">
        <w:rPr>
          <w:rFonts w:ascii="Times New Roman" w:hAnsi="Times New Roman"/>
          <w:sz w:val="28"/>
          <w:szCs w:val="28"/>
        </w:rPr>
        <w:t>2) решение об отсутствии оснований для применения мер ответственности.</w:t>
      </w:r>
    </w:p>
    <w:p w:rsidR="007C41AF" w:rsidRPr="007C41AF" w:rsidRDefault="007C41AF" w:rsidP="007C41AF">
      <w:pPr>
        <w:spacing w:after="0" w:line="240" w:lineRule="auto"/>
        <w:jc w:val="both"/>
        <w:rPr>
          <w:rFonts w:ascii="Times New Roman" w:hAnsi="Times New Roman"/>
          <w:sz w:val="28"/>
          <w:szCs w:val="28"/>
        </w:rPr>
      </w:pPr>
      <w:r w:rsidRPr="007C41AF">
        <w:rPr>
          <w:rFonts w:ascii="Times New Roman" w:hAnsi="Times New Roman"/>
          <w:sz w:val="28"/>
          <w:szCs w:val="28"/>
        </w:rPr>
        <w:t>11. По результатам рассмотрения заявления Губернатора Иркутской области, поступившего в отношении депутата,  представительный орган принимает одно из следующих решений:</w:t>
      </w:r>
    </w:p>
    <w:p w:rsidR="007C41AF" w:rsidRPr="007C41AF" w:rsidRDefault="007C41AF" w:rsidP="007C41AF">
      <w:pPr>
        <w:spacing w:after="0" w:line="240" w:lineRule="auto"/>
        <w:jc w:val="both"/>
        <w:rPr>
          <w:rFonts w:ascii="Times New Roman" w:hAnsi="Times New Roman"/>
          <w:sz w:val="28"/>
          <w:szCs w:val="28"/>
        </w:rPr>
      </w:pPr>
      <w:r w:rsidRPr="007C41AF">
        <w:rPr>
          <w:rFonts w:ascii="Times New Roman" w:hAnsi="Times New Roman"/>
          <w:sz w:val="28"/>
          <w:szCs w:val="28"/>
        </w:rPr>
        <w:t>1) решение о применении одной из мер ответственности, установленной в части 73-1 статьи 40 Федерального закона № 131-ФЗ;</w:t>
      </w:r>
    </w:p>
    <w:p w:rsidR="007C41AF" w:rsidRPr="007C41AF" w:rsidRDefault="007C41AF" w:rsidP="007C41AF">
      <w:pPr>
        <w:spacing w:after="0" w:line="240" w:lineRule="auto"/>
        <w:jc w:val="both"/>
        <w:rPr>
          <w:rFonts w:ascii="Times New Roman" w:hAnsi="Times New Roman"/>
          <w:sz w:val="28"/>
          <w:szCs w:val="28"/>
        </w:rPr>
      </w:pPr>
      <w:r w:rsidRPr="007C41AF">
        <w:rPr>
          <w:rFonts w:ascii="Times New Roman" w:hAnsi="Times New Roman"/>
          <w:sz w:val="28"/>
          <w:szCs w:val="28"/>
        </w:rPr>
        <w:t xml:space="preserve">2) решение об отсутствии оснований для применения мер ответственности. </w:t>
      </w:r>
    </w:p>
    <w:p w:rsidR="007C41AF" w:rsidRPr="007C41AF" w:rsidRDefault="007C41AF" w:rsidP="007C41AF">
      <w:pPr>
        <w:spacing w:after="0" w:line="240" w:lineRule="auto"/>
        <w:jc w:val="both"/>
        <w:rPr>
          <w:rFonts w:ascii="Times New Roman" w:hAnsi="Times New Roman"/>
          <w:sz w:val="28"/>
          <w:szCs w:val="28"/>
        </w:rPr>
      </w:pPr>
      <w:r w:rsidRPr="007C41AF">
        <w:rPr>
          <w:rFonts w:ascii="Times New Roman" w:hAnsi="Times New Roman"/>
          <w:sz w:val="28"/>
          <w:szCs w:val="28"/>
        </w:rPr>
        <w:t>12. При принятии решения в отношении главы муниципального образования учитываются обстоятельства совершенного коррупционного правонарушения, соблюдение главой муниципального образования запретов и ограничений и обязанностей, установленных в целях противодействия коррупции.</w:t>
      </w:r>
    </w:p>
    <w:p w:rsidR="007C41AF" w:rsidRPr="007C41AF" w:rsidRDefault="007C41AF" w:rsidP="007C41AF">
      <w:pPr>
        <w:spacing w:after="0" w:line="240" w:lineRule="auto"/>
        <w:jc w:val="both"/>
        <w:rPr>
          <w:rFonts w:ascii="Times New Roman" w:hAnsi="Times New Roman"/>
          <w:sz w:val="28"/>
          <w:szCs w:val="28"/>
        </w:rPr>
      </w:pPr>
      <w:r w:rsidRPr="007C41AF">
        <w:rPr>
          <w:rFonts w:ascii="Times New Roman" w:hAnsi="Times New Roman"/>
          <w:sz w:val="28"/>
          <w:szCs w:val="28"/>
        </w:rPr>
        <w:t>13. При принятии решения и избрании меры ответственности для депутата учитываются обстоятельства, указанные в статье 2 Закона Иркутской области № 5-ОЗ, а также соблюдение депутатом запретов и ограничений и обязанностей, установленных в целях противодействия коррупции.</w:t>
      </w:r>
    </w:p>
    <w:p w:rsidR="00C2303B" w:rsidRDefault="007C41AF" w:rsidP="007C41AF">
      <w:pPr>
        <w:spacing w:after="0" w:line="240" w:lineRule="auto"/>
        <w:jc w:val="both"/>
        <w:rPr>
          <w:rFonts w:ascii="Times New Roman" w:hAnsi="Times New Roman"/>
          <w:sz w:val="28"/>
          <w:szCs w:val="28"/>
        </w:rPr>
      </w:pPr>
      <w:r w:rsidRPr="007C41AF">
        <w:rPr>
          <w:rFonts w:ascii="Times New Roman" w:hAnsi="Times New Roman"/>
          <w:sz w:val="28"/>
          <w:szCs w:val="28"/>
        </w:rPr>
        <w:t>14.</w:t>
      </w:r>
      <w:r w:rsidR="00C2303B">
        <w:rPr>
          <w:rFonts w:ascii="Times New Roman" w:hAnsi="Times New Roman"/>
          <w:sz w:val="28"/>
          <w:szCs w:val="28"/>
        </w:rPr>
        <w:t xml:space="preserve"> </w:t>
      </w:r>
      <w:r w:rsidR="00C2303B" w:rsidRPr="00C2303B">
        <w:rPr>
          <w:rFonts w:ascii="Times New Roman" w:hAnsi="Times New Roman"/>
          <w:bCs/>
          <w:sz w:val="28"/>
          <w:szCs w:val="28"/>
        </w:rPr>
        <w:t>Лицо, замещающее муниципальную должность, освобождается от ответственности за неисполнение обязанностей, установленных Федеральным законом</w:t>
      </w:r>
      <w:r w:rsidR="00C2303B">
        <w:rPr>
          <w:rFonts w:ascii="Times New Roman" w:hAnsi="Times New Roman"/>
          <w:bCs/>
          <w:sz w:val="28"/>
          <w:szCs w:val="28"/>
        </w:rPr>
        <w:t xml:space="preserve"> </w:t>
      </w:r>
      <w:r w:rsidR="00C2303B" w:rsidRPr="00C2303B">
        <w:rPr>
          <w:rFonts w:ascii="Times New Roman" w:hAnsi="Times New Roman"/>
          <w:bCs/>
          <w:sz w:val="28"/>
          <w:szCs w:val="28"/>
        </w:rPr>
        <w:t>№ 131-ФЗ и другими федеральными законами в целях противодействия коррупции, в случае, если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 273-ФЗ.</w:t>
      </w:r>
    </w:p>
    <w:p w:rsidR="007C41AF" w:rsidRPr="007C41AF" w:rsidRDefault="00C2303B" w:rsidP="007C41AF">
      <w:pPr>
        <w:spacing w:after="0" w:line="240" w:lineRule="auto"/>
        <w:jc w:val="both"/>
        <w:rPr>
          <w:rFonts w:ascii="Times New Roman" w:hAnsi="Times New Roman"/>
          <w:sz w:val="28"/>
          <w:szCs w:val="28"/>
        </w:rPr>
      </w:pPr>
      <w:r>
        <w:rPr>
          <w:rFonts w:ascii="Times New Roman" w:hAnsi="Times New Roman"/>
          <w:sz w:val="28"/>
          <w:szCs w:val="28"/>
        </w:rPr>
        <w:t>15.</w:t>
      </w:r>
      <w:r w:rsidR="007C41AF" w:rsidRPr="007C41AF">
        <w:rPr>
          <w:rFonts w:ascii="Times New Roman" w:hAnsi="Times New Roman"/>
          <w:sz w:val="28"/>
          <w:szCs w:val="28"/>
        </w:rPr>
        <w:t>При рассмотрении заявления Губернатора Иркутской области и принятии решения представительным органом должны быть обеспечены:</w:t>
      </w:r>
    </w:p>
    <w:p w:rsidR="007C41AF" w:rsidRPr="007C41AF" w:rsidRDefault="007C41AF" w:rsidP="007C41AF">
      <w:pPr>
        <w:spacing w:after="0" w:line="240" w:lineRule="auto"/>
        <w:jc w:val="both"/>
        <w:rPr>
          <w:rFonts w:ascii="Times New Roman" w:hAnsi="Times New Roman"/>
          <w:sz w:val="28"/>
          <w:szCs w:val="28"/>
        </w:rPr>
      </w:pPr>
      <w:r w:rsidRPr="007C41AF">
        <w:rPr>
          <w:rFonts w:ascii="Times New Roman" w:hAnsi="Times New Roman"/>
          <w:sz w:val="28"/>
          <w:szCs w:val="28"/>
        </w:rPr>
        <w:t>1) получение лицом, замещающим муниципальную должность, уведомления о дате и месте проведения соответствующего заседания представительного органа, а также ознакомление с заявлением Губернатора Иркутской области в срок не позднее 7 рабочих дней до даты соответствующего заседания представительного органа;</w:t>
      </w:r>
    </w:p>
    <w:p w:rsidR="007C41AF" w:rsidRPr="007C41AF" w:rsidRDefault="007C41AF" w:rsidP="007C41AF">
      <w:pPr>
        <w:spacing w:after="0" w:line="240" w:lineRule="auto"/>
        <w:jc w:val="both"/>
        <w:rPr>
          <w:rFonts w:ascii="Times New Roman" w:hAnsi="Times New Roman"/>
          <w:sz w:val="28"/>
          <w:szCs w:val="28"/>
        </w:rPr>
      </w:pPr>
      <w:r w:rsidRPr="007C41AF">
        <w:rPr>
          <w:rFonts w:ascii="Times New Roman" w:hAnsi="Times New Roman"/>
          <w:sz w:val="28"/>
          <w:szCs w:val="28"/>
        </w:rPr>
        <w:t>2) предоставление лицу, замещающему муниципальную должность, слова для выступления с целью дачи объяснения по поводу обстоятельств, выдвигаемых в качестве основания для применения к лицу, замещающему муниципальную должность, мер ответственности.</w:t>
      </w:r>
    </w:p>
    <w:p w:rsidR="007C41AF" w:rsidRPr="007C41AF" w:rsidRDefault="00C2303B" w:rsidP="007C41AF">
      <w:pPr>
        <w:spacing w:after="0" w:line="240" w:lineRule="auto"/>
        <w:jc w:val="both"/>
        <w:rPr>
          <w:rFonts w:ascii="Times New Roman" w:hAnsi="Times New Roman"/>
          <w:sz w:val="28"/>
          <w:szCs w:val="28"/>
        </w:rPr>
      </w:pPr>
      <w:r>
        <w:rPr>
          <w:rFonts w:ascii="Times New Roman" w:hAnsi="Times New Roman"/>
          <w:sz w:val="28"/>
          <w:szCs w:val="28"/>
        </w:rPr>
        <w:t>16</w:t>
      </w:r>
      <w:r w:rsidR="007C41AF" w:rsidRPr="007C41AF">
        <w:rPr>
          <w:rFonts w:ascii="Times New Roman" w:hAnsi="Times New Roman"/>
          <w:sz w:val="28"/>
          <w:szCs w:val="28"/>
        </w:rPr>
        <w:t xml:space="preserve">. Решение представительного органа о применении меры ответственности или об отсутствии оснований для применения мер ответственности к лицу, замещающему муниципальную должность, считается принятым, если за него </w:t>
      </w:r>
      <w:r w:rsidR="007C41AF" w:rsidRPr="007C41AF">
        <w:rPr>
          <w:rFonts w:ascii="Times New Roman" w:hAnsi="Times New Roman"/>
          <w:sz w:val="28"/>
          <w:szCs w:val="28"/>
        </w:rPr>
        <w:lastRenderedPageBreak/>
        <w:t>проголосовало не менее двух третей от установленного числа депутатов представительного органа. В случае</w:t>
      </w:r>
      <w:proofErr w:type="gramStart"/>
      <w:r w:rsidR="007C41AF" w:rsidRPr="007C41AF">
        <w:rPr>
          <w:rFonts w:ascii="Times New Roman" w:hAnsi="Times New Roman"/>
          <w:sz w:val="28"/>
          <w:szCs w:val="28"/>
        </w:rPr>
        <w:t>,</w:t>
      </w:r>
      <w:proofErr w:type="gramEnd"/>
      <w:r w:rsidR="007C41AF" w:rsidRPr="007C41AF">
        <w:rPr>
          <w:rFonts w:ascii="Times New Roman" w:hAnsi="Times New Roman"/>
          <w:sz w:val="28"/>
          <w:szCs w:val="28"/>
        </w:rPr>
        <w:t xml:space="preserve"> если лицо, замещающее муниципальную должность, в отношении которого решается вопрос о применении меры ответственности, входит в состав представительного органа, такое лицо не участвует в голосовании.</w:t>
      </w:r>
    </w:p>
    <w:p w:rsidR="007C41AF" w:rsidRPr="007C41AF" w:rsidRDefault="00C2303B" w:rsidP="007C41AF">
      <w:pPr>
        <w:spacing w:after="0" w:line="240" w:lineRule="auto"/>
        <w:jc w:val="both"/>
        <w:rPr>
          <w:rFonts w:ascii="Times New Roman" w:hAnsi="Times New Roman"/>
          <w:sz w:val="28"/>
          <w:szCs w:val="28"/>
        </w:rPr>
      </w:pPr>
      <w:r>
        <w:rPr>
          <w:rFonts w:ascii="Times New Roman" w:hAnsi="Times New Roman"/>
          <w:sz w:val="28"/>
          <w:szCs w:val="28"/>
        </w:rPr>
        <w:t>17</w:t>
      </w:r>
      <w:r w:rsidR="007C41AF" w:rsidRPr="007C41AF">
        <w:rPr>
          <w:rFonts w:ascii="Times New Roman" w:hAnsi="Times New Roman"/>
          <w:sz w:val="28"/>
          <w:szCs w:val="28"/>
        </w:rPr>
        <w:t>. Решение представительного органа о применении меры ответственности или об отсутствии оснований для применения мер ответственности к лицу, замещающему муниципальную должность, подписывается председателем представительного органа, а в случае если заявление Губернатора Иркутской области поступило в отношении лица, исполняющего полномочия председателя представительного органа, – заместителем председателя представительного органа.</w:t>
      </w:r>
    </w:p>
    <w:p w:rsidR="007C41AF" w:rsidRPr="007C41AF" w:rsidRDefault="00C2303B" w:rsidP="007C41AF">
      <w:pPr>
        <w:spacing w:after="0" w:line="240" w:lineRule="auto"/>
        <w:jc w:val="both"/>
        <w:rPr>
          <w:rFonts w:ascii="Times New Roman" w:hAnsi="Times New Roman"/>
          <w:sz w:val="28"/>
          <w:szCs w:val="28"/>
        </w:rPr>
      </w:pPr>
      <w:r>
        <w:rPr>
          <w:rFonts w:ascii="Times New Roman" w:hAnsi="Times New Roman"/>
          <w:sz w:val="28"/>
          <w:szCs w:val="28"/>
        </w:rPr>
        <w:t>18</w:t>
      </w:r>
      <w:r w:rsidR="007C41AF" w:rsidRPr="007C41AF">
        <w:rPr>
          <w:rFonts w:ascii="Times New Roman" w:hAnsi="Times New Roman"/>
          <w:sz w:val="28"/>
          <w:szCs w:val="28"/>
        </w:rPr>
        <w:t>. В случае</w:t>
      </w:r>
      <w:proofErr w:type="gramStart"/>
      <w:r w:rsidR="007C41AF" w:rsidRPr="007C41AF">
        <w:rPr>
          <w:rFonts w:ascii="Times New Roman" w:hAnsi="Times New Roman"/>
          <w:sz w:val="28"/>
          <w:szCs w:val="28"/>
        </w:rPr>
        <w:t>,</w:t>
      </w:r>
      <w:proofErr w:type="gramEnd"/>
      <w:r w:rsidR="007C41AF" w:rsidRPr="007C41AF">
        <w:rPr>
          <w:rFonts w:ascii="Times New Roman" w:hAnsi="Times New Roman"/>
          <w:sz w:val="28"/>
          <w:szCs w:val="28"/>
        </w:rPr>
        <w:t xml:space="preserve"> если лицо, замещающее муниципальную должность, не согласно с решением, принятым представительным органом, оно вправе в письменном виде изложить свое особое мнение.</w:t>
      </w:r>
    </w:p>
    <w:p w:rsidR="007C41AF" w:rsidRPr="007C41AF" w:rsidRDefault="00C2303B" w:rsidP="007C41AF">
      <w:pPr>
        <w:spacing w:after="0" w:line="240" w:lineRule="auto"/>
        <w:jc w:val="both"/>
        <w:rPr>
          <w:rFonts w:ascii="Times New Roman" w:hAnsi="Times New Roman"/>
          <w:sz w:val="28"/>
          <w:szCs w:val="28"/>
        </w:rPr>
      </w:pPr>
      <w:r>
        <w:rPr>
          <w:rFonts w:ascii="Times New Roman" w:hAnsi="Times New Roman"/>
          <w:sz w:val="28"/>
          <w:szCs w:val="28"/>
        </w:rPr>
        <w:t>19</w:t>
      </w:r>
      <w:r w:rsidR="007C41AF" w:rsidRPr="007C41AF">
        <w:rPr>
          <w:rFonts w:ascii="Times New Roman" w:hAnsi="Times New Roman"/>
          <w:sz w:val="28"/>
          <w:szCs w:val="28"/>
        </w:rPr>
        <w:t>. Уполномоченное должностное лицо вручает лицу, замещающему муниципальную должность, в отношении которого представительным органом принято решение, копию указанного решения под подпись в течение 3 рабочих дней со дня принятия решения представительного органа.</w:t>
      </w:r>
    </w:p>
    <w:p w:rsidR="007C41AF" w:rsidRPr="007C41AF" w:rsidRDefault="007C41AF" w:rsidP="007C41AF">
      <w:pPr>
        <w:spacing w:after="0" w:line="240" w:lineRule="auto"/>
        <w:jc w:val="both"/>
        <w:rPr>
          <w:rFonts w:ascii="Times New Roman" w:hAnsi="Times New Roman"/>
          <w:sz w:val="28"/>
          <w:szCs w:val="28"/>
        </w:rPr>
      </w:pPr>
      <w:r w:rsidRPr="007C41AF">
        <w:rPr>
          <w:rFonts w:ascii="Times New Roman" w:hAnsi="Times New Roman"/>
          <w:sz w:val="28"/>
          <w:szCs w:val="28"/>
        </w:rPr>
        <w:t>Если лицо, замещающее муниципальную должность, отказывается от получения копии указанного решения под подпись, то об этом уполномоченным должностным лицом составляется соответствующий акт.</w:t>
      </w:r>
    </w:p>
    <w:p w:rsidR="007C41AF" w:rsidRPr="007C41AF" w:rsidRDefault="00C2303B" w:rsidP="007C41AF">
      <w:pPr>
        <w:spacing w:after="0" w:line="240" w:lineRule="auto"/>
        <w:jc w:val="both"/>
        <w:rPr>
          <w:rFonts w:ascii="Times New Roman" w:hAnsi="Times New Roman"/>
          <w:sz w:val="28"/>
          <w:szCs w:val="28"/>
        </w:rPr>
      </w:pPr>
      <w:r>
        <w:rPr>
          <w:rFonts w:ascii="Times New Roman" w:hAnsi="Times New Roman"/>
          <w:sz w:val="28"/>
          <w:szCs w:val="28"/>
        </w:rPr>
        <w:t>20</w:t>
      </w:r>
      <w:r w:rsidR="007C41AF" w:rsidRPr="007C41AF">
        <w:rPr>
          <w:rFonts w:ascii="Times New Roman" w:hAnsi="Times New Roman"/>
          <w:sz w:val="28"/>
          <w:szCs w:val="28"/>
        </w:rPr>
        <w:t>. Решение представительного органа подлежит официальному опубликованию (обнародованию) не позднее чем через пять календарных дней со дня его принятия. В случае</w:t>
      </w:r>
      <w:proofErr w:type="gramStart"/>
      <w:r w:rsidR="007C41AF" w:rsidRPr="007C41AF">
        <w:rPr>
          <w:rFonts w:ascii="Times New Roman" w:hAnsi="Times New Roman"/>
          <w:sz w:val="28"/>
          <w:szCs w:val="28"/>
        </w:rPr>
        <w:t>,</w:t>
      </w:r>
      <w:proofErr w:type="gramEnd"/>
      <w:r w:rsidR="007C41AF" w:rsidRPr="007C41AF">
        <w:rPr>
          <w:rFonts w:ascii="Times New Roman" w:hAnsi="Times New Roman"/>
          <w:sz w:val="28"/>
          <w:szCs w:val="28"/>
        </w:rPr>
        <w:t xml:space="preserve"> если лицо, замещающее муниципальную должность, в письменном виде изложило свое особое мнение по вопросу применения к нему мер ответственности, оно подлежит опубликованию (обнародованию) одновременно с указанным решением представительного органа.</w:t>
      </w:r>
    </w:p>
    <w:p w:rsidR="0083039F" w:rsidRPr="007B643D" w:rsidRDefault="00C2303B" w:rsidP="007C41AF">
      <w:pPr>
        <w:spacing w:after="0" w:line="240" w:lineRule="auto"/>
        <w:jc w:val="both"/>
        <w:rPr>
          <w:rFonts w:ascii="Times New Roman" w:hAnsi="Times New Roman"/>
          <w:snapToGrid w:val="0"/>
          <w:sz w:val="28"/>
          <w:szCs w:val="28"/>
        </w:rPr>
      </w:pPr>
      <w:r>
        <w:rPr>
          <w:rFonts w:ascii="Times New Roman" w:hAnsi="Times New Roman"/>
          <w:sz w:val="28"/>
          <w:szCs w:val="28"/>
        </w:rPr>
        <w:t>21</w:t>
      </w:r>
      <w:r w:rsidR="007C41AF" w:rsidRPr="007C41AF">
        <w:rPr>
          <w:rFonts w:ascii="Times New Roman" w:hAnsi="Times New Roman"/>
          <w:sz w:val="28"/>
          <w:szCs w:val="28"/>
        </w:rPr>
        <w:t>. Представительный орган уведомляет Губернатора Иркутской области о принятом решении не позднее чем через пять рабочих дней со дня его принятия.</w:t>
      </w:r>
      <w:r w:rsidR="00A419E1" w:rsidRPr="007B643D">
        <w:rPr>
          <w:rFonts w:ascii="Times New Roman" w:hAnsi="Times New Roman"/>
          <w:sz w:val="28"/>
          <w:szCs w:val="28"/>
        </w:rPr>
        <w:t xml:space="preserve">                         </w:t>
      </w:r>
    </w:p>
    <w:sectPr w:rsidR="0083039F" w:rsidRPr="007B643D" w:rsidSect="00837BC0">
      <w:pgSz w:w="11906" w:h="16838"/>
      <w:pgMar w:top="1134" w:right="850" w:bottom="18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03B" w:rsidRDefault="00C2303B" w:rsidP="00DC60A7">
      <w:pPr>
        <w:spacing w:after="0" w:line="240" w:lineRule="auto"/>
      </w:pPr>
      <w:r>
        <w:separator/>
      </w:r>
    </w:p>
  </w:endnote>
  <w:endnote w:type="continuationSeparator" w:id="1">
    <w:p w:rsidR="00C2303B" w:rsidRDefault="00C2303B" w:rsidP="00DC60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03B" w:rsidRDefault="00C2303B" w:rsidP="00DC60A7">
      <w:pPr>
        <w:spacing w:after="0" w:line="240" w:lineRule="auto"/>
      </w:pPr>
      <w:r>
        <w:separator/>
      </w:r>
    </w:p>
  </w:footnote>
  <w:footnote w:type="continuationSeparator" w:id="1">
    <w:p w:rsidR="00C2303B" w:rsidRDefault="00C2303B" w:rsidP="00DC60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17CFC"/>
    <w:multiLevelType w:val="hybridMultilevel"/>
    <w:tmpl w:val="07C4252E"/>
    <w:lvl w:ilvl="0" w:tplc="E926F126">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A5F1481"/>
    <w:multiLevelType w:val="hybridMultilevel"/>
    <w:tmpl w:val="D010AD34"/>
    <w:lvl w:ilvl="0" w:tplc="C4628D64">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75529A9"/>
    <w:multiLevelType w:val="hybridMultilevel"/>
    <w:tmpl w:val="2996DA7C"/>
    <w:lvl w:ilvl="0" w:tplc="B5F60B12">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BFC15D1"/>
    <w:multiLevelType w:val="hybridMultilevel"/>
    <w:tmpl w:val="BA2A8454"/>
    <w:lvl w:ilvl="0" w:tplc="86AAC24E">
      <w:start w:val="1"/>
      <w:numFmt w:val="decimal"/>
      <w:lvlText w:val="%1."/>
      <w:lvlJc w:val="left"/>
      <w:pPr>
        <w:tabs>
          <w:tab w:val="num" w:pos="396"/>
        </w:tabs>
        <w:ind w:left="396" w:hanging="360"/>
      </w:pPr>
      <w:rPr>
        <w:rFonts w:hint="default"/>
      </w:rPr>
    </w:lvl>
    <w:lvl w:ilvl="1" w:tplc="04190019" w:tentative="1">
      <w:start w:val="1"/>
      <w:numFmt w:val="lowerLetter"/>
      <w:lvlText w:val="%2."/>
      <w:lvlJc w:val="left"/>
      <w:pPr>
        <w:tabs>
          <w:tab w:val="num" w:pos="1116"/>
        </w:tabs>
        <w:ind w:left="1116" w:hanging="360"/>
      </w:pPr>
    </w:lvl>
    <w:lvl w:ilvl="2" w:tplc="0419001B" w:tentative="1">
      <w:start w:val="1"/>
      <w:numFmt w:val="lowerRoman"/>
      <w:lvlText w:val="%3."/>
      <w:lvlJc w:val="right"/>
      <w:pPr>
        <w:tabs>
          <w:tab w:val="num" w:pos="1836"/>
        </w:tabs>
        <w:ind w:left="1836" w:hanging="180"/>
      </w:pPr>
    </w:lvl>
    <w:lvl w:ilvl="3" w:tplc="0419000F" w:tentative="1">
      <w:start w:val="1"/>
      <w:numFmt w:val="decimal"/>
      <w:lvlText w:val="%4."/>
      <w:lvlJc w:val="left"/>
      <w:pPr>
        <w:tabs>
          <w:tab w:val="num" w:pos="2556"/>
        </w:tabs>
        <w:ind w:left="2556" w:hanging="360"/>
      </w:pPr>
    </w:lvl>
    <w:lvl w:ilvl="4" w:tplc="04190019" w:tentative="1">
      <w:start w:val="1"/>
      <w:numFmt w:val="lowerLetter"/>
      <w:lvlText w:val="%5."/>
      <w:lvlJc w:val="left"/>
      <w:pPr>
        <w:tabs>
          <w:tab w:val="num" w:pos="3276"/>
        </w:tabs>
        <w:ind w:left="3276" w:hanging="360"/>
      </w:pPr>
    </w:lvl>
    <w:lvl w:ilvl="5" w:tplc="0419001B" w:tentative="1">
      <w:start w:val="1"/>
      <w:numFmt w:val="lowerRoman"/>
      <w:lvlText w:val="%6."/>
      <w:lvlJc w:val="right"/>
      <w:pPr>
        <w:tabs>
          <w:tab w:val="num" w:pos="3996"/>
        </w:tabs>
        <w:ind w:left="3996" w:hanging="180"/>
      </w:pPr>
    </w:lvl>
    <w:lvl w:ilvl="6" w:tplc="0419000F" w:tentative="1">
      <w:start w:val="1"/>
      <w:numFmt w:val="decimal"/>
      <w:lvlText w:val="%7."/>
      <w:lvlJc w:val="left"/>
      <w:pPr>
        <w:tabs>
          <w:tab w:val="num" w:pos="4716"/>
        </w:tabs>
        <w:ind w:left="4716" w:hanging="360"/>
      </w:pPr>
    </w:lvl>
    <w:lvl w:ilvl="7" w:tplc="04190019" w:tentative="1">
      <w:start w:val="1"/>
      <w:numFmt w:val="lowerLetter"/>
      <w:lvlText w:val="%8."/>
      <w:lvlJc w:val="left"/>
      <w:pPr>
        <w:tabs>
          <w:tab w:val="num" w:pos="5436"/>
        </w:tabs>
        <w:ind w:left="5436" w:hanging="360"/>
      </w:pPr>
    </w:lvl>
    <w:lvl w:ilvl="8" w:tplc="0419001B" w:tentative="1">
      <w:start w:val="1"/>
      <w:numFmt w:val="lowerRoman"/>
      <w:lvlText w:val="%9."/>
      <w:lvlJc w:val="right"/>
      <w:pPr>
        <w:tabs>
          <w:tab w:val="num" w:pos="6156"/>
        </w:tabs>
        <w:ind w:left="6156" w:hanging="180"/>
      </w:pPr>
    </w:lvl>
  </w:abstractNum>
  <w:abstractNum w:abstractNumId="4">
    <w:nsid w:val="308F1FF3"/>
    <w:multiLevelType w:val="hybridMultilevel"/>
    <w:tmpl w:val="EEC82168"/>
    <w:lvl w:ilvl="0" w:tplc="F842C6E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33DB1808"/>
    <w:multiLevelType w:val="hybridMultilevel"/>
    <w:tmpl w:val="A788A802"/>
    <w:lvl w:ilvl="0" w:tplc="1CA4211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40302FB"/>
    <w:multiLevelType w:val="hybridMultilevel"/>
    <w:tmpl w:val="8A72B852"/>
    <w:lvl w:ilvl="0" w:tplc="191486FA">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06505CE"/>
    <w:multiLevelType w:val="hybridMultilevel"/>
    <w:tmpl w:val="3710D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5F3A5C"/>
    <w:multiLevelType w:val="hybridMultilevel"/>
    <w:tmpl w:val="A08467A4"/>
    <w:lvl w:ilvl="0" w:tplc="3B941B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7C9B0915"/>
    <w:multiLevelType w:val="hybridMultilevel"/>
    <w:tmpl w:val="952431A6"/>
    <w:lvl w:ilvl="0" w:tplc="9FB43E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2"/>
  </w:num>
  <w:num w:numId="3">
    <w:abstractNumId w:val="4"/>
  </w:num>
  <w:num w:numId="4">
    <w:abstractNumId w:val="6"/>
  </w:num>
  <w:num w:numId="5">
    <w:abstractNumId w:val="5"/>
  </w:num>
  <w:num w:numId="6">
    <w:abstractNumId w:val="1"/>
  </w:num>
  <w:num w:numId="7">
    <w:abstractNumId w:val="3"/>
  </w:num>
  <w:num w:numId="8">
    <w:abstractNumId w:val="0"/>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C40B5D"/>
    <w:rsid w:val="00000099"/>
    <w:rsid w:val="000011A6"/>
    <w:rsid w:val="00004D96"/>
    <w:rsid w:val="000074C5"/>
    <w:rsid w:val="00010D76"/>
    <w:rsid w:val="000119FF"/>
    <w:rsid w:val="00011C02"/>
    <w:rsid w:val="0002128A"/>
    <w:rsid w:val="00021727"/>
    <w:rsid w:val="0002348A"/>
    <w:rsid w:val="00031C16"/>
    <w:rsid w:val="00034B2E"/>
    <w:rsid w:val="00035C7A"/>
    <w:rsid w:val="0003625F"/>
    <w:rsid w:val="00037518"/>
    <w:rsid w:val="00037CFB"/>
    <w:rsid w:val="00037E96"/>
    <w:rsid w:val="00044886"/>
    <w:rsid w:val="00045890"/>
    <w:rsid w:val="00046BE8"/>
    <w:rsid w:val="00051889"/>
    <w:rsid w:val="00055AE8"/>
    <w:rsid w:val="00055CA4"/>
    <w:rsid w:val="00055F92"/>
    <w:rsid w:val="00060E22"/>
    <w:rsid w:val="00061107"/>
    <w:rsid w:val="00067C52"/>
    <w:rsid w:val="00071E06"/>
    <w:rsid w:val="000732AC"/>
    <w:rsid w:val="0007334A"/>
    <w:rsid w:val="000802B1"/>
    <w:rsid w:val="000806A1"/>
    <w:rsid w:val="00085798"/>
    <w:rsid w:val="00087FC8"/>
    <w:rsid w:val="000904DB"/>
    <w:rsid w:val="00090A23"/>
    <w:rsid w:val="000931B6"/>
    <w:rsid w:val="00093D70"/>
    <w:rsid w:val="000A116D"/>
    <w:rsid w:val="000A1794"/>
    <w:rsid w:val="000A41C6"/>
    <w:rsid w:val="000A5856"/>
    <w:rsid w:val="000A6757"/>
    <w:rsid w:val="000B1796"/>
    <w:rsid w:val="000B1C91"/>
    <w:rsid w:val="000B214E"/>
    <w:rsid w:val="000C198F"/>
    <w:rsid w:val="000C37D1"/>
    <w:rsid w:val="000C60B6"/>
    <w:rsid w:val="000C761B"/>
    <w:rsid w:val="000D3D00"/>
    <w:rsid w:val="000D55E2"/>
    <w:rsid w:val="000D560A"/>
    <w:rsid w:val="000E0630"/>
    <w:rsid w:val="000E1DE9"/>
    <w:rsid w:val="000E2224"/>
    <w:rsid w:val="000E39B0"/>
    <w:rsid w:val="000E6776"/>
    <w:rsid w:val="000F02E4"/>
    <w:rsid w:val="000F1DED"/>
    <w:rsid w:val="000F2451"/>
    <w:rsid w:val="000F3B79"/>
    <w:rsid w:val="000F3F49"/>
    <w:rsid w:val="000F4C21"/>
    <w:rsid w:val="000F5BBF"/>
    <w:rsid w:val="000F6673"/>
    <w:rsid w:val="000F6C69"/>
    <w:rsid w:val="001006DB"/>
    <w:rsid w:val="00103F2E"/>
    <w:rsid w:val="001106B2"/>
    <w:rsid w:val="00110885"/>
    <w:rsid w:val="001128A4"/>
    <w:rsid w:val="00115011"/>
    <w:rsid w:val="00116997"/>
    <w:rsid w:val="00132244"/>
    <w:rsid w:val="00134EEA"/>
    <w:rsid w:val="00140B05"/>
    <w:rsid w:val="00140C0E"/>
    <w:rsid w:val="00142D05"/>
    <w:rsid w:val="00147B6F"/>
    <w:rsid w:val="00152ACB"/>
    <w:rsid w:val="00155BB5"/>
    <w:rsid w:val="001560EB"/>
    <w:rsid w:val="0015631B"/>
    <w:rsid w:val="001647D8"/>
    <w:rsid w:val="00166A9E"/>
    <w:rsid w:val="00166EE4"/>
    <w:rsid w:val="00173EB7"/>
    <w:rsid w:val="00174424"/>
    <w:rsid w:val="001748C2"/>
    <w:rsid w:val="00176B9E"/>
    <w:rsid w:val="00176DD2"/>
    <w:rsid w:val="00177588"/>
    <w:rsid w:val="00177B48"/>
    <w:rsid w:val="00182A72"/>
    <w:rsid w:val="001836EE"/>
    <w:rsid w:val="00184B99"/>
    <w:rsid w:val="00185126"/>
    <w:rsid w:val="001868E5"/>
    <w:rsid w:val="00186919"/>
    <w:rsid w:val="00192F3D"/>
    <w:rsid w:val="001940DF"/>
    <w:rsid w:val="00195DE6"/>
    <w:rsid w:val="00195EA7"/>
    <w:rsid w:val="001A0276"/>
    <w:rsid w:val="001A176C"/>
    <w:rsid w:val="001A4DD9"/>
    <w:rsid w:val="001B179F"/>
    <w:rsid w:val="001B1FE8"/>
    <w:rsid w:val="001B2FAC"/>
    <w:rsid w:val="001B3477"/>
    <w:rsid w:val="001B5176"/>
    <w:rsid w:val="001B5FAE"/>
    <w:rsid w:val="001C38C3"/>
    <w:rsid w:val="001C41A0"/>
    <w:rsid w:val="001C6B96"/>
    <w:rsid w:val="001C6D8B"/>
    <w:rsid w:val="001C7F71"/>
    <w:rsid w:val="001D0C1D"/>
    <w:rsid w:val="001D1E4E"/>
    <w:rsid w:val="001D2D19"/>
    <w:rsid w:val="001D3641"/>
    <w:rsid w:val="001D4292"/>
    <w:rsid w:val="001D49AD"/>
    <w:rsid w:val="001D7CA0"/>
    <w:rsid w:val="001E16F0"/>
    <w:rsid w:val="001E48AD"/>
    <w:rsid w:val="001E5208"/>
    <w:rsid w:val="001E691E"/>
    <w:rsid w:val="001E7255"/>
    <w:rsid w:val="001E733F"/>
    <w:rsid w:val="001F0C3D"/>
    <w:rsid w:val="001F0D78"/>
    <w:rsid w:val="001F48BC"/>
    <w:rsid w:val="001F62AF"/>
    <w:rsid w:val="002016F6"/>
    <w:rsid w:val="002017C5"/>
    <w:rsid w:val="0020215E"/>
    <w:rsid w:val="002044A7"/>
    <w:rsid w:val="00207571"/>
    <w:rsid w:val="00210315"/>
    <w:rsid w:val="002148FA"/>
    <w:rsid w:val="00216793"/>
    <w:rsid w:val="002214E6"/>
    <w:rsid w:val="00224358"/>
    <w:rsid w:val="00224B57"/>
    <w:rsid w:val="00224E7E"/>
    <w:rsid w:val="0022606B"/>
    <w:rsid w:val="00226826"/>
    <w:rsid w:val="00226DE1"/>
    <w:rsid w:val="00230E1F"/>
    <w:rsid w:val="002345CB"/>
    <w:rsid w:val="00234688"/>
    <w:rsid w:val="002347BB"/>
    <w:rsid w:val="002355CC"/>
    <w:rsid w:val="002357FF"/>
    <w:rsid w:val="00235B19"/>
    <w:rsid w:val="0024200B"/>
    <w:rsid w:val="0024248C"/>
    <w:rsid w:val="00245091"/>
    <w:rsid w:val="00246B3E"/>
    <w:rsid w:val="00246EDB"/>
    <w:rsid w:val="002514C1"/>
    <w:rsid w:val="002536A3"/>
    <w:rsid w:val="002570BE"/>
    <w:rsid w:val="002643BD"/>
    <w:rsid w:val="00265BF0"/>
    <w:rsid w:val="00266554"/>
    <w:rsid w:val="002667E9"/>
    <w:rsid w:val="002732EC"/>
    <w:rsid w:val="002750E2"/>
    <w:rsid w:val="00275ADB"/>
    <w:rsid w:val="00276FFC"/>
    <w:rsid w:val="002770CD"/>
    <w:rsid w:val="00277776"/>
    <w:rsid w:val="0028198C"/>
    <w:rsid w:val="00282473"/>
    <w:rsid w:val="0028422E"/>
    <w:rsid w:val="00290773"/>
    <w:rsid w:val="002915A3"/>
    <w:rsid w:val="00291873"/>
    <w:rsid w:val="00294220"/>
    <w:rsid w:val="002945E7"/>
    <w:rsid w:val="00295254"/>
    <w:rsid w:val="0029631F"/>
    <w:rsid w:val="00297C1A"/>
    <w:rsid w:val="002A1478"/>
    <w:rsid w:val="002A53AF"/>
    <w:rsid w:val="002A7B06"/>
    <w:rsid w:val="002B0E02"/>
    <w:rsid w:val="002B7E0B"/>
    <w:rsid w:val="002C043D"/>
    <w:rsid w:val="002C1F38"/>
    <w:rsid w:val="002C786A"/>
    <w:rsid w:val="002D5AEC"/>
    <w:rsid w:val="002D5FF9"/>
    <w:rsid w:val="002E0226"/>
    <w:rsid w:val="002E0F2F"/>
    <w:rsid w:val="002E1812"/>
    <w:rsid w:val="002E3CCB"/>
    <w:rsid w:val="002E54D8"/>
    <w:rsid w:val="002E6980"/>
    <w:rsid w:val="002E7915"/>
    <w:rsid w:val="002F72E3"/>
    <w:rsid w:val="003019F1"/>
    <w:rsid w:val="00301D4C"/>
    <w:rsid w:val="003027E6"/>
    <w:rsid w:val="00316C68"/>
    <w:rsid w:val="0031763F"/>
    <w:rsid w:val="00320CA9"/>
    <w:rsid w:val="00322D26"/>
    <w:rsid w:val="00327409"/>
    <w:rsid w:val="00331CFA"/>
    <w:rsid w:val="0033449D"/>
    <w:rsid w:val="003344BC"/>
    <w:rsid w:val="00342766"/>
    <w:rsid w:val="00343679"/>
    <w:rsid w:val="00347D86"/>
    <w:rsid w:val="00353A0C"/>
    <w:rsid w:val="00353EBF"/>
    <w:rsid w:val="00355050"/>
    <w:rsid w:val="00355DBD"/>
    <w:rsid w:val="003617CD"/>
    <w:rsid w:val="003638BB"/>
    <w:rsid w:val="00364CE7"/>
    <w:rsid w:val="003701A5"/>
    <w:rsid w:val="00370264"/>
    <w:rsid w:val="003812B7"/>
    <w:rsid w:val="00382E0A"/>
    <w:rsid w:val="003833E1"/>
    <w:rsid w:val="00386B58"/>
    <w:rsid w:val="003879F3"/>
    <w:rsid w:val="00390DEE"/>
    <w:rsid w:val="0039336E"/>
    <w:rsid w:val="003946E5"/>
    <w:rsid w:val="0039501A"/>
    <w:rsid w:val="003955F8"/>
    <w:rsid w:val="00395E1D"/>
    <w:rsid w:val="0039643E"/>
    <w:rsid w:val="003969B1"/>
    <w:rsid w:val="003979D3"/>
    <w:rsid w:val="003A2653"/>
    <w:rsid w:val="003A3A1D"/>
    <w:rsid w:val="003B49D1"/>
    <w:rsid w:val="003B4F87"/>
    <w:rsid w:val="003B788F"/>
    <w:rsid w:val="003C1848"/>
    <w:rsid w:val="003C296D"/>
    <w:rsid w:val="003C2A25"/>
    <w:rsid w:val="003C4A41"/>
    <w:rsid w:val="003D11D1"/>
    <w:rsid w:val="003D12DC"/>
    <w:rsid w:val="003D1DC2"/>
    <w:rsid w:val="003D2910"/>
    <w:rsid w:val="003D5585"/>
    <w:rsid w:val="003D6CCC"/>
    <w:rsid w:val="003D700D"/>
    <w:rsid w:val="003D74A6"/>
    <w:rsid w:val="003D78C9"/>
    <w:rsid w:val="003E2B69"/>
    <w:rsid w:val="003E2BD2"/>
    <w:rsid w:val="003E2ED6"/>
    <w:rsid w:val="003E4345"/>
    <w:rsid w:val="003E6509"/>
    <w:rsid w:val="003E7964"/>
    <w:rsid w:val="003F11BD"/>
    <w:rsid w:val="003F27DB"/>
    <w:rsid w:val="003F5346"/>
    <w:rsid w:val="004015F1"/>
    <w:rsid w:val="00401C58"/>
    <w:rsid w:val="00405437"/>
    <w:rsid w:val="0040615E"/>
    <w:rsid w:val="0041465C"/>
    <w:rsid w:val="00421603"/>
    <w:rsid w:val="00421C05"/>
    <w:rsid w:val="00424B36"/>
    <w:rsid w:val="00424C1B"/>
    <w:rsid w:val="0042583F"/>
    <w:rsid w:val="0043009A"/>
    <w:rsid w:val="004303C5"/>
    <w:rsid w:val="00430DA3"/>
    <w:rsid w:val="00430F40"/>
    <w:rsid w:val="00434064"/>
    <w:rsid w:val="004432CE"/>
    <w:rsid w:val="00443517"/>
    <w:rsid w:val="00443E35"/>
    <w:rsid w:val="00444095"/>
    <w:rsid w:val="0044575F"/>
    <w:rsid w:val="004473F9"/>
    <w:rsid w:val="00452A55"/>
    <w:rsid w:val="00455615"/>
    <w:rsid w:val="004568BA"/>
    <w:rsid w:val="00461C84"/>
    <w:rsid w:val="004635C3"/>
    <w:rsid w:val="00466855"/>
    <w:rsid w:val="00470F17"/>
    <w:rsid w:val="00471B4F"/>
    <w:rsid w:val="00473B02"/>
    <w:rsid w:val="00473BCB"/>
    <w:rsid w:val="00474C51"/>
    <w:rsid w:val="00475BF7"/>
    <w:rsid w:val="004760D8"/>
    <w:rsid w:val="00476391"/>
    <w:rsid w:val="00480DD7"/>
    <w:rsid w:val="00482B37"/>
    <w:rsid w:val="0048326E"/>
    <w:rsid w:val="00483B94"/>
    <w:rsid w:val="00483D98"/>
    <w:rsid w:val="00484D92"/>
    <w:rsid w:val="00485567"/>
    <w:rsid w:val="00494224"/>
    <w:rsid w:val="00496CEC"/>
    <w:rsid w:val="004976BE"/>
    <w:rsid w:val="004A1516"/>
    <w:rsid w:val="004A1618"/>
    <w:rsid w:val="004A4386"/>
    <w:rsid w:val="004A48E5"/>
    <w:rsid w:val="004B0302"/>
    <w:rsid w:val="004B199B"/>
    <w:rsid w:val="004B3EDA"/>
    <w:rsid w:val="004B4464"/>
    <w:rsid w:val="004B47E9"/>
    <w:rsid w:val="004B4DCD"/>
    <w:rsid w:val="004B56EC"/>
    <w:rsid w:val="004B722F"/>
    <w:rsid w:val="004B7F9E"/>
    <w:rsid w:val="004C0241"/>
    <w:rsid w:val="004C11CF"/>
    <w:rsid w:val="004C19A1"/>
    <w:rsid w:val="004C217B"/>
    <w:rsid w:val="004C5D37"/>
    <w:rsid w:val="004C5E10"/>
    <w:rsid w:val="004D4CFB"/>
    <w:rsid w:val="004D70FD"/>
    <w:rsid w:val="004D7D55"/>
    <w:rsid w:val="004E05A1"/>
    <w:rsid w:val="004E230B"/>
    <w:rsid w:val="004E4CAE"/>
    <w:rsid w:val="004E5C68"/>
    <w:rsid w:val="004F654E"/>
    <w:rsid w:val="004F6771"/>
    <w:rsid w:val="004F71D8"/>
    <w:rsid w:val="0050393D"/>
    <w:rsid w:val="00503BF4"/>
    <w:rsid w:val="00504324"/>
    <w:rsid w:val="00505B96"/>
    <w:rsid w:val="00505E8D"/>
    <w:rsid w:val="00510583"/>
    <w:rsid w:val="00511217"/>
    <w:rsid w:val="00511733"/>
    <w:rsid w:val="005217AD"/>
    <w:rsid w:val="00522711"/>
    <w:rsid w:val="005251E5"/>
    <w:rsid w:val="0053096F"/>
    <w:rsid w:val="00534549"/>
    <w:rsid w:val="00537E2B"/>
    <w:rsid w:val="00540299"/>
    <w:rsid w:val="005418F6"/>
    <w:rsid w:val="005422B5"/>
    <w:rsid w:val="00542FAE"/>
    <w:rsid w:val="00545F37"/>
    <w:rsid w:val="005468E0"/>
    <w:rsid w:val="005475D6"/>
    <w:rsid w:val="0056066F"/>
    <w:rsid w:val="0056191A"/>
    <w:rsid w:val="00562C25"/>
    <w:rsid w:val="005632D4"/>
    <w:rsid w:val="0056478B"/>
    <w:rsid w:val="0057186F"/>
    <w:rsid w:val="0057227C"/>
    <w:rsid w:val="0057334B"/>
    <w:rsid w:val="00573602"/>
    <w:rsid w:val="005739E6"/>
    <w:rsid w:val="0057491C"/>
    <w:rsid w:val="0057794B"/>
    <w:rsid w:val="00584FE5"/>
    <w:rsid w:val="005878F4"/>
    <w:rsid w:val="005907F5"/>
    <w:rsid w:val="00590968"/>
    <w:rsid w:val="00591CCE"/>
    <w:rsid w:val="005948C5"/>
    <w:rsid w:val="005954CD"/>
    <w:rsid w:val="005955EE"/>
    <w:rsid w:val="00595ECF"/>
    <w:rsid w:val="005A2FFD"/>
    <w:rsid w:val="005A73BB"/>
    <w:rsid w:val="005B051A"/>
    <w:rsid w:val="005B25B9"/>
    <w:rsid w:val="005B438E"/>
    <w:rsid w:val="005B50A8"/>
    <w:rsid w:val="005B73E7"/>
    <w:rsid w:val="005B77A5"/>
    <w:rsid w:val="005C20E3"/>
    <w:rsid w:val="005C2F3D"/>
    <w:rsid w:val="005D2C7F"/>
    <w:rsid w:val="005D53F6"/>
    <w:rsid w:val="005D7289"/>
    <w:rsid w:val="005D7B11"/>
    <w:rsid w:val="005E0E50"/>
    <w:rsid w:val="005E546B"/>
    <w:rsid w:val="005E7A0A"/>
    <w:rsid w:val="005E7A92"/>
    <w:rsid w:val="005F0402"/>
    <w:rsid w:val="005F1AA1"/>
    <w:rsid w:val="005F3D26"/>
    <w:rsid w:val="005F6E1D"/>
    <w:rsid w:val="005F7239"/>
    <w:rsid w:val="00615D55"/>
    <w:rsid w:val="006165CA"/>
    <w:rsid w:val="00622955"/>
    <w:rsid w:val="00622C86"/>
    <w:rsid w:val="00625526"/>
    <w:rsid w:val="0062674D"/>
    <w:rsid w:val="00626CF7"/>
    <w:rsid w:val="00630343"/>
    <w:rsid w:val="006322F7"/>
    <w:rsid w:val="00632D28"/>
    <w:rsid w:val="00632E35"/>
    <w:rsid w:val="00632EDC"/>
    <w:rsid w:val="0063343B"/>
    <w:rsid w:val="00633F31"/>
    <w:rsid w:val="0063416D"/>
    <w:rsid w:val="00634680"/>
    <w:rsid w:val="00635854"/>
    <w:rsid w:val="00640A0E"/>
    <w:rsid w:val="00644011"/>
    <w:rsid w:val="00644752"/>
    <w:rsid w:val="006459A7"/>
    <w:rsid w:val="00652269"/>
    <w:rsid w:val="00652C87"/>
    <w:rsid w:val="00654899"/>
    <w:rsid w:val="00656E37"/>
    <w:rsid w:val="00663DA5"/>
    <w:rsid w:val="0066550F"/>
    <w:rsid w:val="006711BB"/>
    <w:rsid w:val="00671A4E"/>
    <w:rsid w:val="00672C68"/>
    <w:rsid w:val="006752EF"/>
    <w:rsid w:val="00675670"/>
    <w:rsid w:val="006765DA"/>
    <w:rsid w:val="00686E21"/>
    <w:rsid w:val="00695600"/>
    <w:rsid w:val="006958BB"/>
    <w:rsid w:val="00695AED"/>
    <w:rsid w:val="00697A5F"/>
    <w:rsid w:val="00697D6D"/>
    <w:rsid w:val="006A1023"/>
    <w:rsid w:val="006A1332"/>
    <w:rsid w:val="006A149B"/>
    <w:rsid w:val="006B16FE"/>
    <w:rsid w:val="006B223F"/>
    <w:rsid w:val="006B4240"/>
    <w:rsid w:val="006B483E"/>
    <w:rsid w:val="006B48A0"/>
    <w:rsid w:val="006B66FC"/>
    <w:rsid w:val="006B70F2"/>
    <w:rsid w:val="006C09B2"/>
    <w:rsid w:val="006C192F"/>
    <w:rsid w:val="006C2604"/>
    <w:rsid w:val="006C6FEB"/>
    <w:rsid w:val="006D0725"/>
    <w:rsid w:val="006D11FC"/>
    <w:rsid w:val="006D42DE"/>
    <w:rsid w:val="006D7821"/>
    <w:rsid w:val="006E1A89"/>
    <w:rsid w:val="006E75A3"/>
    <w:rsid w:val="006F287C"/>
    <w:rsid w:val="006F35DB"/>
    <w:rsid w:val="006F3C83"/>
    <w:rsid w:val="006F5A58"/>
    <w:rsid w:val="006F5ED9"/>
    <w:rsid w:val="006F7876"/>
    <w:rsid w:val="007011CB"/>
    <w:rsid w:val="007050C6"/>
    <w:rsid w:val="00706512"/>
    <w:rsid w:val="00707956"/>
    <w:rsid w:val="007112EC"/>
    <w:rsid w:val="007126F6"/>
    <w:rsid w:val="00713B8D"/>
    <w:rsid w:val="007143BF"/>
    <w:rsid w:val="007174C8"/>
    <w:rsid w:val="00717B84"/>
    <w:rsid w:val="00720A9C"/>
    <w:rsid w:val="007241C2"/>
    <w:rsid w:val="007256DD"/>
    <w:rsid w:val="007261F3"/>
    <w:rsid w:val="00727785"/>
    <w:rsid w:val="00727AD5"/>
    <w:rsid w:val="00727F64"/>
    <w:rsid w:val="0073059A"/>
    <w:rsid w:val="00730B88"/>
    <w:rsid w:val="007324FD"/>
    <w:rsid w:val="007335EE"/>
    <w:rsid w:val="00734229"/>
    <w:rsid w:val="00735D0D"/>
    <w:rsid w:val="0073621B"/>
    <w:rsid w:val="0074474D"/>
    <w:rsid w:val="00745813"/>
    <w:rsid w:val="00747DC3"/>
    <w:rsid w:val="0075175B"/>
    <w:rsid w:val="0075286A"/>
    <w:rsid w:val="007530EA"/>
    <w:rsid w:val="00756053"/>
    <w:rsid w:val="00760434"/>
    <w:rsid w:val="00760EE2"/>
    <w:rsid w:val="00761558"/>
    <w:rsid w:val="007643D5"/>
    <w:rsid w:val="00764C14"/>
    <w:rsid w:val="00766825"/>
    <w:rsid w:val="00767978"/>
    <w:rsid w:val="00771523"/>
    <w:rsid w:val="007727BE"/>
    <w:rsid w:val="007739FD"/>
    <w:rsid w:val="00775A03"/>
    <w:rsid w:val="00776CC0"/>
    <w:rsid w:val="00783000"/>
    <w:rsid w:val="0078316D"/>
    <w:rsid w:val="0078736B"/>
    <w:rsid w:val="0078778C"/>
    <w:rsid w:val="00787A9B"/>
    <w:rsid w:val="0079184C"/>
    <w:rsid w:val="007926DD"/>
    <w:rsid w:val="00795B5C"/>
    <w:rsid w:val="0079657B"/>
    <w:rsid w:val="007972CB"/>
    <w:rsid w:val="00797749"/>
    <w:rsid w:val="00797B1D"/>
    <w:rsid w:val="007A0826"/>
    <w:rsid w:val="007A1D50"/>
    <w:rsid w:val="007A2004"/>
    <w:rsid w:val="007A2B14"/>
    <w:rsid w:val="007A42F0"/>
    <w:rsid w:val="007B1D99"/>
    <w:rsid w:val="007B2217"/>
    <w:rsid w:val="007B643D"/>
    <w:rsid w:val="007C1754"/>
    <w:rsid w:val="007C1E33"/>
    <w:rsid w:val="007C3DC5"/>
    <w:rsid w:val="007C41AF"/>
    <w:rsid w:val="007D23D9"/>
    <w:rsid w:val="007E44E6"/>
    <w:rsid w:val="007E50F5"/>
    <w:rsid w:val="007F0B61"/>
    <w:rsid w:val="007F5895"/>
    <w:rsid w:val="007F7476"/>
    <w:rsid w:val="007F7636"/>
    <w:rsid w:val="00800897"/>
    <w:rsid w:val="0080165F"/>
    <w:rsid w:val="00813FEE"/>
    <w:rsid w:val="0081541E"/>
    <w:rsid w:val="0082336B"/>
    <w:rsid w:val="00825076"/>
    <w:rsid w:val="00825ECE"/>
    <w:rsid w:val="0083039F"/>
    <w:rsid w:val="00831446"/>
    <w:rsid w:val="008314FC"/>
    <w:rsid w:val="00832C66"/>
    <w:rsid w:val="008372FB"/>
    <w:rsid w:val="00837BBA"/>
    <w:rsid w:val="00837BC0"/>
    <w:rsid w:val="00841124"/>
    <w:rsid w:val="00850A4D"/>
    <w:rsid w:val="00853CDB"/>
    <w:rsid w:val="00854240"/>
    <w:rsid w:val="0085424C"/>
    <w:rsid w:val="008544F1"/>
    <w:rsid w:val="00855402"/>
    <w:rsid w:val="00866D61"/>
    <w:rsid w:val="00871F31"/>
    <w:rsid w:val="0087495A"/>
    <w:rsid w:val="008750E4"/>
    <w:rsid w:val="00875301"/>
    <w:rsid w:val="0088245B"/>
    <w:rsid w:val="008851E1"/>
    <w:rsid w:val="00890E79"/>
    <w:rsid w:val="00891A76"/>
    <w:rsid w:val="00893654"/>
    <w:rsid w:val="008974E8"/>
    <w:rsid w:val="00897FE4"/>
    <w:rsid w:val="008B345D"/>
    <w:rsid w:val="008B4C44"/>
    <w:rsid w:val="008B4D52"/>
    <w:rsid w:val="008B4E04"/>
    <w:rsid w:val="008B6F9E"/>
    <w:rsid w:val="008C0B32"/>
    <w:rsid w:val="008C0C24"/>
    <w:rsid w:val="008C1206"/>
    <w:rsid w:val="008D1383"/>
    <w:rsid w:val="008D5141"/>
    <w:rsid w:val="008D55B3"/>
    <w:rsid w:val="008D798C"/>
    <w:rsid w:val="008E6051"/>
    <w:rsid w:val="008F0E6F"/>
    <w:rsid w:val="008F2CCB"/>
    <w:rsid w:val="009012E4"/>
    <w:rsid w:val="00901346"/>
    <w:rsid w:val="009028F6"/>
    <w:rsid w:val="009033AA"/>
    <w:rsid w:val="00903408"/>
    <w:rsid w:val="00903E72"/>
    <w:rsid w:val="0090727C"/>
    <w:rsid w:val="00911053"/>
    <w:rsid w:val="00911E14"/>
    <w:rsid w:val="00914A8B"/>
    <w:rsid w:val="0091728D"/>
    <w:rsid w:val="00917CC5"/>
    <w:rsid w:val="009220AC"/>
    <w:rsid w:val="00925F0B"/>
    <w:rsid w:val="00925FF2"/>
    <w:rsid w:val="009318AB"/>
    <w:rsid w:val="00934779"/>
    <w:rsid w:val="00937F87"/>
    <w:rsid w:val="009418FB"/>
    <w:rsid w:val="00942309"/>
    <w:rsid w:val="00955346"/>
    <w:rsid w:val="00957231"/>
    <w:rsid w:val="00957ABB"/>
    <w:rsid w:val="009601C3"/>
    <w:rsid w:val="009618FF"/>
    <w:rsid w:val="00962A6B"/>
    <w:rsid w:val="009659BB"/>
    <w:rsid w:val="00970A04"/>
    <w:rsid w:val="0097172C"/>
    <w:rsid w:val="00974A4E"/>
    <w:rsid w:val="009769FE"/>
    <w:rsid w:val="009860F8"/>
    <w:rsid w:val="009944AB"/>
    <w:rsid w:val="0099566A"/>
    <w:rsid w:val="009957D9"/>
    <w:rsid w:val="0099793A"/>
    <w:rsid w:val="009A1714"/>
    <w:rsid w:val="009A25F3"/>
    <w:rsid w:val="009A3E57"/>
    <w:rsid w:val="009A4946"/>
    <w:rsid w:val="009A4B47"/>
    <w:rsid w:val="009A78FC"/>
    <w:rsid w:val="009A7FD2"/>
    <w:rsid w:val="009B39D1"/>
    <w:rsid w:val="009B7C8A"/>
    <w:rsid w:val="009C0FCC"/>
    <w:rsid w:val="009C434E"/>
    <w:rsid w:val="009C4378"/>
    <w:rsid w:val="009D283E"/>
    <w:rsid w:val="009D2CD1"/>
    <w:rsid w:val="009D4B39"/>
    <w:rsid w:val="009D739D"/>
    <w:rsid w:val="009D7DA9"/>
    <w:rsid w:val="009E0282"/>
    <w:rsid w:val="009E1A7B"/>
    <w:rsid w:val="009E234E"/>
    <w:rsid w:val="009E3A5B"/>
    <w:rsid w:val="009E4D86"/>
    <w:rsid w:val="009E6DBF"/>
    <w:rsid w:val="009F5863"/>
    <w:rsid w:val="00A006CC"/>
    <w:rsid w:val="00A01EDA"/>
    <w:rsid w:val="00A02590"/>
    <w:rsid w:val="00A030D8"/>
    <w:rsid w:val="00A0357F"/>
    <w:rsid w:val="00A05C33"/>
    <w:rsid w:val="00A070EF"/>
    <w:rsid w:val="00A1351A"/>
    <w:rsid w:val="00A17C04"/>
    <w:rsid w:val="00A2334F"/>
    <w:rsid w:val="00A27A60"/>
    <w:rsid w:val="00A31874"/>
    <w:rsid w:val="00A358BA"/>
    <w:rsid w:val="00A36F96"/>
    <w:rsid w:val="00A379E8"/>
    <w:rsid w:val="00A419E1"/>
    <w:rsid w:val="00A42A99"/>
    <w:rsid w:val="00A43040"/>
    <w:rsid w:val="00A4319A"/>
    <w:rsid w:val="00A4791E"/>
    <w:rsid w:val="00A47ABC"/>
    <w:rsid w:val="00A62613"/>
    <w:rsid w:val="00A63CCB"/>
    <w:rsid w:val="00A67EF0"/>
    <w:rsid w:val="00A84307"/>
    <w:rsid w:val="00A84FD3"/>
    <w:rsid w:val="00A904B5"/>
    <w:rsid w:val="00A91194"/>
    <w:rsid w:val="00A92575"/>
    <w:rsid w:val="00A97892"/>
    <w:rsid w:val="00AA6134"/>
    <w:rsid w:val="00AA7DA0"/>
    <w:rsid w:val="00AB3F36"/>
    <w:rsid w:val="00AB4787"/>
    <w:rsid w:val="00AB5BEC"/>
    <w:rsid w:val="00AC1954"/>
    <w:rsid w:val="00AC4AE4"/>
    <w:rsid w:val="00AC4E8E"/>
    <w:rsid w:val="00AC5000"/>
    <w:rsid w:val="00AC683D"/>
    <w:rsid w:val="00AC6845"/>
    <w:rsid w:val="00AC6BAE"/>
    <w:rsid w:val="00AD5FD6"/>
    <w:rsid w:val="00AD63CA"/>
    <w:rsid w:val="00AD673D"/>
    <w:rsid w:val="00AD7AC2"/>
    <w:rsid w:val="00AE3ACE"/>
    <w:rsid w:val="00AE44AB"/>
    <w:rsid w:val="00AE5B35"/>
    <w:rsid w:val="00AE6B87"/>
    <w:rsid w:val="00AF0C5F"/>
    <w:rsid w:val="00AF1678"/>
    <w:rsid w:val="00AF27A2"/>
    <w:rsid w:val="00AF3C12"/>
    <w:rsid w:val="00AF3C1B"/>
    <w:rsid w:val="00AF516C"/>
    <w:rsid w:val="00AF648C"/>
    <w:rsid w:val="00AF693D"/>
    <w:rsid w:val="00B0116C"/>
    <w:rsid w:val="00B012EC"/>
    <w:rsid w:val="00B01A4A"/>
    <w:rsid w:val="00B0227F"/>
    <w:rsid w:val="00B02BBD"/>
    <w:rsid w:val="00B04ED8"/>
    <w:rsid w:val="00B05EBD"/>
    <w:rsid w:val="00B07875"/>
    <w:rsid w:val="00B07C9D"/>
    <w:rsid w:val="00B102BF"/>
    <w:rsid w:val="00B10BB8"/>
    <w:rsid w:val="00B1203E"/>
    <w:rsid w:val="00B13FE9"/>
    <w:rsid w:val="00B1483B"/>
    <w:rsid w:val="00B16428"/>
    <w:rsid w:val="00B16582"/>
    <w:rsid w:val="00B16FD1"/>
    <w:rsid w:val="00B1721E"/>
    <w:rsid w:val="00B2018D"/>
    <w:rsid w:val="00B24D78"/>
    <w:rsid w:val="00B30BCD"/>
    <w:rsid w:val="00B31710"/>
    <w:rsid w:val="00B31A89"/>
    <w:rsid w:val="00B34BF5"/>
    <w:rsid w:val="00B358F3"/>
    <w:rsid w:val="00B42CDF"/>
    <w:rsid w:val="00B44730"/>
    <w:rsid w:val="00B44A69"/>
    <w:rsid w:val="00B46BBC"/>
    <w:rsid w:val="00B47CC5"/>
    <w:rsid w:val="00B5094C"/>
    <w:rsid w:val="00B512E4"/>
    <w:rsid w:val="00B52CCB"/>
    <w:rsid w:val="00B55279"/>
    <w:rsid w:val="00B5580F"/>
    <w:rsid w:val="00B62686"/>
    <w:rsid w:val="00B6382C"/>
    <w:rsid w:val="00B6491D"/>
    <w:rsid w:val="00B673B5"/>
    <w:rsid w:val="00B715DF"/>
    <w:rsid w:val="00B71E9D"/>
    <w:rsid w:val="00B7467A"/>
    <w:rsid w:val="00B758C5"/>
    <w:rsid w:val="00B7687E"/>
    <w:rsid w:val="00B768E9"/>
    <w:rsid w:val="00B77748"/>
    <w:rsid w:val="00B85FE6"/>
    <w:rsid w:val="00B874AF"/>
    <w:rsid w:val="00B90572"/>
    <w:rsid w:val="00B91A7F"/>
    <w:rsid w:val="00B92E3E"/>
    <w:rsid w:val="00B93C48"/>
    <w:rsid w:val="00B94E4D"/>
    <w:rsid w:val="00B96F23"/>
    <w:rsid w:val="00BA00AB"/>
    <w:rsid w:val="00BA09FA"/>
    <w:rsid w:val="00BA0B7C"/>
    <w:rsid w:val="00BA6FB9"/>
    <w:rsid w:val="00BA7C57"/>
    <w:rsid w:val="00BB0927"/>
    <w:rsid w:val="00BB3DE8"/>
    <w:rsid w:val="00BB5AC0"/>
    <w:rsid w:val="00BC023A"/>
    <w:rsid w:val="00BC357B"/>
    <w:rsid w:val="00BC3D06"/>
    <w:rsid w:val="00BC5CF4"/>
    <w:rsid w:val="00BD05C1"/>
    <w:rsid w:val="00BD1171"/>
    <w:rsid w:val="00BD17D3"/>
    <w:rsid w:val="00BD29F7"/>
    <w:rsid w:val="00BD2ED2"/>
    <w:rsid w:val="00BD73AA"/>
    <w:rsid w:val="00BE117B"/>
    <w:rsid w:val="00BE1732"/>
    <w:rsid w:val="00BE46B1"/>
    <w:rsid w:val="00BF23C9"/>
    <w:rsid w:val="00BF3D5E"/>
    <w:rsid w:val="00BF440E"/>
    <w:rsid w:val="00BF4F76"/>
    <w:rsid w:val="00BF5FCC"/>
    <w:rsid w:val="00BF78B4"/>
    <w:rsid w:val="00C00C40"/>
    <w:rsid w:val="00C02584"/>
    <w:rsid w:val="00C06A46"/>
    <w:rsid w:val="00C10303"/>
    <w:rsid w:val="00C10969"/>
    <w:rsid w:val="00C10B50"/>
    <w:rsid w:val="00C11F88"/>
    <w:rsid w:val="00C13AD1"/>
    <w:rsid w:val="00C20318"/>
    <w:rsid w:val="00C2035E"/>
    <w:rsid w:val="00C2055B"/>
    <w:rsid w:val="00C2059D"/>
    <w:rsid w:val="00C213FC"/>
    <w:rsid w:val="00C21DB7"/>
    <w:rsid w:val="00C2303B"/>
    <w:rsid w:val="00C23BE3"/>
    <w:rsid w:val="00C275E1"/>
    <w:rsid w:val="00C30617"/>
    <w:rsid w:val="00C36392"/>
    <w:rsid w:val="00C40B5D"/>
    <w:rsid w:val="00C41E9A"/>
    <w:rsid w:val="00C50761"/>
    <w:rsid w:val="00C514E1"/>
    <w:rsid w:val="00C53D77"/>
    <w:rsid w:val="00C56537"/>
    <w:rsid w:val="00C56742"/>
    <w:rsid w:val="00C574F4"/>
    <w:rsid w:val="00C703EB"/>
    <w:rsid w:val="00C75A28"/>
    <w:rsid w:val="00C75EEB"/>
    <w:rsid w:val="00C82394"/>
    <w:rsid w:val="00C836C6"/>
    <w:rsid w:val="00C83F6A"/>
    <w:rsid w:val="00C84161"/>
    <w:rsid w:val="00C85E8A"/>
    <w:rsid w:val="00C87696"/>
    <w:rsid w:val="00C87CCB"/>
    <w:rsid w:val="00C90D9D"/>
    <w:rsid w:val="00C9203C"/>
    <w:rsid w:val="00C965B0"/>
    <w:rsid w:val="00C96A38"/>
    <w:rsid w:val="00CA3A43"/>
    <w:rsid w:val="00CA40DA"/>
    <w:rsid w:val="00CA4A90"/>
    <w:rsid w:val="00CA4FE3"/>
    <w:rsid w:val="00CA67F2"/>
    <w:rsid w:val="00CB3557"/>
    <w:rsid w:val="00CB7403"/>
    <w:rsid w:val="00CC0CCA"/>
    <w:rsid w:val="00CC4295"/>
    <w:rsid w:val="00CC4889"/>
    <w:rsid w:val="00CC78DC"/>
    <w:rsid w:val="00CD22C3"/>
    <w:rsid w:val="00CD3D13"/>
    <w:rsid w:val="00CD7D72"/>
    <w:rsid w:val="00CE5165"/>
    <w:rsid w:val="00CE612F"/>
    <w:rsid w:val="00CE7D6B"/>
    <w:rsid w:val="00CF00D7"/>
    <w:rsid w:val="00CF088B"/>
    <w:rsid w:val="00CF2355"/>
    <w:rsid w:val="00D01118"/>
    <w:rsid w:val="00D011BC"/>
    <w:rsid w:val="00D0278B"/>
    <w:rsid w:val="00D0599E"/>
    <w:rsid w:val="00D06A30"/>
    <w:rsid w:val="00D11B3E"/>
    <w:rsid w:val="00D12309"/>
    <w:rsid w:val="00D14BA6"/>
    <w:rsid w:val="00D15B55"/>
    <w:rsid w:val="00D15D9D"/>
    <w:rsid w:val="00D166CB"/>
    <w:rsid w:val="00D176C2"/>
    <w:rsid w:val="00D21546"/>
    <w:rsid w:val="00D30A13"/>
    <w:rsid w:val="00D31682"/>
    <w:rsid w:val="00D319BD"/>
    <w:rsid w:val="00D32DBA"/>
    <w:rsid w:val="00D33208"/>
    <w:rsid w:val="00D33F55"/>
    <w:rsid w:val="00D340FE"/>
    <w:rsid w:val="00D35C6F"/>
    <w:rsid w:val="00D36AE1"/>
    <w:rsid w:val="00D37F5D"/>
    <w:rsid w:val="00D40459"/>
    <w:rsid w:val="00D410D1"/>
    <w:rsid w:val="00D41C41"/>
    <w:rsid w:val="00D42950"/>
    <w:rsid w:val="00D4658F"/>
    <w:rsid w:val="00D470ED"/>
    <w:rsid w:val="00D50D47"/>
    <w:rsid w:val="00D522EE"/>
    <w:rsid w:val="00D55754"/>
    <w:rsid w:val="00D561B0"/>
    <w:rsid w:val="00D57BE2"/>
    <w:rsid w:val="00D63DC2"/>
    <w:rsid w:val="00D65400"/>
    <w:rsid w:val="00D66709"/>
    <w:rsid w:val="00D678F6"/>
    <w:rsid w:val="00D75820"/>
    <w:rsid w:val="00D75DAF"/>
    <w:rsid w:val="00D77AAE"/>
    <w:rsid w:val="00D8049F"/>
    <w:rsid w:val="00D8069C"/>
    <w:rsid w:val="00D836EB"/>
    <w:rsid w:val="00D85CF4"/>
    <w:rsid w:val="00D87AB6"/>
    <w:rsid w:val="00D93C73"/>
    <w:rsid w:val="00D9564C"/>
    <w:rsid w:val="00D9633A"/>
    <w:rsid w:val="00D9642E"/>
    <w:rsid w:val="00DA232C"/>
    <w:rsid w:val="00DA4896"/>
    <w:rsid w:val="00DA7C29"/>
    <w:rsid w:val="00DB368C"/>
    <w:rsid w:val="00DB507B"/>
    <w:rsid w:val="00DC0626"/>
    <w:rsid w:val="00DC0FE6"/>
    <w:rsid w:val="00DC60A7"/>
    <w:rsid w:val="00DC75E9"/>
    <w:rsid w:val="00DC7EBC"/>
    <w:rsid w:val="00DD0989"/>
    <w:rsid w:val="00DD2A7A"/>
    <w:rsid w:val="00DD7683"/>
    <w:rsid w:val="00DE1522"/>
    <w:rsid w:val="00DE4EB5"/>
    <w:rsid w:val="00DE5A93"/>
    <w:rsid w:val="00DE5B25"/>
    <w:rsid w:val="00DF02DB"/>
    <w:rsid w:val="00DF172D"/>
    <w:rsid w:val="00DF32A3"/>
    <w:rsid w:val="00DF5388"/>
    <w:rsid w:val="00E03E97"/>
    <w:rsid w:val="00E04102"/>
    <w:rsid w:val="00E121CE"/>
    <w:rsid w:val="00E12374"/>
    <w:rsid w:val="00E14527"/>
    <w:rsid w:val="00E14CD1"/>
    <w:rsid w:val="00E153BB"/>
    <w:rsid w:val="00E1586F"/>
    <w:rsid w:val="00E16F5D"/>
    <w:rsid w:val="00E17805"/>
    <w:rsid w:val="00E23A5B"/>
    <w:rsid w:val="00E24B22"/>
    <w:rsid w:val="00E250C0"/>
    <w:rsid w:val="00E2517A"/>
    <w:rsid w:val="00E25C86"/>
    <w:rsid w:val="00E2631F"/>
    <w:rsid w:val="00E33EB6"/>
    <w:rsid w:val="00E352F7"/>
    <w:rsid w:val="00E36B25"/>
    <w:rsid w:val="00E36BD0"/>
    <w:rsid w:val="00E400E4"/>
    <w:rsid w:val="00E4045C"/>
    <w:rsid w:val="00E41DCF"/>
    <w:rsid w:val="00E432A0"/>
    <w:rsid w:val="00E44ADF"/>
    <w:rsid w:val="00E44F98"/>
    <w:rsid w:val="00E45B25"/>
    <w:rsid w:val="00E47334"/>
    <w:rsid w:val="00E47725"/>
    <w:rsid w:val="00E4788D"/>
    <w:rsid w:val="00E50E42"/>
    <w:rsid w:val="00E5439B"/>
    <w:rsid w:val="00E56197"/>
    <w:rsid w:val="00E6009A"/>
    <w:rsid w:val="00E62843"/>
    <w:rsid w:val="00E73F51"/>
    <w:rsid w:val="00E75E0B"/>
    <w:rsid w:val="00E77BBC"/>
    <w:rsid w:val="00E81963"/>
    <w:rsid w:val="00E840D4"/>
    <w:rsid w:val="00E85591"/>
    <w:rsid w:val="00E864BE"/>
    <w:rsid w:val="00E8726D"/>
    <w:rsid w:val="00E90752"/>
    <w:rsid w:val="00E962F6"/>
    <w:rsid w:val="00E96514"/>
    <w:rsid w:val="00E97008"/>
    <w:rsid w:val="00EA0B23"/>
    <w:rsid w:val="00EA3311"/>
    <w:rsid w:val="00EA644C"/>
    <w:rsid w:val="00EB03E5"/>
    <w:rsid w:val="00EB195F"/>
    <w:rsid w:val="00EB1BD9"/>
    <w:rsid w:val="00EB2311"/>
    <w:rsid w:val="00EB3369"/>
    <w:rsid w:val="00EB560C"/>
    <w:rsid w:val="00EC11F1"/>
    <w:rsid w:val="00EC6BA3"/>
    <w:rsid w:val="00ED0417"/>
    <w:rsid w:val="00ED2079"/>
    <w:rsid w:val="00ED2EF3"/>
    <w:rsid w:val="00ED33BD"/>
    <w:rsid w:val="00ED4574"/>
    <w:rsid w:val="00ED5ABD"/>
    <w:rsid w:val="00EE1AF8"/>
    <w:rsid w:val="00EE5173"/>
    <w:rsid w:val="00EE5793"/>
    <w:rsid w:val="00EE6EEE"/>
    <w:rsid w:val="00EF1FEC"/>
    <w:rsid w:val="00EF2DF0"/>
    <w:rsid w:val="00EF4053"/>
    <w:rsid w:val="00EF4A13"/>
    <w:rsid w:val="00EF78F4"/>
    <w:rsid w:val="00EF79D9"/>
    <w:rsid w:val="00F012A7"/>
    <w:rsid w:val="00F035E5"/>
    <w:rsid w:val="00F04B24"/>
    <w:rsid w:val="00F04FE4"/>
    <w:rsid w:val="00F12434"/>
    <w:rsid w:val="00F12568"/>
    <w:rsid w:val="00F13341"/>
    <w:rsid w:val="00F15965"/>
    <w:rsid w:val="00F161C0"/>
    <w:rsid w:val="00F21C19"/>
    <w:rsid w:val="00F24F0A"/>
    <w:rsid w:val="00F26771"/>
    <w:rsid w:val="00F30935"/>
    <w:rsid w:val="00F317F9"/>
    <w:rsid w:val="00F4285B"/>
    <w:rsid w:val="00F44F79"/>
    <w:rsid w:val="00F45C23"/>
    <w:rsid w:val="00F45DB6"/>
    <w:rsid w:val="00F47208"/>
    <w:rsid w:val="00F614FA"/>
    <w:rsid w:val="00F64BBA"/>
    <w:rsid w:val="00F71A61"/>
    <w:rsid w:val="00F7416A"/>
    <w:rsid w:val="00F807FA"/>
    <w:rsid w:val="00F852C0"/>
    <w:rsid w:val="00F878A7"/>
    <w:rsid w:val="00F90241"/>
    <w:rsid w:val="00F91839"/>
    <w:rsid w:val="00F97794"/>
    <w:rsid w:val="00FA0FAB"/>
    <w:rsid w:val="00FA3384"/>
    <w:rsid w:val="00FA36AB"/>
    <w:rsid w:val="00FA4A02"/>
    <w:rsid w:val="00FA7242"/>
    <w:rsid w:val="00FA7FB8"/>
    <w:rsid w:val="00FC7331"/>
    <w:rsid w:val="00FD0438"/>
    <w:rsid w:val="00FD1CD5"/>
    <w:rsid w:val="00FD21C3"/>
    <w:rsid w:val="00FD2DBF"/>
    <w:rsid w:val="00FD3FA4"/>
    <w:rsid w:val="00FD5236"/>
    <w:rsid w:val="00FD5C67"/>
    <w:rsid w:val="00FD611A"/>
    <w:rsid w:val="00FE48EB"/>
    <w:rsid w:val="00FE4BF6"/>
    <w:rsid w:val="00FF377E"/>
    <w:rsid w:val="00FF3A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7BE"/>
    <w:pPr>
      <w:spacing w:after="200" w:line="276" w:lineRule="auto"/>
    </w:pPr>
    <w:rPr>
      <w:sz w:val="22"/>
      <w:szCs w:val="22"/>
      <w:lang w:eastAsia="en-US"/>
    </w:rPr>
  </w:style>
  <w:style w:type="paragraph" w:styleId="1">
    <w:name w:val="heading 1"/>
    <w:basedOn w:val="a"/>
    <w:next w:val="a"/>
    <w:link w:val="10"/>
    <w:uiPriority w:val="99"/>
    <w:qFormat/>
    <w:rsid w:val="000F2451"/>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1516"/>
    <w:pPr>
      <w:ind w:left="720"/>
      <w:contextualSpacing/>
    </w:pPr>
    <w:rPr>
      <w:rFonts w:ascii="Times New Roman" w:hAnsi="Times New Roman"/>
      <w:sz w:val="24"/>
    </w:rPr>
  </w:style>
  <w:style w:type="paragraph" w:customStyle="1" w:styleId="ConsPlusNormal">
    <w:name w:val="ConsPlusNormal"/>
    <w:rsid w:val="004A1516"/>
    <w:pPr>
      <w:autoSpaceDE w:val="0"/>
      <w:autoSpaceDN w:val="0"/>
      <w:adjustRightInd w:val="0"/>
      <w:ind w:firstLine="720"/>
    </w:pPr>
    <w:rPr>
      <w:rFonts w:ascii="Arial" w:eastAsia="Times New Roman" w:hAnsi="Arial" w:cs="Arial"/>
    </w:rPr>
  </w:style>
  <w:style w:type="character" w:customStyle="1" w:styleId="a4">
    <w:name w:val="Гипертекстовая ссылка"/>
    <w:basedOn w:val="a0"/>
    <w:uiPriority w:val="99"/>
    <w:rsid w:val="001A0276"/>
    <w:rPr>
      <w:rFonts w:cs="Times New Roman"/>
      <w:b/>
      <w:color w:val="008000"/>
    </w:rPr>
  </w:style>
  <w:style w:type="character" w:customStyle="1" w:styleId="10">
    <w:name w:val="Заголовок 1 Знак"/>
    <w:basedOn w:val="a0"/>
    <w:link w:val="1"/>
    <w:uiPriority w:val="99"/>
    <w:rsid w:val="000F2451"/>
    <w:rPr>
      <w:rFonts w:ascii="Arial" w:eastAsia="Times New Roman" w:hAnsi="Arial" w:cs="Arial"/>
      <w:b/>
      <w:bCs/>
      <w:color w:val="000080"/>
      <w:sz w:val="24"/>
      <w:szCs w:val="24"/>
    </w:rPr>
  </w:style>
  <w:style w:type="character" w:customStyle="1" w:styleId="a5">
    <w:name w:val="Цветовое выделение"/>
    <w:uiPriority w:val="99"/>
    <w:rsid w:val="000F2451"/>
    <w:rPr>
      <w:b/>
      <w:color w:val="000080"/>
    </w:rPr>
  </w:style>
  <w:style w:type="paragraph" w:customStyle="1" w:styleId="a6">
    <w:name w:val="Заголовок статьи"/>
    <w:basedOn w:val="a"/>
    <w:next w:val="a"/>
    <w:uiPriority w:val="99"/>
    <w:rsid w:val="000F2451"/>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7">
    <w:name w:val="Комментарий"/>
    <w:basedOn w:val="a"/>
    <w:next w:val="a"/>
    <w:uiPriority w:val="99"/>
    <w:rsid w:val="000F2451"/>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8">
    <w:name w:val="Нормальный (таблица)"/>
    <w:basedOn w:val="a"/>
    <w:next w:val="a"/>
    <w:uiPriority w:val="99"/>
    <w:rsid w:val="000F245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9">
    <w:name w:val="Прижатый влево"/>
    <w:basedOn w:val="a"/>
    <w:next w:val="a"/>
    <w:uiPriority w:val="99"/>
    <w:rsid w:val="000F245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a">
    <w:name w:val="header"/>
    <w:basedOn w:val="a"/>
    <w:link w:val="ab"/>
    <w:uiPriority w:val="99"/>
    <w:semiHidden/>
    <w:unhideWhenUsed/>
    <w:rsid w:val="00DC60A7"/>
    <w:pPr>
      <w:tabs>
        <w:tab w:val="center" w:pos="4677"/>
        <w:tab w:val="right" w:pos="9355"/>
      </w:tabs>
    </w:pPr>
  </w:style>
  <w:style w:type="character" w:customStyle="1" w:styleId="ab">
    <w:name w:val="Верхний колонтитул Знак"/>
    <w:basedOn w:val="a0"/>
    <w:link w:val="aa"/>
    <w:uiPriority w:val="99"/>
    <w:semiHidden/>
    <w:rsid w:val="00DC60A7"/>
    <w:rPr>
      <w:sz w:val="22"/>
      <w:szCs w:val="22"/>
      <w:lang w:eastAsia="en-US"/>
    </w:rPr>
  </w:style>
  <w:style w:type="paragraph" w:styleId="ac">
    <w:name w:val="footer"/>
    <w:basedOn w:val="a"/>
    <w:link w:val="ad"/>
    <w:uiPriority w:val="99"/>
    <w:semiHidden/>
    <w:unhideWhenUsed/>
    <w:rsid w:val="00DC60A7"/>
    <w:pPr>
      <w:tabs>
        <w:tab w:val="center" w:pos="4677"/>
        <w:tab w:val="right" w:pos="9355"/>
      </w:tabs>
    </w:pPr>
  </w:style>
  <w:style w:type="character" w:customStyle="1" w:styleId="ad">
    <w:name w:val="Нижний колонтитул Знак"/>
    <w:basedOn w:val="a0"/>
    <w:link w:val="ac"/>
    <w:uiPriority w:val="99"/>
    <w:semiHidden/>
    <w:rsid w:val="00DC60A7"/>
    <w:rPr>
      <w:sz w:val="22"/>
      <w:szCs w:val="22"/>
      <w:lang w:eastAsia="en-US"/>
    </w:rPr>
  </w:style>
  <w:style w:type="character" w:styleId="ae">
    <w:name w:val="Book Title"/>
    <w:qFormat/>
    <w:rsid w:val="00A419E1"/>
    <w:rPr>
      <w:rFonts w:ascii="Times New Roman" w:hAnsi="Times New Roman" w:cs="Times New Roman"/>
      <w:b/>
      <w:bCs/>
      <w:smallCaps/>
      <w:spacing w:val="5"/>
      <w:sz w:val="28"/>
    </w:rPr>
  </w:style>
  <w:style w:type="paragraph" w:styleId="af">
    <w:name w:val="Balloon Text"/>
    <w:basedOn w:val="a"/>
    <w:semiHidden/>
    <w:rsid w:val="007256DD"/>
    <w:rPr>
      <w:rFonts w:ascii="Tahoma" w:hAnsi="Tahoma" w:cs="Tahoma"/>
      <w:sz w:val="16"/>
      <w:szCs w:val="16"/>
    </w:rPr>
  </w:style>
  <w:style w:type="character" w:styleId="af0">
    <w:name w:val="Hyperlink"/>
    <w:basedOn w:val="a0"/>
    <w:uiPriority w:val="99"/>
    <w:unhideWhenUsed/>
    <w:rsid w:val="00761558"/>
    <w:rPr>
      <w:color w:val="0000FF" w:themeColor="hyperlink"/>
      <w:u w:val="single"/>
    </w:rPr>
  </w:style>
  <w:style w:type="table" w:styleId="af1">
    <w:name w:val="Table Grid"/>
    <w:basedOn w:val="a1"/>
    <w:uiPriority w:val="59"/>
    <w:rsid w:val="007C41A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929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616E3-AE69-4606-ADA7-D0C980DB2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1920</Words>
  <Characters>10945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HP</Company>
  <LinksUpToDate>false</LinksUpToDate>
  <CharactersWithSpaces>12840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Pomogaeva_L</dc:creator>
  <cp:lastModifiedBy>79501</cp:lastModifiedBy>
  <cp:revision>2</cp:revision>
  <cp:lastPrinted>2024-05-20T08:03:00Z</cp:lastPrinted>
  <dcterms:created xsi:type="dcterms:W3CDTF">2024-05-20T08:04:00Z</dcterms:created>
  <dcterms:modified xsi:type="dcterms:W3CDTF">2024-05-20T08:04:00Z</dcterms:modified>
</cp:coreProperties>
</file>