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B7" w:rsidRPr="003B05B7" w:rsidRDefault="00F45773" w:rsidP="000854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</w:t>
      </w:r>
    </w:p>
    <w:p w:rsidR="00797B85" w:rsidRPr="00591FF1" w:rsidRDefault="000854FE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</w:p>
    <w:p w:rsidR="00797B85" w:rsidRPr="00591FF1" w:rsidRDefault="00835539" w:rsidP="007A45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 xml:space="preserve">Иркутская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область</w:t>
      </w:r>
    </w:p>
    <w:p w:rsidR="00797B85" w:rsidRPr="00591FF1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Зиминский район</w:t>
      </w:r>
    </w:p>
    <w:p w:rsidR="00797B85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Харайгунское муниципальное образование</w:t>
      </w:r>
    </w:p>
    <w:p w:rsidR="001D5D18" w:rsidRPr="00591FF1" w:rsidRDefault="001D5D18" w:rsidP="00797B85">
      <w:pPr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Дума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7B85" w:rsidRPr="00D173A5" w:rsidRDefault="00797B85" w:rsidP="00797B85">
      <w:pPr>
        <w:pStyle w:val="10"/>
        <w:rPr>
          <w:szCs w:val="24"/>
        </w:rPr>
      </w:pPr>
      <w:r w:rsidRPr="00D173A5">
        <w:rPr>
          <w:bCs/>
          <w:szCs w:val="24"/>
        </w:rPr>
        <w:t>от «</w:t>
      </w:r>
      <w:r w:rsidR="000854FE">
        <w:rPr>
          <w:bCs/>
          <w:szCs w:val="24"/>
        </w:rPr>
        <w:t>30</w:t>
      </w:r>
      <w:r w:rsidR="001D5D18">
        <w:rPr>
          <w:bCs/>
          <w:szCs w:val="24"/>
        </w:rPr>
        <w:t>»</w:t>
      </w:r>
      <w:r w:rsidR="000948F2" w:rsidRPr="00D173A5">
        <w:rPr>
          <w:bCs/>
          <w:szCs w:val="24"/>
        </w:rPr>
        <w:t xml:space="preserve"> </w:t>
      </w:r>
      <w:r w:rsidR="003A087A">
        <w:rPr>
          <w:bCs/>
          <w:szCs w:val="24"/>
        </w:rPr>
        <w:t xml:space="preserve">мая </w:t>
      </w:r>
      <w:r w:rsidRPr="00D173A5">
        <w:rPr>
          <w:bCs/>
          <w:szCs w:val="24"/>
        </w:rPr>
        <w:t>20</w:t>
      </w:r>
      <w:r w:rsidR="000013F2">
        <w:rPr>
          <w:bCs/>
          <w:szCs w:val="24"/>
        </w:rPr>
        <w:t>2</w:t>
      </w:r>
      <w:r w:rsidR="006C6DAA">
        <w:rPr>
          <w:bCs/>
          <w:szCs w:val="24"/>
        </w:rPr>
        <w:t>1</w:t>
      </w:r>
      <w:r w:rsidR="001D5D18">
        <w:rPr>
          <w:bCs/>
          <w:szCs w:val="24"/>
        </w:rPr>
        <w:t xml:space="preserve"> года</w:t>
      </w:r>
      <w:r w:rsidR="00BC55BC" w:rsidRPr="00D173A5">
        <w:rPr>
          <w:bCs/>
          <w:szCs w:val="24"/>
        </w:rPr>
        <w:t xml:space="preserve"> </w:t>
      </w:r>
      <w:r w:rsidR="00603A95" w:rsidRPr="00D173A5">
        <w:rPr>
          <w:bCs/>
          <w:szCs w:val="24"/>
        </w:rPr>
        <w:t xml:space="preserve">            </w:t>
      </w:r>
      <w:r w:rsidR="00BC55BC"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№ </w:t>
      </w:r>
      <w:r w:rsidR="000854FE">
        <w:rPr>
          <w:bCs/>
          <w:szCs w:val="24"/>
        </w:rPr>
        <w:t>174</w:t>
      </w:r>
      <w:r w:rsidRPr="00D173A5">
        <w:rPr>
          <w:bCs/>
          <w:szCs w:val="24"/>
        </w:rPr>
        <w:t xml:space="preserve">         </w:t>
      </w:r>
      <w:r w:rsidR="001D5D18">
        <w:rPr>
          <w:bCs/>
          <w:szCs w:val="24"/>
        </w:rPr>
        <w:t xml:space="preserve">                </w:t>
      </w:r>
      <w:r w:rsidR="00603A95" w:rsidRPr="00D173A5">
        <w:rPr>
          <w:bCs/>
          <w:szCs w:val="24"/>
        </w:rPr>
        <w:t xml:space="preserve">      </w:t>
      </w:r>
      <w:r w:rsidRPr="00D173A5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        </w:t>
      </w:r>
      <w:r w:rsidRPr="00D173A5">
        <w:rPr>
          <w:bCs/>
          <w:szCs w:val="24"/>
        </w:rPr>
        <w:t xml:space="preserve">  с.</w:t>
      </w:r>
      <w:r w:rsidR="00027202">
        <w:rPr>
          <w:bCs/>
          <w:szCs w:val="24"/>
        </w:rPr>
        <w:t xml:space="preserve"> </w:t>
      </w:r>
      <w:r w:rsidRPr="00D173A5">
        <w:rPr>
          <w:bCs/>
          <w:szCs w:val="24"/>
        </w:rPr>
        <w:t>Харайгун</w:t>
      </w:r>
    </w:p>
    <w:p w:rsidR="00797B85" w:rsidRDefault="00797B85">
      <w:pPr>
        <w:pStyle w:val="10"/>
        <w:jc w:val="both"/>
        <w:rPr>
          <w:szCs w:val="24"/>
        </w:rPr>
      </w:pPr>
    </w:p>
    <w:p w:rsidR="00797B85" w:rsidRDefault="001D5D18" w:rsidP="00797B85">
      <w:pPr>
        <w:pStyle w:val="10"/>
        <w:jc w:val="both"/>
        <w:rPr>
          <w:szCs w:val="24"/>
        </w:rPr>
      </w:pPr>
      <w:r>
        <w:rPr>
          <w:szCs w:val="24"/>
        </w:rPr>
        <w:t>«</w:t>
      </w:r>
      <w:r w:rsidR="00797B85" w:rsidRPr="00D34D44">
        <w:rPr>
          <w:szCs w:val="24"/>
        </w:rPr>
        <w:t xml:space="preserve">Об </w:t>
      </w:r>
      <w:r w:rsidR="00797B85">
        <w:rPr>
          <w:szCs w:val="24"/>
        </w:rPr>
        <w:t>утверждении отчета об исполнении бюджета</w:t>
      </w:r>
    </w:p>
    <w:p w:rsidR="00797B85" w:rsidRPr="00181296" w:rsidRDefault="00797B85">
      <w:pPr>
        <w:pStyle w:val="10"/>
        <w:jc w:val="both"/>
        <w:rPr>
          <w:szCs w:val="24"/>
        </w:rPr>
      </w:pPr>
      <w:r>
        <w:rPr>
          <w:szCs w:val="24"/>
        </w:rPr>
        <w:t xml:space="preserve">Харайгунского муниципального образования </w:t>
      </w:r>
      <w:r w:rsidRPr="00181296">
        <w:rPr>
          <w:szCs w:val="24"/>
        </w:rPr>
        <w:t>за 20</w:t>
      </w:r>
      <w:r w:rsidR="006C6DAA">
        <w:rPr>
          <w:szCs w:val="24"/>
        </w:rPr>
        <w:t>20</w:t>
      </w:r>
      <w:r w:rsidRPr="00181296">
        <w:rPr>
          <w:szCs w:val="24"/>
        </w:rPr>
        <w:t xml:space="preserve"> год</w:t>
      </w:r>
      <w:r w:rsidR="001D5D18" w:rsidRPr="00181296">
        <w:rPr>
          <w:szCs w:val="24"/>
        </w:rPr>
        <w:t>»</w:t>
      </w:r>
    </w:p>
    <w:p w:rsidR="00B37A66" w:rsidRPr="00181296" w:rsidRDefault="00B37A66">
      <w:pPr>
        <w:pStyle w:val="10"/>
        <w:jc w:val="both"/>
        <w:rPr>
          <w:szCs w:val="24"/>
        </w:rPr>
      </w:pPr>
    </w:p>
    <w:p w:rsidR="00D34D44" w:rsidRPr="00181296" w:rsidRDefault="00CD1C57" w:rsidP="00B37A66">
      <w:pPr>
        <w:pStyle w:val="10"/>
        <w:ind w:firstLine="720"/>
        <w:jc w:val="both"/>
        <w:rPr>
          <w:szCs w:val="24"/>
        </w:rPr>
      </w:pPr>
      <w:r w:rsidRPr="00181296">
        <w:rPr>
          <w:szCs w:val="24"/>
        </w:rPr>
        <w:t xml:space="preserve">Рассмотрев представленный </w:t>
      </w:r>
      <w:r w:rsidR="00B52C5F" w:rsidRPr="00181296">
        <w:t>администрацией</w:t>
      </w:r>
      <w:r w:rsidRPr="00181296">
        <w:rPr>
          <w:szCs w:val="24"/>
        </w:rPr>
        <w:t xml:space="preserve"> Харайгунского муниципального образования проект решения «Об утверждении отчета об исполнении Харайгунского муниципального образования за 20</w:t>
      </w:r>
      <w:r w:rsidR="006C6DAA">
        <w:rPr>
          <w:szCs w:val="24"/>
        </w:rPr>
        <w:t>20</w:t>
      </w:r>
      <w:r w:rsidRPr="00181296">
        <w:rPr>
          <w:szCs w:val="24"/>
        </w:rPr>
        <w:t xml:space="preserve"> год»</w:t>
      </w:r>
      <w:r w:rsidR="00E629C5" w:rsidRPr="00181296">
        <w:rPr>
          <w:szCs w:val="24"/>
        </w:rPr>
        <w:t>,</w:t>
      </w:r>
      <w:r w:rsidRPr="00181296">
        <w:rPr>
          <w:szCs w:val="24"/>
        </w:rPr>
        <w:t xml:space="preserve"> руководствуясь </w:t>
      </w:r>
      <w:r w:rsidR="00DA6096" w:rsidRPr="00181296">
        <w:rPr>
          <w:szCs w:val="24"/>
        </w:rPr>
        <w:t>ст.</w:t>
      </w:r>
      <w:r w:rsidR="00BA228D" w:rsidRPr="00181296">
        <w:rPr>
          <w:szCs w:val="24"/>
        </w:rPr>
        <w:t xml:space="preserve"> 153 </w:t>
      </w:r>
      <w:r w:rsidR="00DA6096" w:rsidRPr="00181296">
        <w:rPr>
          <w:szCs w:val="24"/>
        </w:rPr>
        <w:t>Бюджетного кодекса Российской Федерации, Федеральн</w:t>
      </w:r>
      <w:r w:rsidRPr="00181296">
        <w:rPr>
          <w:szCs w:val="24"/>
        </w:rPr>
        <w:t>ым</w:t>
      </w:r>
      <w:r w:rsidR="00DA6096" w:rsidRPr="00181296">
        <w:rPr>
          <w:szCs w:val="24"/>
        </w:rPr>
        <w:t xml:space="preserve"> закон</w:t>
      </w:r>
      <w:r w:rsidRPr="00181296">
        <w:rPr>
          <w:szCs w:val="24"/>
        </w:rPr>
        <w:t>ом</w:t>
      </w:r>
      <w:r w:rsidR="001D5D18" w:rsidRPr="00181296">
        <w:rPr>
          <w:szCs w:val="24"/>
        </w:rPr>
        <w:t xml:space="preserve"> от 06 октября </w:t>
      </w:r>
      <w:r w:rsidR="00DA6096" w:rsidRPr="00181296">
        <w:rPr>
          <w:szCs w:val="24"/>
        </w:rPr>
        <w:t>20</w:t>
      </w:r>
      <w:r w:rsidR="00C56688" w:rsidRPr="00181296">
        <w:rPr>
          <w:szCs w:val="24"/>
        </w:rPr>
        <w:t>0</w:t>
      </w:r>
      <w:r w:rsidR="00DA6096" w:rsidRPr="00181296">
        <w:rPr>
          <w:szCs w:val="24"/>
        </w:rPr>
        <w:t>3</w:t>
      </w:r>
      <w:r w:rsidR="001D5D18" w:rsidRPr="00181296">
        <w:rPr>
          <w:szCs w:val="24"/>
        </w:rPr>
        <w:t xml:space="preserve"> года</w:t>
      </w:r>
      <w:r w:rsidR="00DA6096" w:rsidRPr="00181296">
        <w:rPr>
          <w:szCs w:val="24"/>
        </w:rPr>
        <w:t xml:space="preserve"> </w:t>
      </w:r>
      <w:r w:rsidR="001D5D18" w:rsidRPr="00181296">
        <w:rPr>
          <w:szCs w:val="24"/>
        </w:rPr>
        <w:t>№</w:t>
      </w:r>
      <w:r w:rsidR="00DA6096" w:rsidRPr="00181296">
        <w:rPr>
          <w:szCs w:val="24"/>
        </w:rPr>
        <w:t xml:space="preserve"> 131-ФЗ «Об общих принципах организации местного самоупра</w:t>
      </w:r>
      <w:r w:rsidR="007A4DC7" w:rsidRPr="00181296">
        <w:rPr>
          <w:szCs w:val="24"/>
        </w:rPr>
        <w:t xml:space="preserve">вления в Российской Федерации», </w:t>
      </w:r>
      <w:r w:rsidR="00DA6096" w:rsidRPr="00181296">
        <w:rPr>
          <w:szCs w:val="24"/>
        </w:rPr>
        <w:t xml:space="preserve">Уставом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образования, Положением «О бюджетном </w:t>
      </w:r>
      <w:r w:rsidR="005A177C" w:rsidRPr="00181296">
        <w:rPr>
          <w:szCs w:val="24"/>
        </w:rPr>
        <w:t>процессе</w:t>
      </w:r>
      <w:r w:rsidR="00DA6096" w:rsidRPr="00181296">
        <w:rPr>
          <w:szCs w:val="24"/>
        </w:rPr>
        <w:t xml:space="preserve"> в </w:t>
      </w:r>
      <w:r w:rsidR="00C110CA" w:rsidRPr="00181296">
        <w:rPr>
          <w:szCs w:val="24"/>
        </w:rPr>
        <w:t>Х</w:t>
      </w:r>
      <w:r w:rsidR="00B76BD8" w:rsidRPr="00181296">
        <w:rPr>
          <w:szCs w:val="24"/>
        </w:rPr>
        <w:t>ара</w:t>
      </w:r>
      <w:r w:rsidR="0059033B" w:rsidRPr="00181296">
        <w:rPr>
          <w:szCs w:val="24"/>
        </w:rPr>
        <w:t>й</w:t>
      </w:r>
      <w:r w:rsidR="00B76BD8" w:rsidRPr="00181296">
        <w:rPr>
          <w:szCs w:val="24"/>
        </w:rPr>
        <w:t>г</w:t>
      </w:r>
      <w:r w:rsidR="0059033B" w:rsidRPr="00181296">
        <w:rPr>
          <w:szCs w:val="24"/>
        </w:rPr>
        <w:t>у</w:t>
      </w:r>
      <w:r w:rsidR="00B76BD8" w:rsidRPr="00181296">
        <w:rPr>
          <w:szCs w:val="24"/>
        </w:rPr>
        <w:t>нском</w:t>
      </w:r>
      <w:r w:rsidR="00DA6096" w:rsidRPr="00181296">
        <w:rPr>
          <w:szCs w:val="24"/>
        </w:rPr>
        <w:t xml:space="preserve"> муниципаль</w:t>
      </w:r>
      <w:r w:rsidR="00027202" w:rsidRPr="00181296">
        <w:rPr>
          <w:szCs w:val="24"/>
        </w:rPr>
        <w:t>ном образовании», утвержденным р</w:t>
      </w:r>
      <w:r w:rsidR="00DA6096" w:rsidRPr="00181296">
        <w:rPr>
          <w:szCs w:val="24"/>
        </w:rPr>
        <w:t>ешением Думы</w:t>
      </w:r>
      <w:r w:rsidR="009762D8" w:rsidRPr="00181296">
        <w:rPr>
          <w:szCs w:val="24"/>
        </w:rPr>
        <w:t xml:space="preserve"> </w:t>
      </w:r>
      <w:r w:rsidR="002E5205" w:rsidRPr="00181296">
        <w:rPr>
          <w:szCs w:val="24"/>
        </w:rPr>
        <w:t xml:space="preserve">Харайгунского муниципального </w:t>
      </w:r>
      <w:r w:rsidR="005566C6" w:rsidRPr="00181296">
        <w:rPr>
          <w:szCs w:val="24"/>
        </w:rPr>
        <w:t>образования</w:t>
      </w:r>
      <w:r w:rsidR="009762D8" w:rsidRPr="00181296">
        <w:rPr>
          <w:szCs w:val="24"/>
        </w:rPr>
        <w:t xml:space="preserve"> от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5</w:t>
      </w:r>
      <w:r w:rsidR="00694D8D" w:rsidRPr="00181296">
        <w:rPr>
          <w:szCs w:val="24"/>
        </w:rPr>
        <w:t xml:space="preserve"> апреля </w:t>
      </w:r>
      <w:r w:rsidR="009762D8" w:rsidRPr="00181296">
        <w:rPr>
          <w:szCs w:val="24"/>
        </w:rPr>
        <w:t>20</w:t>
      </w:r>
      <w:r w:rsidR="00694D8D" w:rsidRPr="00181296">
        <w:rPr>
          <w:szCs w:val="24"/>
        </w:rPr>
        <w:t>16</w:t>
      </w:r>
      <w:r w:rsidR="009762D8" w:rsidRPr="00181296">
        <w:rPr>
          <w:szCs w:val="24"/>
        </w:rPr>
        <w:t xml:space="preserve"> года</w:t>
      </w:r>
      <w:r w:rsidR="005566C6" w:rsidRPr="00181296">
        <w:rPr>
          <w:szCs w:val="24"/>
        </w:rPr>
        <w:t xml:space="preserve"> №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3</w:t>
      </w:r>
      <w:r w:rsidR="00694D8D" w:rsidRPr="00181296">
        <w:rPr>
          <w:szCs w:val="24"/>
        </w:rPr>
        <w:t>2</w:t>
      </w:r>
      <w:r w:rsidR="009762D8" w:rsidRPr="00181296">
        <w:rPr>
          <w:szCs w:val="24"/>
        </w:rPr>
        <w:t xml:space="preserve">, Дума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 </w:t>
      </w:r>
    </w:p>
    <w:p w:rsidR="00C94702" w:rsidRPr="00181296" w:rsidRDefault="00C94702">
      <w:pPr>
        <w:pStyle w:val="10"/>
        <w:jc w:val="both"/>
        <w:rPr>
          <w:sz w:val="22"/>
          <w:szCs w:val="22"/>
        </w:rPr>
      </w:pPr>
    </w:p>
    <w:p w:rsidR="00657ADD" w:rsidRPr="00181296" w:rsidRDefault="001D5D18" w:rsidP="00B16CCE">
      <w:pPr>
        <w:pStyle w:val="10"/>
        <w:jc w:val="center"/>
        <w:rPr>
          <w:sz w:val="22"/>
          <w:szCs w:val="22"/>
        </w:rPr>
      </w:pPr>
      <w:r w:rsidRPr="00181296">
        <w:rPr>
          <w:sz w:val="22"/>
          <w:szCs w:val="22"/>
        </w:rPr>
        <w:t>РЕШИЛ</w:t>
      </w:r>
      <w:r w:rsidR="00D34D44" w:rsidRPr="00181296">
        <w:rPr>
          <w:sz w:val="22"/>
          <w:szCs w:val="22"/>
        </w:rPr>
        <w:t>А:</w:t>
      </w:r>
    </w:p>
    <w:p w:rsidR="001D5D18" w:rsidRPr="00181296" w:rsidRDefault="001D5D18" w:rsidP="00B16CCE">
      <w:pPr>
        <w:pStyle w:val="10"/>
        <w:jc w:val="center"/>
        <w:rPr>
          <w:sz w:val="22"/>
          <w:szCs w:val="22"/>
        </w:rPr>
      </w:pPr>
    </w:p>
    <w:p w:rsidR="00657ADD" w:rsidRPr="0069456C" w:rsidRDefault="009C363E" w:rsidP="003C7E97">
      <w:pPr>
        <w:pStyle w:val="ConsPlusNormal"/>
        <w:ind w:firstLine="540"/>
        <w:jc w:val="both"/>
        <w:rPr>
          <w:color w:val="000000"/>
          <w:highlight w:val="yellow"/>
        </w:rPr>
      </w:pPr>
      <w:r w:rsidRPr="00181296">
        <w:t xml:space="preserve">  </w:t>
      </w:r>
      <w:r w:rsidR="00657ADD" w:rsidRPr="00181296">
        <w:t>1.</w:t>
      </w:r>
      <w:r w:rsidR="006B089D" w:rsidRPr="00181296">
        <w:t xml:space="preserve"> </w:t>
      </w:r>
      <w:r w:rsidR="00657ADD" w:rsidRPr="00181296">
        <w:t>Утвердить</w:t>
      </w:r>
      <w:r w:rsidR="003C7E97" w:rsidRPr="00181296">
        <w:t xml:space="preserve"> о</w:t>
      </w:r>
      <w:r w:rsidR="00F467E7" w:rsidRPr="00181296">
        <w:t xml:space="preserve">тчет об исполнении бюджета </w:t>
      </w:r>
      <w:r w:rsidR="00B76BD8" w:rsidRPr="00181296">
        <w:t>Харайгунского</w:t>
      </w:r>
      <w:r w:rsidR="00657ADD" w:rsidRPr="00181296">
        <w:t xml:space="preserve"> муниципального образования за 20</w:t>
      </w:r>
      <w:r w:rsidR="006C6DAA">
        <w:t>20</w:t>
      </w:r>
      <w:r w:rsidR="003C7E97">
        <w:t xml:space="preserve"> год </w:t>
      </w:r>
      <w:r w:rsidR="00657ADD" w:rsidRPr="00A22338">
        <w:t xml:space="preserve">по доходам </w:t>
      </w:r>
      <w:r w:rsidR="00BA228D" w:rsidRPr="0069456C">
        <w:rPr>
          <w:color w:val="000000"/>
        </w:rPr>
        <w:t xml:space="preserve">в </w:t>
      </w:r>
      <w:r w:rsidR="00BA228D" w:rsidRPr="00F54EFF">
        <w:rPr>
          <w:color w:val="000000"/>
        </w:rPr>
        <w:t xml:space="preserve">сумме </w:t>
      </w:r>
      <w:r w:rsidR="0066670C">
        <w:rPr>
          <w:color w:val="000000"/>
        </w:rPr>
        <w:t>7 578</w:t>
      </w:r>
      <w:r w:rsidR="000A26C1" w:rsidRPr="00F54EFF">
        <w:rPr>
          <w:color w:val="000000"/>
        </w:rPr>
        <w:t xml:space="preserve"> </w:t>
      </w:r>
      <w:r w:rsidR="00E629C5" w:rsidRPr="00F54EFF">
        <w:rPr>
          <w:color w:val="000000"/>
        </w:rPr>
        <w:t>тыс. рублей</w:t>
      </w:r>
      <w:r w:rsidR="001D5D18" w:rsidRPr="00F54EFF">
        <w:rPr>
          <w:color w:val="000000"/>
        </w:rPr>
        <w:t xml:space="preserve">, </w:t>
      </w:r>
      <w:r w:rsidR="003C7E97" w:rsidRPr="00F54EFF">
        <w:rPr>
          <w:color w:val="000000"/>
        </w:rPr>
        <w:t xml:space="preserve">по расходам в сумме </w:t>
      </w:r>
      <w:r w:rsidR="00586E01" w:rsidRPr="0066670C">
        <w:rPr>
          <w:color w:val="000000"/>
        </w:rPr>
        <w:t>8 548</w:t>
      </w:r>
      <w:r w:rsidR="003C7E97" w:rsidRPr="0069456C">
        <w:rPr>
          <w:color w:val="000000"/>
        </w:rPr>
        <w:t xml:space="preserve"> тыс. рублей с превышением </w:t>
      </w:r>
      <w:r w:rsidR="0066670C">
        <w:rPr>
          <w:color w:val="000000"/>
        </w:rPr>
        <w:t>расходов</w:t>
      </w:r>
      <w:r w:rsidR="003C7E97" w:rsidRPr="0069456C">
        <w:rPr>
          <w:color w:val="000000"/>
        </w:rPr>
        <w:t xml:space="preserve"> над </w:t>
      </w:r>
      <w:r w:rsidR="0066670C">
        <w:rPr>
          <w:color w:val="000000"/>
        </w:rPr>
        <w:t>доходами</w:t>
      </w:r>
      <w:r w:rsidR="003C7E97" w:rsidRPr="0069456C">
        <w:rPr>
          <w:color w:val="000000"/>
        </w:rPr>
        <w:t xml:space="preserve"> (</w:t>
      </w:r>
      <w:r w:rsidR="0066670C">
        <w:rPr>
          <w:color w:val="000000"/>
        </w:rPr>
        <w:t>дефицит</w:t>
      </w:r>
      <w:r w:rsidR="003C7E97" w:rsidRPr="0069456C">
        <w:rPr>
          <w:color w:val="000000"/>
        </w:rPr>
        <w:t xml:space="preserve"> бюджета) в </w:t>
      </w:r>
      <w:r w:rsidR="003C7E97" w:rsidRPr="0066670C">
        <w:rPr>
          <w:color w:val="000000"/>
        </w:rPr>
        <w:t>сумме</w:t>
      </w:r>
      <w:r w:rsidR="0069456C" w:rsidRPr="0066670C">
        <w:rPr>
          <w:color w:val="000000"/>
        </w:rPr>
        <w:t xml:space="preserve"> </w:t>
      </w:r>
      <w:r w:rsidR="0066670C" w:rsidRPr="0066670C">
        <w:rPr>
          <w:color w:val="000000"/>
        </w:rPr>
        <w:t>970</w:t>
      </w:r>
      <w:r w:rsidR="003C7E97" w:rsidRPr="0069456C">
        <w:rPr>
          <w:color w:val="000000"/>
        </w:rPr>
        <w:t xml:space="preserve"> тыс. рублей и со следующими показателями:</w:t>
      </w:r>
    </w:p>
    <w:p w:rsidR="00F964E6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t>1)</w:t>
      </w:r>
      <w:r w:rsidR="00EE5FA1">
        <w:t xml:space="preserve"> по</w:t>
      </w:r>
      <w:r w:rsidR="001D5D18">
        <w:t xml:space="preserve"> </w:t>
      </w:r>
      <w:r w:rsidR="00F964E6" w:rsidRPr="008D5B33">
        <w:rPr>
          <w:szCs w:val="24"/>
        </w:rPr>
        <w:t>доход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по классификации доходов бюджетов Российской</w:t>
      </w:r>
      <w:r w:rsidR="001D5D18">
        <w:rPr>
          <w:szCs w:val="24"/>
        </w:rPr>
        <w:t xml:space="preserve"> Федерации согласно Приложению </w:t>
      </w:r>
      <w:r w:rsidR="008D5B33" w:rsidRPr="008D5B33">
        <w:rPr>
          <w:szCs w:val="24"/>
        </w:rPr>
        <w:t>1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F712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5FA1">
        <w:t xml:space="preserve">по </w:t>
      </w:r>
      <w:r w:rsidR="00EE5FA1" w:rsidRPr="008D5B33">
        <w:t>доход</w:t>
      </w:r>
      <w:r w:rsidR="00EE5FA1">
        <w:t>ам</w:t>
      </w:r>
      <w:r w:rsidR="00F7121B" w:rsidRPr="006B5A91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бюджетов, согласно При</w:t>
      </w:r>
      <w:r w:rsidR="001D5D18">
        <w:t xml:space="preserve">ложению </w:t>
      </w:r>
      <w:r w:rsidR="00F7121B" w:rsidRPr="006B5A91">
        <w:t>2 к настоящему решению;</w:t>
      </w:r>
    </w:p>
    <w:p w:rsidR="003C7E97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 и подразделам классификации расходов бюджетов Российской Ф</w:t>
      </w:r>
      <w:r w:rsidR="001D5D18">
        <w:rPr>
          <w:szCs w:val="24"/>
        </w:rPr>
        <w:t xml:space="preserve">едерации согласно Приложению </w:t>
      </w:r>
      <w:r w:rsidR="00F7121B">
        <w:rPr>
          <w:szCs w:val="24"/>
        </w:rPr>
        <w:t>3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7121B" w:rsidRPr="002306AB">
        <w:t>по целевым статьям (муниципальным программам и непрограммным напр</w:t>
      </w:r>
      <w:r w:rsidR="001D5D18">
        <w:t>авлениям деятельности), группам</w:t>
      </w:r>
      <w:r w:rsidR="00F7121B" w:rsidRPr="002306AB">
        <w:t xml:space="preserve"> видов расходов, разделам, подразделам классификации расходов бюджетов </w:t>
      </w:r>
      <w:r w:rsidR="001D5D18">
        <w:rPr>
          <w:szCs w:val="24"/>
        </w:rPr>
        <w:t>согласно Приложению</w:t>
      </w:r>
      <w:r w:rsidR="00F7121B">
        <w:rPr>
          <w:szCs w:val="24"/>
        </w:rPr>
        <w:t xml:space="preserve"> 4</w:t>
      </w:r>
      <w:r w:rsidR="00F7121B" w:rsidRPr="002306AB">
        <w:rPr>
          <w:szCs w:val="24"/>
        </w:rPr>
        <w:t xml:space="preserve"> к настоящему решению;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разделам, подразделам, целевым статьям и видам расходов по ведомственной структуре расходов бюджета согласно Приложе</w:t>
      </w:r>
      <w:r w:rsidR="001D5D18">
        <w:rPr>
          <w:szCs w:val="24"/>
        </w:rPr>
        <w:t xml:space="preserve">нию </w:t>
      </w:r>
      <w:r w:rsidR="00F7121B">
        <w:rPr>
          <w:szCs w:val="24"/>
        </w:rPr>
        <w:t>5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источник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финансирования дефицита бюджета по кодам классификации источников финансирования дефицитов бюджетов Российской Федерации соглас</w:t>
      </w:r>
      <w:r w:rsidR="001D5D18">
        <w:rPr>
          <w:szCs w:val="24"/>
        </w:rPr>
        <w:t xml:space="preserve">но Приложению </w:t>
      </w:r>
      <w:r w:rsidR="00F7121B">
        <w:rPr>
          <w:szCs w:val="24"/>
        </w:rPr>
        <w:t>6</w:t>
      </w:r>
      <w:r w:rsid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181296" w:rsidRDefault="003C7E97" w:rsidP="003548EF">
      <w:pPr>
        <w:suppressAutoHyphens/>
        <w:ind w:firstLine="709"/>
        <w:jc w:val="both"/>
      </w:pPr>
      <w:r>
        <w:t>7) о</w:t>
      </w:r>
      <w:r w:rsidR="00F964E6" w:rsidRPr="008D5B33">
        <w:t xml:space="preserve">тчет об использовании </w:t>
      </w:r>
      <w:r w:rsidR="00BE18F2">
        <w:t>бюджетных ассигнований</w:t>
      </w:r>
      <w:r w:rsidR="00F964E6" w:rsidRPr="00181296">
        <w:t xml:space="preserve"> резервного фонда Администрации </w:t>
      </w:r>
      <w:r w:rsidR="00FD3D96" w:rsidRPr="00181296">
        <w:t>Харайгунского</w:t>
      </w:r>
      <w:r w:rsidR="00F964E6" w:rsidRPr="00181296">
        <w:t xml:space="preserve"> му</w:t>
      </w:r>
      <w:r w:rsidR="008D5B33" w:rsidRPr="00181296">
        <w:t>ниципально</w:t>
      </w:r>
      <w:r w:rsidRPr="00181296">
        <w:t>го образования за 20</w:t>
      </w:r>
      <w:r w:rsidR="006C6DAA">
        <w:t>20</w:t>
      </w:r>
      <w:r w:rsidR="001D5D18" w:rsidRPr="00181296">
        <w:t xml:space="preserve"> год согласно Приложению </w:t>
      </w:r>
      <w:r w:rsidR="00F7121B" w:rsidRPr="00181296">
        <w:t>7</w:t>
      </w:r>
      <w:r w:rsidR="008D5B33" w:rsidRPr="00181296">
        <w:t xml:space="preserve"> к настоящему р</w:t>
      </w:r>
      <w:r w:rsidR="00F964E6" w:rsidRPr="00181296">
        <w:t>ешению.</w:t>
      </w:r>
    </w:p>
    <w:p w:rsidR="002D1C7E" w:rsidRPr="00BA228D" w:rsidRDefault="003C7E97" w:rsidP="00951BF2">
      <w:pPr>
        <w:suppressAutoHyphens/>
        <w:ind w:firstLine="709"/>
        <w:jc w:val="both"/>
      </w:pPr>
      <w:r w:rsidRPr="00181296">
        <w:lastRenderedPageBreak/>
        <w:t>8) о</w:t>
      </w:r>
      <w:r w:rsidR="00F964E6" w:rsidRPr="00181296">
        <w:t xml:space="preserve">тчет об использовании бюджетных ассигнований дорожного фонда </w:t>
      </w:r>
      <w:r w:rsidR="00FD3D96" w:rsidRPr="00181296">
        <w:t>Харайгунского</w:t>
      </w:r>
      <w:r w:rsidR="00F964E6" w:rsidRPr="00181296">
        <w:t xml:space="preserve"> муниципального</w:t>
      </w:r>
      <w:r w:rsidR="00A240DC" w:rsidRPr="00181296">
        <w:t xml:space="preserve"> образования за 20</w:t>
      </w:r>
      <w:r w:rsidR="006C6DAA">
        <w:t>20</w:t>
      </w:r>
      <w:r w:rsidR="001D5D18">
        <w:t xml:space="preserve"> год согласно Приложению </w:t>
      </w:r>
      <w:r w:rsidR="00F7121B">
        <w:t>8</w:t>
      </w:r>
      <w:r w:rsidR="008D5B33">
        <w:t xml:space="preserve"> к настоящему р</w:t>
      </w:r>
      <w:r w:rsidR="00F964E6" w:rsidRPr="008D5B33">
        <w:t>ешению.</w:t>
      </w:r>
    </w:p>
    <w:p w:rsidR="00F70708" w:rsidRDefault="00951BF2" w:rsidP="00F70708">
      <w:pPr>
        <w:pStyle w:val="10"/>
        <w:ind w:right="-85" w:firstLine="708"/>
        <w:jc w:val="both"/>
        <w:rPr>
          <w:szCs w:val="24"/>
        </w:rPr>
      </w:pPr>
      <w:r>
        <w:rPr>
          <w:szCs w:val="24"/>
        </w:rPr>
        <w:t>2</w:t>
      </w:r>
      <w:r w:rsidR="00A40F32">
        <w:rPr>
          <w:szCs w:val="24"/>
        </w:rPr>
        <w:t xml:space="preserve">. </w:t>
      </w:r>
      <w:r w:rsidR="0066670C" w:rsidRPr="0066670C">
        <w:rPr>
          <w:szCs w:val="24"/>
        </w:rPr>
        <w:t>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</w:t>
      </w:r>
      <w:r w:rsidR="0066670C" w:rsidRPr="00AE5D58">
        <w:rPr>
          <w:szCs w:val="24"/>
        </w:rPr>
        <w:t xml:space="preserve"> образования Зиминского района http://Харайгун.рф в информационно-телекоммуникационной сети «Интернет».</w:t>
      </w:r>
    </w:p>
    <w:p w:rsidR="00A40F32" w:rsidRPr="004E3DB4" w:rsidRDefault="00F70708" w:rsidP="00F70708">
      <w:pPr>
        <w:pStyle w:val="10"/>
        <w:ind w:right="-85" w:firstLine="708"/>
        <w:jc w:val="both"/>
        <w:rPr>
          <w:rFonts w:ascii="Times New Roman CYR" w:hAnsi="Times New Roman CYR" w:cs="Times New Roman CYR"/>
        </w:rPr>
      </w:pPr>
      <w:r w:rsidRPr="004E3DB4">
        <w:rPr>
          <w:rFonts w:ascii="Times New Roman CYR" w:hAnsi="Times New Roman CYR" w:cs="Times New Roman CYR"/>
        </w:rPr>
        <w:t xml:space="preserve"> </w:t>
      </w:r>
    </w:p>
    <w:p w:rsidR="00A40F32" w:rsidRPr="004E3DB4" w:rsidRDefault="00A40F32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5535" w:rsidRPr="00EF454D" w:rsidRDefault="00925535" w:rsidP="00925535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Харайгунского </w:t>
      </w:r>
    </w:p>
    <w:p w:rsidR="00925535" w:rsidRPr="00184D22" w:rsidRDefault="00925535" w:rsidP="00925535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>
        <w:t>О.А. Каптюкова</w:t>
      </w:r>
    </w:p>
    <w:p w:rsidR="00925535" w:rsidRDefault="00925535" w:rsidP="00925535">
      <w:pPr>
        <w:rPr>
          <w:snapToGrid w:val="0"/>
        </w:rPr>
      </w:pPr>
    </w:p>
    <w:p w:rsidR="00925535" w:rsidRDefault="00925535" w:rsidP="00925535">
      <w:pPr>
        <w:rPr>
          <w:snapToGrid w:val="0"/>
        </w:rPr>
      </w:pPr>
    </w:p>
    <w:p w:rsidR="00925535" w:rsidRPr="00D51F2B" w:rsidRDefault="00925535" w:rsidP="00925535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925535" w:rsidRDefault="00925535" w:rsidP="00925535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>
        <w:t>О.А. Каптюкова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FC0C31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C73E17" w:rsidRPr="003804D5">
        <w:rPr>
          <w:sz w:val="20"/>
        </w:rPr>
        <w:t xml:space="preserve"> </w:t>
      </w:r>
      <w:r w:rsidR="00FC0C31" w:rsidRPr="003804D5">
        <w:rPr>
          <w:sz w:val="20"/>
        </w:rPr>
        <w:t>1</w:t>
      </w:r>
    </w:p>
    <w:p w:rsidR="002E5205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</w:t>
      </w:r>
      <w:r w:rsidR="001D5D18">
        <w:rPr>
          <w:sz w:val="20"/>
        </w:rPr>
        <w:t>ешению Думы Харайгунского</w:t>
      </w:r>
    </w:p>
    <w:p w:rsidR="00C626AA" w:rsidRDefault="00FC0C31" w:rsidP="002E5205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</w:t>
      </w:r>
      <w:r w:rsidR="002E5205" w:rsidRPr="003804D5">
        <w:rPr>
          <w:sz w:val="20"/>
        </w:rPr>
        <w:t xml:space="preserve"> </w:t>
      </w:r>
      <w:r w:rsidRPr="003804D5">
        <w:rPr>
          <w:sz w:val="20"/>
        </w:rPr>
        <w:t>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FC0C31" w:rsidRPr="003804D5" w:rsidRDefault="00FC0C31" w:rsidP="00685FC8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 w:rsidR="001D5D18">
        <w:rPr>
          <w:sz w:val="20"/>
        </w:rPr>
        <w:t>тверждении отчета об исполнении</w:t>
      </w:r>
    </w:p>
    <w:p w:rsidR="00027202" w:rsidRPr="00181296" w:rsidRDefault="00FC0C31" w:rsidP="00FC0C31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 xml:space="preserve">Харайгунского </w:t>
      </w:r>
      <w:r w:rsidR="00027202" w:rsidRPr="00181296">
        <w:rPr>
          <w:sz w:val="20"/>
        </w:rPr>
        <w:t>муниципального</w:t>
      </w:r>
    </w:p>
    <w:p w:rsidR="00FC0C31" w:rsidRPr="00181296" w:rsidRDefault="00027202" w:rsidP="00FC0C31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 xml:space="preserve">образования </w:t>
      </w:r>
      <w:r w:rsidR="00FC0C31" w:rsidRPr="00181296">
        <w:rPr>
          <w:sz w:val="20"/>
        </w:rPr>
        <w:t>за 20</w:t>
      </w:r>
      <w:r w:rsidR="007E1C49">
        <w:rPr>
          <w:sz w:val="20"/>
        </w:rPr>
        <w:t>20</w:t>
      </w:r>
      <w:r w:rsidR="00FC0C31" w:rsidRPr="00181296">
        <w:rPr>
          <w:sz w:val="20"/>
        </w:rPr>
        <w:t xml:space="preserve"> год»</w:t>
      </w:r>
    </w:p>
    <w:p w:rsidR="000E11AD" w:rsidRPr="00181296" w:rsidRDefault="000E11AD" w:rsidP="00316940">
      <w:pPr>
        <w:ind w:right="-2"/>
        <w:jc w:val="center"/>
        <w:rPr>
          <w:sz w:val="22"/>
        </w:rPr>
      </w:pPr>
    </w:p>
    <w:p w:rsidR="000E11AD" w:rsidRPr="005E726B" w:rsidRDefault="000E11AD" w:rsidP="000E11AD">
      <w:pPr>
        <w:ind w:right="-2"/>
        <w:jc w:val="center"/>
        <w:rPr>
          <w:b/>
        </w:rPr>
      </w:pPr>
      <w:r w:rsidRPr="005E726B">
        <w:rPr>
          <w:b/>
        </w:rPr>
        <w:t xml:space="preserve">Отчет об исполнении бюджета </w:t>
      </w:r>
      <w:r w:rsidR="005958CE" w:rsidRPr="005E726B">
        <w:rPr>
          <w:b/>
        </w:rPr>
        <w:t>Харайгунского</w:t>
      </w:r>
      <w:r w:rsidRPr="005E726B">
        <w:rPr>
          <w:b/>
        </w:rPr>
        <w:t xml:space="preserve"> муниципального образования за </w:t>
      </w:r>
      <w:r w:rsidR="003C7E97" w:rsidRPr="005E726B">
        <w:rPr>
          <w:b/>
        </w:rPr>
        <w:t>20</w:t>
      </w:r>
      <w:r w:rsidR="007E1C49" w:rsidRPr="005E726B">
        <w:rPr>
          <w:b/>
        </w:rPr>
        <w:t>20</w:t>
      </w:r>
      <w:r w:rsidR="00E31975" w:rsidRPr="005E726B">
        <w:rPr>
          <w:b/>
        </w:rPr>
        <w:t xml:space="preserve"> </w:t>
      </w:r>
      <w:r w:rsidRPr="005E726B">
        <w:rPr>
          <w:b/>
        </w:rPr>
        <w:t xml:space="preserve">год по </w:t>
      </w:r>
      <w:r w:rsidR="003C7E97" w:rsidRPr="005E726B">
        <w:rPr>
          <w:b/>
        </w:rPr>
        <w:t xml:space="preserve">доходам по </w:t>
      </w:r>
      <w:r w:rsidRPr="005E726B">
        <w:rPr>
          <w:b/>
        </w:rPr>
        <w:t>классификации доходов бюджетов Российской Федерации</w:t>
      </w:r>
    </w:p>
    <w:p w:rsidR="000E11AD" w:rsidRPr="005E726B" w:rsidRDefault="000E11AD" w:rsidP="00316940">
      <w:pPr>
        <w:jc w:val="center"/>
        <w:rPr>
          <w:color w:val="000000"/>
          <w:sz w:val="22"/>
          <w:szCs w:val="22"/>
        </w:rPr>
      </w:pPr>
    </w:p>
    <w:p w:rsidR="008309BA" w:rsidRPr="005E726B" w:rsidRDefault="005F2C4F" w:rsidP="00F36ECD">
      <w:pPr>
        <w:jc w:val="right"/>
        <w:rPr>
          <w:sz w:val="22"/>
          <w:szCs w:val="22"/>
        </w:rPr>
      </w:pPr>
      <w:r w:rsidRPr="005E726B">
        <w:rPr>
          <w:sz w:val="22"/>
          <w:szCs w:val="22"/>
        </w:rPr>
        <w:t>р</w:t>
      </w:r>
      <w:r w:rsidR="000E11AD" w:rsidRPr="005E726B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699"/>
        <w:gridCol w:w="2268"/>
        <w:gridCol w:w="1417"/>
        <w:gridCol w:w="1276"/>
        <w:gridCol w:w="851"/>
      </w:tblGrid>
      <w:tr w:rsidR="00FC7990" w:rsidRPr="005E726B" w:rsidTr="005E726B">
        <w:trPr>
          <w:trHeight w:val="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E726B" w:rsidRDefault="00FC7990" w:rsidP="00FC7990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%  исполнения</w:t>
            </w:r>
          </w:p>
        </w:tc>
      </w:tr>
      <w:tr w:rsidR="00FC7990" w:rsidRPr="005E726B" w:rsidTr="005E726B">
        <w:trPr>
          <w:trHeight w:val="23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E726B" w:rsidRDefault="00FC7990" w:rsidP="00FC7990">
            <w:pPr>
              <w:rPr>
                <w:sz w:val="20"/>
                <w:szCs w:val="20"/>
              </w:rPr>
            </w:pP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1 470 738,92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98,2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703 500,00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678 360,33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96,4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4 852,09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86,6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912 585,24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100,7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E726B">
              <w:rPr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-117 600,00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-125 058,74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106,3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971 400,00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970 239,34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99,9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44 069,62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103,9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11 790,00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98,3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220,18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5E726B">
              <w:rPr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319 096,32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97,6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4 067,71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236 020,33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94,4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3 976,55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345 850,85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101,7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5 130,88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-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992 991,00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986 274,93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99,3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81 980,92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379 900,00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35 703,01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84,2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350 091,00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 xml:space="preserve">Финансовое управление Зиминского </w:t>
            </w:r>
            <w:r w:rsidRPr="005E726B">
              <w:rPr>
                <w:sz w:val="20"/>
                <w:szCs w:val="20"/>
              </w:rPr>
              <w:lastRenderedPageBreak/>
              <w:t>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center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96220215001100000150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4 150 937,00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5E726B">
            <w:pPr>
              <w:jc w:val="right"/>
              <w:rPr>
                <w:sz w:val="20"/>
                <w:szCs w:val="20"/>
              </w:rPr>
            </w:pPr>
            <w:r w:rsidRPr="005E726B">
              <w:rPr>
                <w:sz w:val="20"/>
                <w:szCs w:val="20"/>
              </w:rPr>
              <w:t>100,0</w:t>
            </w:r>
          </w:p>
        </w:tc>
      </w:tr>
      <w:tr w:rsidR="005E726B" w:rsidRPr="005E726B" w:rsidTr="005E726B">
        <w:trPr>
          <w:trHeight w:val="20"/>
        </w:trPr>
        <w:tc>
          <w:tcPr>
            <w:tcW w:w="5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6B" w:rsidRPr="005E726B" w:rsidRDefault="005E726B" w:rsidP="005E726B">
            <w:pPr>
              <w:rPr>
                <w:b/>
                <w:sz w:val="20"/>
                <w:szCs w:val="20"/>
              </w:rPr>
            </w:pPr>
            <w:r w:rsidRPr="005E72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AA0AD3">
            <w:pPr>
              <w:jc w:val="right"/>
              <w:rPr>
                <w:b/>
                <w:bCs/>
                <w:sz w:val="20"/>
                <w:szCs w:val="20"/>
              </w:rPr>
            </w:pPr>
            <w:r w:rsidRPr="005E726B">
              <w:rPr>
                <w:b/>
                <w:bCs/>
                <w:sz w:val="20"/>
                <w:szCs w:val="20"/>
              </w:rPr>
              <w:t>7 613 328,00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AA0AD3">
            <w:pPr>
              <w:jc w:val="right"/>
              <w:rPr>
                <w:b/>
                <w:bCs/>
                <w:sz w:val="20"/>
                <w:szCs w:val="20"/>
              </w:rPr>
            </w:pPr>
            <w:r w:rsidRPr="005E726B">
              <w:rPr>
                <w:b/>
                <w:bCs/>
                <w:sz w:val="20"/>
                <w:szCs w:val="20"/>
              </w:rPr>
              <w:t>7 578 190,19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26B" w:rsidRPr="005E726B" w:rsidRDefault="005E726B" w:rsidP="00AA0AD3">
            <w:pPr>
              <w:jc w:val="right"/>
              <w:rPr>
                <w:b/>
                <w:bCs/>
                <w:sz w:val="20"/>
                <w:szCs w:val="20"/>
              </w:rPr>
            </w:pPr>
            <w:r w:rsidRPr="005E726B">
              <w:rPr>
                <w:b/>
                <w:bCs/>
                <w:sz w:val="20"/>
                <w:szCs w:val="20"/>
              </w:rPr>
              <w:t>99,5</w:t>
            </w:r>
          </w:p>
        </w:tc>
      </w:tr>
    </w:tbl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B835D7" w:rsidRPr="0084244E" w:rsidRDefault="008309BA" w:rsidP="00181296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B835D7">
        <w:rPr>
          <w:sz w:val="20"/>
        </w:rPr>
        <w:t>2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8309BA" w:rsidRPr="00181296" w:rsidRDefault="008309BA" w:rsidP="008309BA">
      <w:pPr>
        <w:ind w:right="-144"/>
        <w:jc w:val="right"/>
        <w:rPr>
          <w:sz w:val="20"/>
          <w:szCs w:val="20"/>
        </w:rPr>
      </w:pPr>
    </w:p>
    <w:p w:rsidR="00FC0CF5" w:rsidRPr="00181296" w:rsidRDefault="00FC0CF5" w:rsidP="008309BA">
      <w:pPr>
        <w:pStyle w:val="21"/>
        <w:ind w:left="0" w:right="-141"/>
        <w:jc w:val="center"/>
        <w:rPr>
          <w:sz w:val="20"/>
        </w:rPr>
      </w:pPr>
    </w:p>
    <w:p w:rsidR="00B835D7" w:rsidRDefault="00B835D7" w:rsidP="00B835D7">
      <w:pPr>
        <w:jc w:val="center"/>
        <w:rPr>
          <w:b/>
        </w:rPr>
      </w:pPr>
      <w:r w:rsidRPr="00181296">
        <w:rPr>
          <w:b/>
        </w:rPr>
        <w:t xml:space="preserve">Отчет об исполнении бюджета Харайгунского муниципального образования за </w:t>
      </w:r>
      <w:r w:rsidR="009B755A" w:rsidRPr="00181296">
        <w:rPr>
          <w:b/>
        </w:rPr>
        <w:t>20</w:t>
      </w:r>
      <w:r w:rsidR="007E1C49">
        <w:rPr>
          <w:b/>
        </w:rPr>
        <w:t>20</w:t>
      </w:r>
      <w:r>
        <w:rPr>
          <w:b/>
        </w:rPr>
        <w:t xml:space="preserve"> год</w:t>
      </w:r>
      <w:r w:rsidRPr="00FC3AFB">
        <w:rPr>
          <w:b/>
        </w:rPr>
        <w:t xml:space="preserve"> </w:t>
      </w:r>
      <w:r w:rsidR="003C0442" w:rsidRPr="00503C32">
        <w:rPr>
          <w:b/>
        </w:rPr>
        <w:t xml:space="preserve">по доходам </w:t>
      </w:r>
      <w:r w:rsidRPr="00CA1524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B835D7" w:rsidRPr="00153F93" w:rsidRDefault="00B835D7" w:rsidP="008309BA">
      <w:pPr>
        <w:jc w:val="center"/>
        <w:rPr>
          <w:b/>
          <w:bCs/>
          <w:sz w:val="22"/>
          <w:szCs w:val="22"/>
        </w:rPr>
      </w:pPr>
    </w:p>
    <w:p w:rsidR="00B835D7" w:rsidRDefault="005E5B4D" w:rsidP="00B835D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B835D7" w:rsidRPr="009B755A">
        <w:rPr>
          <w:bCs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557"/>
        <w:gridCol w:w="2551"/>
        <w:gridCol w:w="1417"/>
        <w:gridCol w:w="1276"/>
        <w:gridCol w:w="710"/>
      </w:tblGrid>
      <w:tr w:rsidR="005E5B4D" w:rsidRPr="00E1354A" w:rsidTr="00E1354A">
        <w:trPr>
          <w:trHeight w:val="765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Исполнено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% исполнения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2 555 900,00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2 527 459,18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44 086,52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104,0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44 086,52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104,0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44 073,65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103,9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1 470 738,92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1 470 738,92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703 500,00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678 360,33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96,4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1354A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703 500,00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678 360,33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96,4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4 852,09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86,6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4 852,09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86,6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912 585,24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100,7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912 585,24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100,7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-125 058,74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106,3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E1354A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-125 058,74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106,3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12 010,18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100,1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12 010,18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100,1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12 010,18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100,1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914 142,64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99,7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323 164,03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98,8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323 164,03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98,8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590 978,61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239 996,88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239 996,88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350 981,73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103,2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350 981,73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103,2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86 480,92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81 980,92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81 980,92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81 980,92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5 057 428,00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5 050 731,01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99,9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5 057 428,00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5 050 731,01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99,9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4 150 937,00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379 900,00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169 803,01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96,2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35 703,01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84,2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35 703,01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84,2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134 100,00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E1354A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350 091,00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100,0</w:t>
            </w:r>
          </w:p>
        </w:tc>
      </w:tr>
      <w:tr w:rsidR="00E1354A" w:rsidRPr="00E1354A" w:rsidTr="00AA0AD3">
        <w:trPr>
          <w:trHeight w:val="255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4A" w:rsidRPr="00E1354A" w:rsidRDefault="00E1354A" w:rsidP="00E1354A">
            <w:pPr>
              <w:rPr>
                <w:b/>
                <w:sz w:val="20"/>
                <w:szCs w:val="20"/>
              </w:rPr>
            </w:pPr>
            <w:r w:rsidRPr="00E135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AA0A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354A">
              <w:rPr>
                <w:b/>
                <w:bCs/>
                <w:color w:val="000000"/>
                <w:sz w:val="20"/>
                <w:szCs w:val="20"/>
              </w:rPr>
              <w:t>7 613 328,00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AA0A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1354A">
              <w:rPr>
                <w:b/>
                <w:bCs/>
                <w:color w:val="000000"/>
                <w:sz w:val="20"/>
                <w:szCs w:val="20"/>
              </w:rPr>
              <w:t>7 578 190,19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4A" w:rsidRPr="00E1354A" w:rsidRDefault="00E1354A" w:rsidP="00E135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8309BA" w:rsidRDefault="008309BA" w:rsidP="00181296">
      <w:pPr>
        <w:pStyle w:val="21"/>
        <w:ind w:left="0" w:right="-141"/>
        <w:rPr>
          <w:sz w:val="20"/>
        </w:rPr>
      </w:pPr>
    </w:p>
    <w:p w:rsidR="00BE16DB" w:rsidRDefault="00BE16DB" w:rsidP="0066693A">
      <w:pPr>
        <w:pStyle w:val="21"/>
        <w:ind w:left="0" w:right="-141"/>
        <w:jc w:val="right"/>
        <w:rPr>
          <w:sz w:val="20"/>
        </w:rPr>
        <w:sectPr w:rsidR="00BE16DB" w:rsidSect="001D5D18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6693A" w:rsidRPr="0084244E" w:rsidRDefault="00027202" w:rsidP="0066693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3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="000013F2">
        <w:rPr>
          <w:color w:val="000000"/>
          <w:sz w:val="20"/>
          <w:szCs w:val="20"/>
        </w:rPr>
        <w:t xml:space="preserve"> </w:t>
      </w:r>
      <w:r w:rsidRPr="00181296">
        <w:rPr>
          <w:color w:val="000000"/>
          <w:sz w:val="20"/>
          <w:szCs w:val="20"/>
        </w:rPr>
        <w:t>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20</w:t>
      </w:r>
      <w:r w:rsidR="00AD203E" w:rsidRPr="00181296">
        <w:rPr>
          <w:sz w:val="20"/>
        </w:rPr>
        <w:t xml:space="preserve"> год»</w:t>
      </w:r>
    </w:p>
    <w:p w:rsidR="000E0D8E" w:rsidRPr="00181296" w:rsidRDefault="000E0D8E" w:rsidP="008309BA">
      <w:pPr>
        <w:pStyle w:val="22"/>
        <w:ind w:left="0"/>
        <w:jc w:val="center"/>
        <w:rPr>
          <w:sz w:val="24"/>
        </w:rPr>
      </w:pPr>
    </w:p>
    <w:p w:rsidR="00FC0C31" w:rsidRPr="00456B9A" w:rsidRDefault="000E0D8E" w:rsidP="000E0D8E">
      <w:pPr>
        <w:pStyle w:val="22"/>
        <w:ind w:left="0"/>
        <w:jc w:val="center"/>
        <w:rPr>
          <w:b/>
          <w:color w:val="000000"/>
          <w:sz w:val="24"/>
        </w:rPr>
      </w:pPr>
      <w:r w:rsidRPr="00181296">
        <w:rPr>
          <w:b/>
          <w:color w:val="000000"/>
          <w:sz w:val="24"/>
        </w:rPr>
        <w:t>Отчет об исполнении бюджета Харайгунского му</w:t>
      </w:r>
      <w:r w:rsidR="00CA4BBF" w:rsidRPr="00181296">
        <w:rPr>
          <w:b/>
          <w:color w:val="000000"/>
          <w:sz w:val="24"/>
        </w:rPr>
        <w:t>ниципального образования за 20</w:t>
      </w:r>
      <w:r w:rsidR="007E1C49">
        <w:rPr>
          <w:b/>
          <w:color w:val="000000"/>
          <w:sz w:val="24"/>
        </w:rPr>
        <w:t>20</w:t>
      </w:r>
      <w:r w:rsidR="00E31975" w:rsidRPr="00181296">
        <w:rPr>
          <w:b/>
          <w:color w:val="000000"/>
          <w:sz w:val="24"/>
        </w:rPr>
        <w:t xml:space="preserve"> </w:t>
      </w:r>
      <w:r w:rsidRPr="00181296">
        <w:rPr>
          <w:b/>
          <w:color w:val="000000"/>
          <w:sz w:val="24"/>
        </w:rPr>
        <w:t>год по расходам по разделам и подразделам классификации</w:t>
      </w:r>
      <w:r w:rsidR="0034070A" w:rsidRPr="00456B9A">
        <w:rPr>
          <w:b/>
          <w:color w:val="000000"/>
          <w:sz w:val="24"/>
        </w:rPr>
        <w:t xml:space="preserve"> расходов</w:t>
      </w:r>
      <w:r w:rsidRPr="00456B9A">
        <w:rPr>
          <w:b/>
          <w:color w:val="000000"/>
          <w:sz w:val="24"/>
        </w:rPr>
        <w:t xml:space="preserve"> бюджетов Российской Федерации</w:t>
      </w:r>
    </w:p>
    <w:p w:rsidR="00DC5D34" w:rsidRPr="00456B9A" w:rsidRDefault="00DC5D34" w:rsidP="000E0D8E">
      <w:pPr>
        <w:pStyle w:val="22"/>
        <w:ind w:left="0"/>
        <w:jc w:val="center"/>
        <w:rPr>
          <w:b/>
          <w:bCs/>
          <w:sz w:val="24"/>
        </w:rPr>
      </w:pPr>
    </w:p>
    <w:p w:rsidR="008309BA" w:rsidRDefault="005E5B4D" w:rsidP="005977CE">
      <w:pPr>
        <w:pStyle w:val="2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4194C" w:rsidRPr="00456B9A">
        <w:rPr>
          <w:sz w:val="22"/>
          <w:szCs w:val="22"/>
        </w:rPr>
        <w:t>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4549"/>
        <w:gridCol w:w="567"/>
        <w:gridCol w:w="567"/>
        <w:gridCol w:w="1418"/>
        <w:gridCol w:w="1417"/>
        <w:gridCol w:w="851"/>
      </w:tblGrid>
      <w:tr w:rsidR="00070910" w:rsidRPr="0039476C" w:rsidTr="0039476C">
        <w:trPr>
          <w:trHeight w:val="20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3 248 240,12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3 198 456,11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98,5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727 798,42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722 693,01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99,3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2 309 721,70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2 268 043,10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98,2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207 720,00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207 720,00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2 213 022,20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928 494,81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42,0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41 700,00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35 003,01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83,9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2 171 322,20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41,1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2 240 244,56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1 825 974,54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81,5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603 988,27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369 541,05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61,2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1 636 256,29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1 456 433,49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89,0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2 216 889,60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2 088 997,37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94,2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2 216 889,60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2 088 997,37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94,2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sz w:val="20"/>
                <w:szCs w:val="20"/>
              </w:rPr>
            </w:pPr>
            <w:r w:rsidRPr="0039476C">
              <w:rPr>
                <w:sz w:val="20"/>
                <w:szCs w:val="20"/>
              </w:rPr>
              <w:t>100,0</w:t>
            </w:r>
          </w:p>
        </w:tc>
      </w:tr>
      <w:tr w:rsidR="0039476C" w:rsidRPr="0039476C" w:rsidTr="0039476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6C" w:rsidRPr="0039476C" w:rsidRDefault="0039476C">
            <w:pPr>
              <w:rPr>
                <w:b/>
                <w:sz w:val="20"/>
                <w:szCs w:val="20"/>
              </w:rPr>
            </w:pPr>
            <w:r w:rsidRPr="003947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>
            <w:pPr>
              <w:jc w:val="right"/>
              <w:rPr>
                <w:b/>
                <w:sz w:val="20"/>
                <w:szCs w:val="20"/>
              </w:rPr>
            </w:pPr>
            <w:r w:rsidRPr="0039476C">
              <w:rPr>
                <w:b/>
                <w:bCs/>
                <w:sz w:val="20"/>
                <w:szCs w:val="20"/>
              </w:rPr>
              <w:t>10 424 954,48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 w:rsidP="004B6EF7">
            <w:pPr>
              <w:jc w:val="right"/>
              <w:rPr>
                <w:b/>
                <w:bCs/>
                <w:sz w:val="20"/>
                <w:szCs w:val="20"/>
              </w:rPr>
            </w:pPr>
            <w:r w:rsidRPr="0039476C">
              <w:rPr>
                <w:b/>
                <w:bCs/>
                <w:sz w:val="20"/>
                <w:szCs w:val="20"/>
              </w:rPr>
              <w:t>8 548 480,83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6C" w:rsidRPr="0039476C" w:rsidRDefault="0039476C" w:rsidP="004B6EF7">
            <w:pPr>
              <w:jc w:val="right"/>
              <w:rPr>
                <w:b/>
                <w:sz w:val="20"/>
                <w:szCs w:val="20"/>
              </w:rPr>
            </w:pPr>
            <w:r w:rsidRPr="0039476C">
              <w:rPr>
                <w:b/>
                <w:sz w:val="20"/>
                <w:szCs w:val="20"/>
              </w:rPr>
              <w:t>82,0</w:t>
            </w:r>
          </w:p>
        </w:tc>
      </w:tr>
    </w:tbl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181296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181296" w:rsidRPr="00456B9A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9D65FA" w:rsidRDefault="009D65FA" w:rsidP="005977CE">
      <w:pPr>
        <w:pStyle w:val="22"/>
        <w:ind w:left="0"/>
        <w:jc w:val="right"/>
        <w:rPr>
          <w:sz w:val="22"/>
          <w:szCs w:val="22"/>
        </w:rPr>
        <w:sectPr w:rsidR="009D65F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6918" w:rsidRPr="00AD203E" w:rsidRDefault="008309BA" w:rsidP="001C6918">
      <w:pPr>
        <w:pStyle w:val="21"/>
        <w:ind w:left="0" w:right="-141"/>
        <w:jc w:val="right"/>
        <w:rPr>
          <w:sz w:val="20"/>
        </w:rPr>
      </w:pPr>
      <w:r w:rsidRPr="00AD203E">
        <w:rPr>
          <w:sz w:val="20"/>
        </w:rPr>
        <w:lastRenderedPageBreak/>
        <w:t>Приложение</w:t>
      </w:r>
      <w:r w:rsidR="001C6918" w:rsidRPr="00AD203E">
        <w:rPr>
          <w:sz w:val="20"/>
        </w:rPr>
        <w:t xml:space="preserve"> 4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0013F2" w:rsidP="00AD203E">
      <w:pPr>
        <w:ind w:right="-144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№ ___ от «____» ____________ 202</w:t>
      </w:r>
      <w:r w:rsidR="007E1C49">
        <w:rPr>
          <w:color w:val="000000"/>
          <w:sz w:val="20"/>
          <w:szCs w:val="20"/>
        </w:rPr>
        <w:t>1</w:t>
      </w:r>
      <w:r w:rsidR="00AD203E"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8309BA" w:rsidRPr="0005732E" w:rsidRDefault="008309BA" w:rsidP="008309BA">
      <w:pPr>
        <w:ind w:right="-144"/>
        <w:jc w:val="right"/>
        <w:rPr>
          <w:color w:val="FF0000"/>
          <w:sz w:val="20"/>
          <w:szCs w:val="20"/>
        </w:rPr>
      </w:pPr>
    </w:p>
    <w:p w:rsidR="001C6918" w:rsidRPr="00AD203E" w:rsidRDefault="001C6918" w:rsidP="008309BA">
      <w:pPr>
        <w:pStyle w:val="22"/>
        <w:ind w:left="0" w:right="-142"/>
        <w:jc w:val="center"/>
        <w:rPr>
          <w:b/>
          <w:bCs/>
          <w:sz w:val="20"/>
          <w:szCs w:val="20"/>
        </w:rPr>
      </w:pPr>
    </w:p>
    <w:p w:rsidR="001C6918" w:rsidRPr="00AD203E" w:rsidRDefault="001C6918" w:rsidP="008309BA">
      <w:pPr>
        <w:tabs>
          <w:tab w:val="left" w:pos="0"/>
        </w:tabs>
        <w:jc w:val="center"/>
        <w:rPr>
          <w:b/>
        </w:rPr>
      </w:pPr>
      <w:r w:rsidRPr="00AD203E">
        <w:rPr>
          <w:b/>
        </w:rPr>
        <w:t>Отчет об исполнении бюджета Харайгунского муниципального образо</w:t>
      </w:r>
      <w:r w:rsidR="00456B9A" w:rsidRPr="00AD203E">
        <w:rPr>
          <w:b/>
        </w:rPr>
        <w:t>вания за 20</w:t>
      </w:r>
      <w:r w:rsidR="007E1C49">
        <w:rPr>
          <w:b/>
        </w:rPr>
        <w:t>20</w:t>
      </w:r>
      <w:r w:rsidRPr="00AD203E">
        <w:rPr>
          <w:b/>
        </w:rPr>
        <w:t xml:space="preserve"> год по расходам по целевым статьям (муниципальным программам и непрограммным напра</w:t>
      </w:r>
      <w:r w:rsidR="008309BA" w:rsidRPr="00AD203E">
        <w:rPr>
          <w:b/>
        </w:rPr>
        <w:t xml:space="preserve">влениям деятельности), группам </w:t>
      </w:r>
      <w:r w:rsidRPr="00AD203E">
        <w:rPr>
          <w:b/>
        </w:rPr>
        <w:t>видов расходов, разделам, подразделам классификации расходов бюджетов</w:t>
      </w:r>
    </w:p>
    <w:p w:rsidR="001C6918" w:rsidRPr="0005732E" w:rsidRDefault="001C6918" w:rsidP="008309BA">
      <w:pPr>
        <w:pStyle w:val="22"/>
        <w:ind w:left="0" w:right="-142"/>
        <w:jc w:val="center"/>
        <w:rPr>
          <w:b/>
          <w:bCs/>
          <w:color w:val="FF0000"/>
          <w:sz w:val="20"/>
          <w:szCs w:val="20"/>
        </w:rPr>
      </w:pPr>
    </w:p>
    <w:p w:rsidR="001C6918" w:rsidRDefault="00070910" w:rsidP="001C691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DD05C0">
        <w:rPr>
          <w:color w:val="000000"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8"/>
        <w:gridCol w:w="850"/>
        <w:gridCol w:w="709"/>
        <w:gridCol w:w="1417"/>
        <w:gridCol w:w="1276"/>
        <w:gridCol w:w="851"/>
      </w:tblGrid>
      <w:tr w:rsidR="00FB2E04" w:rsidRPr="002359AD" w:rsidTr="001C2F4B">
        <w:trPr>
          <w:trHeight w:val="20"/>
          <w:tblHeader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Основное мероприятие «Приобретение и монтаж автоматизированной водоразборной колонки на водоводе уч. Буринская Дача»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41.0.02.80012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10 250 013,48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8 548 480,83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83,4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3 263 320,12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3 209 839,12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98,4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722 693,01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 xml:space="preserve">ОБЩЕГОСУДАРСТВЕННЫЕ </w:t>
            </w:r>
            <w:r w:rsidRPr="002359AD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717 093,01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2 359 021,70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2 317 343,10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98,2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1 769 646,96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589 374,74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547 696,14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59AD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56,0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56,0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56,0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488 237,33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93,0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488 237,33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93,0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488 237,33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93,0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53 858,81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53 858,81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3 858,81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87,3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99.1.04.80002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35 703,01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84,2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35 003,01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33 336,01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33 336,01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33 336,01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1 667,00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1 667,00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1 667,00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83,9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134 100,00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129 019,00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5 081,00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2 088 997,37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94,2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1 227 142,50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92,3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627 589,68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601 854,87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2 220,00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599 568,52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599 568,52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599 568,52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95,9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18,6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18,6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66,35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18,6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4 769 803,76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3 249 644,34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68,1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2359AD">
              <w:rPr>
                <w:sz w:val="20"/>
                <w:szCs w:val="20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372 458,00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893 491,80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41,1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1 767 603,56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1 528 274,54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86,5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1 767 603,56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1 528 274,54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86,5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1 767 603,56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1 528 274,54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86,5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301 347,27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241 841,05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80,3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1 466 256,29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1 286 433,49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87,7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Организация мероприятий по переходу на новую систему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157 720,00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127 700,00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sz w:val="20"/>
                <w:szCs w:val="20"/>
              </w:rPr>
            </w:pPr>
            <w:r w:rsidRPr="002359AD">
              <w:rPr>
                <w:sz w:val="20"/>
                <w:szCs w:val="20"/>
              </w:rPr>
              <w:t>100,0</w:t>
            </w:r>
          </w:p>
        </w:tc>
      </w:tr>
      <w:tr w:rsidR="002359AD" w:rsidRPr="002359AD" w:rsidTr="002359AD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9AD" w:rsidRPr="002359AD" w:rsidRDefault="002359AD">
            <w:pPr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center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10 424 954,48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8 548 480,83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D" w:rsidRPr="002359AD" w:rsidRDefault="002359AD">
            <w:pPr>
              <w:jc w:val="right"/>
              <w:rPr>
                <w:b/>
                <w:sz w:val="20"/>
                <w:szCs w:val="20"/>
              </w:rPr>
            </w:pPr>
            <w:r w:rsidRPr="002359AD">
              <w:rPr>
                <w:b/>
                <w:sz w:val="20"/>
                <w:szCs w:val="20"/>
              </w:rPr>
              <w:t>82,0</w:t>
            </w:r>
          </w:p>
        </w:tc>
      </w:tr>
    </w:tbl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DD05C0" w:rsidRDefault="00DD05C0" w:rsidP="001C6918">
      <w:pPr>
        <w:jc w:val="right"/>
        <w:rPr>
          <w:color w:val="000000"/>
          <w:sz w:val="22"/>
          <w:szCs w:val="22"/>
        </w:rPr>
      </w:pPr>
    </w:p>
    <w:p w:rsidR="00DD05C0" w:rsidRPr="00AD203E" w:rsidRDefault="00DD05C0" w:rsidP="001C6918">
      <w:pPr>
        <w:jc w:val="right"/>
        <w:rPr>
          <w:color w:val="000000"/>
          <w:sz w:val="22"/>
          <w:szCs w:val="22"/>
        </w:rPr>
      </w:pPr>
    </w:p>
    <w:p w:rsidR="008309BA" w:rsidRDefault="008309BA" w:rsidP="00B14B6D">
      <w:pPr>
        <w:pStyle w:val="21"/>
        <w:ind w:left="0" w:right="-141"/>
        <w:jc w:val="right"/>
        <w:rPr>
          <w:sz w:val="20"/>
        </w:rPr>
      </w:pPr>
    </w:p>
    <w:p w:rsidR="00456B9A" w:rsidRDefault="00456B9A" w:rsidP="00B14B6D">
      <w:pPr>
        <w:pStyle w:val="21"/>
        <w:ind w:left="0" w:right="-141"/>
        <w:jc w:val="right"/>
        <w:rPr>
          <w:sz w:val="20"/>
        </w:rPr>
        <w:sectPr w:rsidR="00456B9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14B6D" w:rsidRPr="004E24E3" w:rsidRDefault="00B14B6D" w:rsidP="00B14B6D">
      <w:pPr>
        <w:pStyle w:val="21"/>
        <w:ind w:left="0" w:right="-141"/>
        <w:jc w:val="right"/>
        <w:rPr>
          <w:sz w:val="20"/>
        </w:rPr>
      </w:pPr>
      <w:r w:rsidRPr="004E24E3">
        <w:rPr>
          <w:sz w:val="20"/>
        </w:rPr>
        <w:lastRenderedPageBreak/>
        <w:t>Приложение</w:t>
      </w:r>
      <w:r w:rsidR="008309BA">
        <w:rPr>
          <w:sz w:val="20"/>
        </w:rPr>
        <w:t xml:space="preserve"> </w:t>
      </w:r>
      <w:r w:rsidR="001C6918">
        <w:rPr>
          <w:sz w:val="20"/>
        </w:rPr>
        <w:t>5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20</w:t>
      </w:r>
      <w:r w:rsidR="00AD203E" w:rsidRPr="00181296">
        <w:rPr>
          <w:sz w:val="20"/>
        </w:rPr>
        <w:t xml:space="preserve"> год»</w:t>
      </w:r>
    </w:p>
    <w:p w:rsidR="00B15CE2" w:rsidRPr="004E24E3" w:rsidRDefault="00B15CE2" w:rsidP="008309BA">
      <w:pPr>
        <w:pStyle w:val="22"/>
        <w:ind w:left="0" w:right="-142"/>
        <w:jc w:val="center"/>
        <w:rPr>
          <w:b/>
          <w:bCs/>
          <w:sz w:val="20"/>
          <w:szCs w:val="20"/>
        </w:rPr>
      </w:pPr>
    </w:p>
    <w:p w:rsidR="009A69CA" w:rsidRDefault="00B14B6D" w:rsidP="009A69CA">
      <w:pPr>
        <w:jc w:val="center"/>
        <w:rPr>
          <w:b/>
          <w:color w:val="000000"/>
        </w:rPr>
      </w:pPr>
      <w:r w:rsidRPr="00C45514">
        <w:rPr>
          <w:b/>
          <w:color w:val="000000"/>
        </w:rPr>
        <w:t xml:space="preserve">Отчет об исполнении бюджета Харайгунского муниципального образования </w:t>
      </w:r>
      <w:r w:rsidRPr="00634AEA">
        <w:rPr>
          <w:b/>
          <w:color w:val="000000"/>
        </w:rPr>
        <w:t>за 20</w:t>
      </w:r>
      <w:r w:rsidR="007E1C49">
        <w:rPr>
          <w:b/>
          <w:color w:val="000000"/>
        </w:rPr>
        <w:t>20</w:t>
      </w:r>
      <w:r w:rsidRPr="00C45514">
        <w:rPr>
          <w:b/>
          <w:color w:val="000000"/>
        </w:rPr>
        <w:t xml:space="preserve"> год по расходам по разделам, подразделам, целевым статьям и видам расходов </w:t>
      </w:r>
      <w:r w:rsidR="006D75B3" w:rsidRPr="00C45514">
        <w:rPr>
          <w:b/>
          <w:color w:val="000000"/>
        </w:rPr>
        <w:t>по</w:t>
      </w:r>
      <w:r w:rsidRPr="00C45514">
        <w:rPr>
          <w:b/>
          <w:color w:val="000000"/>
        </w:rPr>
        <w:t xml:space="preserve"> ведомственной структуре расходов бюджета</w:t>
      </w:r>
      <w:r w:rsidR="009A69CA" w:rsidRPr="00C45514">
        <w:rPr>
          <w:b/>
          <w:color w:val="000000"/>
        </w:rPr>
        <w:t xml:space="preserve"> </w:t>
      </w:r>
    </w:p>
    <w:p w:rsidR="00EE5FA1" w:rsidRPr="00C45514" w:rsidRDefault="00EE5FA1" w:rsidP="009A69CA">
      <w:pPr>
        <w:jc w:val="center"/>
        <w:rPr>
          <w:b/>
        </w:rPr>
      </w:pPr>
    </w:p>
    <w:p w:rsidR="00DC5D34" w:rsidRPr="00C45514" w:rsidRDefault="00DC5D34" w:rsidP="00B14B6D">
      <w:pPr>
        <w:pStyle w:val="22"/>
        <w:ind w:left="0"/>
        <w:jc w:val="center"/>
        <w:rPr>
          <w:b/>
          <w:bCs/>
          <w:sz w:val="20"/>
          <w:szCs w:val="20"/>
        </w:rPr>
      </w:pPr>
    </w:p>
    <w:p w:rsidR="00E92445" w:rsidRDefault="001C2F4B" w:rsidP="00E92445">
      <w:pPr>
        <w:pStyle w:val="22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FC0C31" w:rsidRPr="00C45514">
        <w:rPr>
          <w:bCs/>
          <w:sz w:val="22"/>
          <w:szCs w:val="22"/>
        </w:rPr>
        <w:t>уб</w:t>
      </w:r>
      <w:r w:rsidR="004570EE" w:rsidRPr="00C45514">
        <w:rPr>
          <w:bCs/>
          <w:sz w:val="22"/>
          <w:szCs w:val="22"/>
        </w:rPr>
        <w:t>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281"/>
        <w:gridCol w:w="851"/>
        <w:gridCol w:w="709"/>
        <w:gridCol w:w="1448"/>
        <w:gridCol w:w="600"/>
        <w:gridCol w:w="1637"/>
        <w:gridCol w:w="1276"/>
        <w:gridCol w:w="709"/>
      </w:tblGrid>
      <w:tr w:rsidR="001C2F4B" w:rsidRPr="00E718E4" w:rsidTr="004C1D0A">
        <w:trPr>
          <w:trHeight w:val="20"/>
          <w:tblHeader/>
        </w:trPr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10 424 954,48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8 548 480,83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82,0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3 248 240,12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3 198 456,11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98,5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727 798,42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722 693,01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717 093,01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719 398,42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717 093,01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Расходы на </w:t>
            </w:r>
            <w:r w:rsidRPr="0096005D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66,7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66,7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2 309 721,70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2 268 043,10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2 309 721,70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2 268 043,10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2 309 721,70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2 268 043,10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2 309 021,70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2 267 343,10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98,2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6005D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1 769 646,96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539 374,74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497 696,14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56,0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524 952,74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488 237,33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93,0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4 422,00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3 858,81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87,3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99.1.04.80002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157 720,00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Осуществление </w:t>
            </w:r>
            <w:r w:rsidRPr="0096005D">
              <w:rPr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134 100,00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129 019,00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129 019,00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5 081,00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5 081,00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2 213 022,20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928 494,81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42,0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35 003,01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39 714,00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33 336,01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6005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1 986,00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1 667,00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83,9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2 171 322,20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893 491,80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2 240 244,56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1 825 974,54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81,5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603 988,27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369 541,05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61,2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Основное мероприятие «Приобретение и монтаж автоматизированной водоразборной колонки на водоводе уч. Буринская Дача»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41.0.02.80012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41.0.02.80012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174 941,00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429 047,27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369 541,05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86,1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429 047,27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369 541,05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86,1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301 347,27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241 841,05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6005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301 347,27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241 841,05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127 700,00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1 636 256,29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1 456 433,49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1 636 256,29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1 456 433,49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1 636 256,29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1 456 433,49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89,0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1 466 256,29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1 286 433,49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87,7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1 466 256,29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1 286 433,49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87,7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Организация мероприятий по переходу на новую систему по обращению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2 216 889,60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2 088 997,37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94,2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1 227 142,50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6005D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1 329 299,92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1 227 142,50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92,3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627 589,68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601 854,87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95,9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2 220,00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625 013,68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599 568,52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95,9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66,35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18,6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99.2.00.S2370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96005D">
              <w:rPr>
                <w:sz w:val="20"/>
                <w:szCs w:val="20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500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372 458,00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sz w:val="20"/>
                <w:szCs w:val="20"/>
              </w:rPr>
            </w:pPr>
            <w:r w:rsidRPr="0096005D">
              <w:rPr>
                <w:sz w:val="20"/>
                <w:szCs w:val="20"/>
              </w:rPr>
              <w:t>100,0</w:t>
            </w:r>
          </w:p>
        </w:tc>
      </w:tr>
      <w:tr w:rsidR="0096005D" w:rsidRPr="0096005D" w:rsidTr="0096005D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>
            <w:pPr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05D" w:rsidRPr="0096005D" w:rsidRDefault="0096005D" w:rsidP="0096005D">
            <w:pPr>
              <w:jc w:val="center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10 424 954,48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8 548 480,83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5D" w:rsidRPr="0096005D" w:rsidRDefault="0096005D">
            <w:pPr>
              <w:jc w:val="right"/>
              <w:rPr>
                <w:b/>
                <w:sz w:val="20"/>
                <w:szCs w:val="20"/>
              </w:rPr>
            </w:pPr>
            <w:r w:rsidRPr="0096005D">
              <w:rPr>
                <w:b/>
                <w:sz w:val="20"/>
                <w:szCs w:val="20"/>
              </w:rPr>
              <w:t>82,0</w:t>
            </w:r>
          </w:p>
        </w:tc>
      </w:tr>
    </w:tbl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3F69BF" w:rsidRPr="00714ED4" w:rsidRDefault="00965B32" w:rsidP="00CD1125">
      <w:pPr>
        <w:ind w:right="-14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6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7E1C49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2128AC" w:rsidRPr="00587A0F" w:rsidRDefault="002128AC" w:rsidP="008309BA">
      <w:pPr>
        <w:ind w:right="-2"/>
        <w:jc w:val="center"/>
        <w:rPr>
          <w:color w:val="000000"/>
          <w:sz w:val="20"/>
          <w:szCs w:val="20"/>
        </w:rPr>
      </w:pPr>
    </w:p>
    <w:p w:rsidR="002128AC" w:rsidRDefault="002128AC" w:rsidP="002128AC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455C7B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</w:t>
      </w:r>
      <w:r w:rsidR="00E21EC9">
        <w:rPr>
          <w:b/>
          <w:color w:val="000000"/>
        </w:rPr>
        <w:t xml:space="preserve">ниципального </w:t>
      </w:r>
      <w:r w:rsidR="00E21EC9" w:rsidRPr="00CD1125">
        <w:rPr>
          <w:b/>
          <w:color w:val="000000"/>
        </w:rPr>
        <w:t>образования за 20</w:t>
      </w:r>
      <w:r w:rsidR="007E1C49">
        <w:rPr>
          <w:b/>
          <w:color w:val="000000"/>
        </w:rPr>
        <w:t>20</w:t>
      </w:r>
      <w:r>
        <w:rPr>
          <w:b/>
          <w:color w:val="000000"/>
        </w:rPr>
        <w:t xml:space="preserve"> год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 xml:space="preserve">по источникам финансирования </w:t>
      </w:r>
      <w:r>
        <w:rPr>
          <w:b/>
          <w:color w:val="000000"/>
        </w:rPr>
        <w:t xml:space="preserve">дефицита бюджета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BE18F2">
        <w:rPr>
          <w:b/>
          <w:color w:val="000000"/>
        </w:rPr>
        <w:t xml:space="preserve">кодам </w:t>
      </w:r>
      <w:r>
        <w:rPr>
          <w:b/>
          <w:color w:val="000000"/>
        </w:rPr>
        <w:t xml:space="preserve">классификации источников </w:t>
      </w:r>
      <w:r w:rsidRPr="003D1E98">
        <w:rPr>
          <w:b/>
          <w:color w:val="000000"/>
        </w:rPr>
        <w:t xml:space="preserve">финансирования </w:t>
      </w:r>
      <w:r>
        <w:rPr>
          <w:b/>
          <w:color w:val="000000"/>
        </w:rPr>
        <w:t xml:space="preserve">дефицитов </w:t>
      </w:r>
      <w:r w:rsidRPr="003D1E98">
        <w:rPr>
          <w:b/>
          <w:color w:val="000000"/>
        </w:rPr>
        <w:t>бюджетов Российской Федерации</w:t>
      </w:r>
    </w:p>
    <w:p w:rsidR="002128AC" w:rsidRPr="00974EF1" w:rsidRDefault="002128AC" w:rsidP="002128AC">
      <w:pPr>
        <w:jc w:val="center"/>
        <w:rPr>
          <w:b/>
          <w:color w:val="000000"/>
        </w:rPr>
      </w:pPr>
    </w:p>
    <w:p w:rsidR="002128AC" w:rsidRDefault="004C1D0A" w:rsidP="002128AC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21EC9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2410"/>
        <w:gridCol w:w="1417"/>
        <w:gridCol w:w="1418"/>
        <w:gridCol w:w="1276"/>
      </w:tblGrid>
      <w:tr w:rsidR="008A19A7" w:rsidRPr="00E3039A" w:rsidTr="008A19A7">
        <w:trPr>
          <w:trHeight w:val="2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626,48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290,64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626,48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290,64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626,48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290,64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736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012,92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E3039A" w:rsidRPr="00E3039A" w:rsidTr="008A19A7">
        <w:trPr>
          <w:trHeight w:val="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>
            <w:pPr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039A" w:rsidRPr="00E3039A" w:rsidRDefault="00E3039A" w:rsidP="004C1D0A">
            <w:pPr>
              <w:rPr>
                <w:color w:val="000000"/>
                <w:sz w:val="20"/>
                <w:szCs w:val="20"/>
              </w:rPr>
            </w:pPr>
            <w:r w:rsidRPr="00E3039A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424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954,48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E3039A">
            <w:pPr>
              <w:jc w:val="right"/>
              <w:rPr>
                <w:sz w:val="20"/>
                <w:szCs w:val="20"/>
              </w:rPr>
            </w:pPr>
            <w:r w:rsidRPr="00E3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E3039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 w:rsidRPr="00E3039A">
              <w:rPr>
                <w:sz w:val="20"/>
                <w:szCs w:val="20"/>
              </w:rPr>
              <w:t>303,56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039A" w:rsidRPr="00E3039A" w:rsidRDefault="0040523D" w:rsidP="004C1D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</w:tbl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CD1125" w:rsidRDefault="00CD1125" w:rsidP="002128AC">
      <w:pPr>
        <w:jc w:val="right"/>
        <w:rPr>
          <w:sz w:val="22"/>
          <w:szCs w:val="22"/>
        </w:rPr>
      </w:pPr>
    </w:p>
    <w:p w:rsidR="00CD1125" w:rsidRPr="00E21EC9" w:rsidRDefault="00CD1125" w:rsidP="002128AC">
      <w:pPr>
        <w:jc w:val="right"/>
        <w:rPr>
          <w:sz w:val="22"/>
          <w:szCs w:val="22"/>
        </w:rPr>
      </w:pPr>
    </w:p>
    <w:p w:rsidR="008309BA" w:rsidRDefault="008309BA" w:rsidP="002128AC">
      <w:pPr>
        <w:jc w:val="right"/>
        <w:rPr>
          <w:sz w:val="18"/>
          <w:szCs w:val="18"/>
        </w:rPr>
        <w:sectPr w:rsidR="008309B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44E7A" w:rsidRPr="0006660E" w:rsidRDefault="00965B32" w:rsidP="00D44E7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D44E7A" w:rsidRPr="0006660E">
        <w:rPr>
          <w:sz w:val="20"/>
        </w:rPr>
        <w:t xml:space="preserve"> </w:t>
      </w:r>
      <w:r w:rsidR="001C6918">
        <w:rPr>
          <w:sz w:val="20"/>
        </w:rPr>
        <w:t>7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0013F2" w:rsidP="00AD203E">
      <w:pPr>
        <w:ind w:right="-144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№ ___ от «____» ____________ 202</w:t>
      </w:r>
      <w:r w:rsidR="005C09E4">
        <w:rPr>
          <w:color w:val="000000"/>
          <w:sz w:val="20"/>
          <w:szCs w:val="20"/>
        </w:rPr>
        <w:t>1</w:t>
      </w:r>
      <w:r w:rsidR="00AD203E"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5C09E4">
        <w:rPr>
          <w:sz w:val="20"/>
        </w:rPr>
        <w:t>20</w:t>
      </w:r>
      <w:r w:rsidRPr="00181296">
        <w:rPr>
          <w:sz w:val="20"/>
        </w:rPr>
        <w:t xml:space="preserve"> год»</w:t>
      </w:r>
    </w:p>
    <w:p w:rsidR="00D44E7A" w:rsidRDefault="00D44E7A" w:rsidP="008309BA">
      <w:pPr>
        <w:ind w:right="-2"/>
        <w:jc w:val="center"/>
        <w:rPr>
          <w:color w:val="000000"/>
          <w:sz w:val="20"/>
          <w:szCs w:val="20"/>
        </w:rPr>
      </w:pPr>
    </w:p>
    <w:p w:rsidR="007C383B" w:rsidRPr="00FD42F8" w:rsidRDefault="007C383B" w:rsidP="007C383B">
      <w:pPr>
        <w:ind w:right="-2"/>
        <w:jc w:val="center"/>
        <w:rPr>
          <w:color w:val="000000"/>
          <w:sz w:val="20"/>
          <w:szCs w:val="20"/>
        </w:rPr>
      </w:pP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</w:t>
      </w:r>
    </w:p>
    <w:p w:rsidR="00CD079B" w:rsidRDefault="00CD079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резервного фонда А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C383B" w:rsidRPr="007C383B">
        <w:rPr>
          <w:rFonts w:ascii="Times New Roman" w:hAnsi="Times New Roman" w:cs="Times New Roman"/>
          <w:b/>
          <w:sz w:val="24"/>
          <w:szCs w:val="24"/>
        </w:rPr>
        <w:t>Харайгунского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0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3B" w:rsidRPr="00004757" w:rsidRDefault="0070041C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C383B" w:rsidRPr="00587A0F" w:rsidRDefault="007C383B" w:rsidP="008309BA">
      <w:pPr>
        <w:ind w:right="-2"/>
        <w:jc w:val="center"/>
        <w:rPr>
          <w:color w:val="000000"/>
          <w:sz w:val="20"/>
          <w:szCs w:val="20"/>
        </w:rPr>
      </w:pPr>
    </w:p>
    <w:p w:rsidR="008309BA" w:rsidRDefault="008309BA" w:rsidP="008E0444">
      <w:pPr>
        <w:pStyle w:val="21"/>
        <w:ind w:left="0" w:right="-141"/>
        <w:rPr>
          <w:sz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19"/>
      </w:tblGrid>
      <w:tr w:rsidR="0008765E" w:rsidRPr="00F104D8" w:rsidTr="00D42157">
        <w:trPr>
          <w:tblHeader/>
        </w:trPr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Сумма (рублей)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Размер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год, установленный решением Думы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765E" w:rsidRPr="00F104D8" w:rsidRDefault="000013F2" w:rsidP="00001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2D4">
              <w:rPr>
                <w:sz w:val="20"/>
                <w:szCs w:val="20"/>
              </w:rPr>
              <w:t>3 000,0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 на отчетную дату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Фактическое  использование  средств  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отчетную дату, всего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в) проведение экстренных противоэпидемических мероприятий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</w:tbl>
    <w:p w:rsidR="0008765E" w:rsidRDefault="0008765E" w:rsidP="008E0444">
      <w:pPr>
        <w:pStyle w:val="21"/>
        <w:ind w:left="0" w:right="-141"/>
        <w:rPr>
          <w:sz w:val="20"/>
        </w:rPr>
        <w:sectPr w:rsidR="0008765E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6847" w:rsidRPr="0006660E" w:rsidRDefault="00965B32" w:rsidP="006A6847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8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AD203E" w:rsidRPr="00AD203E" w:rsidRDefault="00AD203E" w:rsidP="00AD203E">
      <w:pPr>
        <w:ind w:right="-144"/>
        <w:jc w:val="right"/>
        <w:rPr>
          <w:sz w:val="20"/>
          <w:szCs w:val="20"/>
        </w:rPr>
      </w:pPr>
      <w:r w:rsidRPr="00181296">
        <w:rPr>
          <w:color w:val="000000"/>
          <w:sz w:val="20"/>
          <w:szCs w:val="20"/>
        </w:rPr>
        <w:t>№ ___ от «____» ____________ 20</w:t>
      </w:r>
      <w:r w:rsidR="000013F2">
        <w:rPr>
          <w:color w:val="000000"/>
          <w:sz w:val="20"/>
          <w:szCs w:val="20"/>
        </w:rPr>
        <w:t>2</w:t>
      </w:r>
      <w:r w:rsidR="005C09E4">
        <w:rPr>
          <w:color w:val="000000"/>
          <w:sz w:val="20"/>
          <w:szCs w:val="20"/>
        </w:rPr>
        <w:t>1</w:t>
      </w:r>
      <w:r w:rsidRPr="00181296">
        <w:rPr>
          <w:color w:val="000000"/>
          <w:sz w:val="20"/>
          <w:szCs w:val="20"/>
        </w:rPr>
        <w:t xml:space="preserve"> года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5C09E4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2020</w:t>
      </w:r>
      <w:r w:rsidR="00AD203E" w:rsidRPr="00181296">
        <w:rPr>
          <w:sz w:val="20"/>
        </w:rPr>
        <w:t xml:space="preserve"> год»</w:t>
      </w:r>
    </w:p>
    <w:p w:rsidR="00D92E5E" w:rsidRDefault="00D92E5E" w:rsidP="008309BA">
      <w:pPr>
        <w:jc w:val="center"/>
      </w:pPr>
    </w:p>
    <w:p w:rsidR="008309BA" w:rsidRDefault="008309BA" w:rsidP="008309BA">
      <w:pPr>
        <w:jc w:val="center"/>
      </w:pPr>
      <w:r w:rsidRPr="0069456C">
        <w:rPr>
          <w:b/>
          <w:bCs/>
          <w:color w:val="000000"/>
        </w:rPr>
        <w:t xml:space="preserve">Отчет об использовании бюджетных ассигнований дорожного фонда Харайгунского муниципального образования </w:t>
      </w:r>
      <w:r w:rsidR="00C52FE5">
        <w:rPr>
          <w:b/>
          <w:bCs/>
          <w:color w:val="000000"/>
        </w:rPr>
        <w:t>за 20</w:t>
      </w:r>
      <w:r w:rsidR="005C09E4">
        <w:rPr>
          <w:b/>
          <w:bCs/>
          <w:color w:val="000000"/>
        </w:rPr>
        <w:t>20</w:t>
      </w:r>
      <w:r w:rsidR="00C52FE5">
        <w:rPr>
          <w:b/>
          <w:bCs/>
          <w:color w:val="000000"/>
        </w:rPr>
        <w:t xml:space="preserve"> год</w:t>
      </w:r>
    </w:p>
    <w:p w:rsidR="008309BA" w:rsidRDefault="008309BA" w:rsidP="008309BA">
      <w:pPr>
        <w:jc w:val="center"/>
      </w:pPr>
    </w:p>
    <w:p w:rsidR="008309BA" w:rsidRDefault="008309BA" w:rsidP="008309BA">
      <w:pPr>
        <w:jc w:val="right"/>
      </w:pPr>
      <w:r w:rsidRPr="008309BA">
        <w:rPr>
          <w:color w:val="000000"/>
          <w:sz w:val="22"/>
          <w:szCs w:val="20"/>
        </w:rPr>
        <w:t>тыс.</w:t>
      </w:r>
      <w:r w:rsidR="0037449A">
        <w:rPr>
          <w:color w:val="000000"/>
          <w:sz w:val="22"/>
          <w:szCs w:val="20"/>
        </w:rPr>
        <w:t xml:space="preserve"> </w:t>
      </w:r>
      <w:r w:rsidRPr="008309BA">
        <w:rPr>
          <w:color w:val="000000"/>
          <w:sz w:val="22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0"/>
        <w:gridCol w:w="1418"/>
        <w:gridCol w:w="1559"/>
        <w:gridCol w:w="1559"/>
        <w:gridCol w:w="1560"/>
      </w:tblGrid>
      <w:tr w:rsidR="00D92E5E" w:rsidRPr="00830453" w:rsidTr="00171B9D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="008309BA" w:rsidRPr="008304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20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вания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20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20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D92E5E" w:rsidRPr="005C09E4" w:rsidTr="00171B9D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5C09E4" w:rsidRDefault="00A2279D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20</w:t>
            </w:r>
            <w:r w:rsidR="000013F2" w:rsidRPr="005C09E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2E5E" w:rsidRPr="005C09E4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5C09E4" w:rsidRDefault="00D92E5E" w:rsidP="005C09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</w:t>
            </w:r>
            <w:r w:rsidR="005748C0" w:rsidRPr="005C09E4">
              <w:rPr>
                <w:bCs/>
                <w:color w:val="000000"/>
                <w:sz w:val="20"/>
                <w:szCs w:val="20"/>
              </w:rPr>
              <w:t>ния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19</w:t>
            </w:r>
            <w:r w:rsidRPr="005C09E4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E5E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5609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53">
              <w:rPr>
                <w:b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2 171,3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1 277,8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41,2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B2E8B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5C09E4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307,8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1 331,3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5C09E4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155FC1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09E4" w:rsidRPr="00830453" w:rsidRDefault="005C09E4" w:rsidP="00155FC1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9E4" w:rsidRPr="00830453" w:rsidRDefault="005C09E4" w:rsidP="00713BA6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09E4" w:rsidRPr="00830453" w:rsidRDefault="00830453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</w:tr>
    </w:tbl>
    <w:p w:rsidR="00B95978" w:rsidRDefault="00B95978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Default="00F962E6" w:rsidP="00FC0C31">
      <w:pPr>
        <w:pStyle w:val="22"/>
        <w:ind w:left="0"/>
        <w:jc w:val="right"/>
        <w:rPr>
          <w:sz w:val="20"/>
          <w:szCs w:val="20"/>
          <w:lang w:val="en-US"/>
        </w:rPr>
      </w:pPr>
    </w:p>
    <w:p w:rsidR="00F962E6" w:rsidRPr="000D453D" w:rsidRDefault="00F962E6" w:rsidP="00F962E6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F962E6" w:rsidRDefault="00F962E6" w:rsidP="00F962E6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F962E6" w:rsidRPr="009E4FAB" w:rsidRDefault="00F962E6" w:rsidP="00F962E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20</w:t>
      </w:r>
      <w:r w:rsidRPr="009E4FAB">
        <w:rPr>
          <w:b/>
        </w:rPr>
        <w:t xml:space="preserve"> год</w:t>
      </w:r>
    </w:p>
    <w:p w:rsidR="00F962E6" w:rsidRPr="009E4FAB" w:rsidRDefault="00F962E6" w:rsidP="00F962E6">
      <w:pPr>
        <w:tabs>
          <w:tab w:val="left" w:pos="5984"/>
        </w:tabs>
      </w:pPr>
      <w:r w:rsidRPr="009E4FA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1917"/>
        <w:gridCol w:w="1648"/>
        <w:gridCol w:w="1629"/>
      </w:tblGrid>
      <w:tr w:rsidR="00F962E6" w:rsidRPr="009E4FAB" w:rsidTr="00F962E6">
        <w:tc>
          <w:tcPr>
            <w:tcW w:w="4773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Утверждено бюджетных назначений на текущий финансовый год</w:t>
            </w:r>
          </w:p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Исполнено по состоянию на 01.01.2021 года</w:t>
            </w:r>
          </w:p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Процент исполнения бюджетных назначений</w:t>
            </w:r>
          </w:p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(%)</w:t>
            </w:r>
          </w:p>
        </w:tc>
      </w:tr>
      <w:tr w:rsidR="00F962E6" w:rsidRPr="009E4FAB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Доходы бюджета всего, в том числе:</w:t>
            </w:r>
          </w:p>
        </w:tc>
        <w:tc>
          <w:tcPr>
            <w:tcW w:w="1975" w:type="dxa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7 613</w:t>
            </w:r>
          </w:p>
        </w:tc>
        <w:tc>
          <w:tcPr>
            <w:tcW w:w="1679" w:type="dxa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7 578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99,5</w:t>
            </w:r>
          </w:p>
        </w:tc>
      </w:tr>
      <w:tr w:rsidR="00F962E6" w:rsidRPr="009E4FAB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налоговые и неналоговые доходы</w:t>
            </w:r>
          </w:p>
        </w:tc>
        <w:tc>
          <w:tcPr>
            <w:tcW w:w="1975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2 556</w:t>
            </w:r>
          </w:p>
        </w:tc>
        <w:tc>
          <w:tcPr>
            <w:tcW w:w="16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2 527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98,9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безвозмездные поступления</w:t>
            </w:r>
          </w:p>
        </w:tc>
        <w:tc>
          <w:tcPr>
            <w:tcW w:w="1975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5 057</w:t>
            </w:r>
          </w:p>
        </w:tc>
        <w:tc>
          <w:tcPr>
            <w:tcW w:w="16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5 051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99,9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10 425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8 548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82,0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3 248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3 198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98,5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134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134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100,0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2 213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928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41,9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2 240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1 826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81,5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2 217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2 089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94,2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  <w:r w:rsidRPr="00F962E6">
              <w:rPr>
                <w:sz w:val="28"/>
              </w:rPr>
              <w:tab/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373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373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100,0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Дефицит, профицит (+,-)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-2 812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-970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34,5</w:t>
            </w:r>
          </w:p>
        </w:tc>
      </w:tr>
      <w:tr w:rsidR="00F962E6" w:rsidRPr="001C5589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2 812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sz w:val="28"/>
              </w:rPr>
            </w:pPr>
            <w:r w:rsidRPr="00F962E6">
              <w:rPr>
                <w:b/>
                <w:sz w:val="28"/>
              </w:rPr>
              <w:t>970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b/>
                <w:color w:val="000000"/>
                <w:sz w:val="28"/>
              </w:rPr>
            </w:pPr>
            <w:r w:rsidRPr="00F962E6">
              <w:rPr>
                <w:b/>
                <w:color w:val="000000"/>
                <w:sz w:val="28"/>
              </w:rPr>
              <w:t>34,5</w:t>
            </w:r>
          </w:p>
        </w:tc>
      </w:tr>
      <w:tr w:rsidR="00F962E6" w:rsidRPr="00B8799F" w:rsidTr="00F962E6">
        <w:tc>
          <w:tcPr>
            <w:tcW w:w="4773" w:type="dxa"/>
          </w:tcPr>
          <w:p w:rsidR="00F962E6" w:rsidRPr="00F962E6" w:rsidRDefault="00F962E6" w:rsidP="000854FE">
            <w:pPr>
              <w:rPr>
                <w:sz w:val="28"/>
              </w:rPr>
            </w:pPr>
            <w:r w:rsidRPr="00F962E6">
              <w:rPr>
                <w:sz w:val="28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2 812</w:t>
            </w:r>
          </w:p>
        </w:tc>
        <w:tc>
          <w:tcPr>
            <w:tcW w:w="1679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970</w:t>
            </w:r>
          </w:p>
        </w:tc>
        <w:tc>
          <w:tcPr>
            <w:tcW w:w="1427" w:type="dxa"/>
            <w:vAlign w:val="bottom"/>
          </w:tcPr>
          <w:p w:rsidR="00F962E6" w:rsidRPr="00F962E6" w:rsidRDefault="00F962E6" w:rsidP="00F962E6">
            <w:pPr>
              <w:jc w:val="center"/>
              <w:rPr>
                <w:color w:val="000000"/>
                <w:sz w:val="28"/>
              </w:rPr>
            </w:pPr>
            <w:r w:rsidRPr="00F962E6">
              <w:rPr>
                <w:color w:val="000000"/>
                <w:sz w:val="28"/>
              </w:rPr>
              <w:t>34,5</w:t>
            </w:r>
          </w:p>
        </w:tc>
      </w:tr>
    </w:tbl>
    <w:p w:rsidR="00F962E6" w:rsidRDefault="00F962E6" w:rsidP="00F962E6">
      <w:pPr>
        <w:tabs>
          <w:tab w:val="left" w:pos="5984"/>
        </w:tabs>
      </w:pPr>
    </w:p>
    <w:p w:rsidR="00F962E6" w:rsidRDefault="00F962E6" w:rsidP="00F962E6">
      <w:pPr>
        <w:tabs>
          <w:tab w:val="left" w:pos="5984"/>
        </w:tabs>
      </w:pPr>
    </w:p>
    <w:p w:rsidR="00F962E6" w:rsidRDefault="00F962E6" w:rsidP="00F962E6">
      <w:pPr>
        <w:jc w:val="center"/>
        <w:rPr>
          <w:b/>
        </w:rPr>
      </w:pPr>
    </w:p>
    <w:p w:rsidR="00F962E6" w:rsidRDefault="00F962E6" w:rsidP="00F962E6">
      <w:pPr>
        <w:jc w:val="center"/>
        <w:rPr>
          <w:b/>
        </w:rPr>
      </w:pPr>
    </w:p>
    <w:p w:rsidR="00F962E6" w:rsidRPr="005C4AA1" w:rsidRDefault="00F962E6" w:rsidP="00F962E6">
      <w:pPr>
        <w:jc w:val="center"/>
        <w:rPr>
          <w:b/>
        </w:rPr>
      </w:pPr>
      <w:r w:rsidRPr="005C4AA1">
        <w:rPr>
          <w:b/>
        </w:rPr>
        <w:t>Сведения</w:t>
      </w:r>
    </w:p>
    <w:p w:rsidR="00F962E6" w:rsidRPr="005C4AA1" w:rsidRDefault="00F962E6" w:rsidP="00F962E6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F962E6" w:rsidRPr="005C4AA1" w:rsidRDefault="00F962E6" w:rsidP="00F962E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20</w:t>
      </w:r>
      <w:r w:rsidRPr="009E4FAB">
        <w:rPr>
          <w:b/>
        </w:rPr>
        <w:t xml:space="preserve"> год</w:t>
      </w:r>
      <w:r w:rsidRPr="005C4AA1">
        <w:rPr>
          <w:b/>
        </w:rPr>
        <w:t xml:space="preserve"> </w:t>
      </w: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3254"/>
        <w:gridCol w:w="3027"/>
      </w:tblGrid>
      <w:tr w:rsidR="00F962E6" w:rsidRPr="005C3A28" w:rsidTr="00F962E6">
        <w:tc>
          <w:tcPr>
            <w:tcW w:w="3379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F962E6" w:rsidTr="00F962E6">
        <w:tc>
          <w:tcPr>
            <w:tcW w:w="33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lastRenderedPageBreak/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2</w:t>
            </w:r>
          </w:p>
        </w:tc>
        <w:tc>
          <w:tcPr>
            <w:tcW w:w="3131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1 051</w:t>
            </w:r>
          </w:p>
        </w:tc>
        <w:bookmarkStart w:id="0" w:name="_GoBack"/>
        <w:bookmarkEnd w:id="0"/>
      </w:tr>
      <w:tr w:rsidR="00F962E6" w:rsidTr="00F962E6">
        <w:tc>
          <w:tcPr>
            <w:tcW w:w="3379" w:type="dxa"/>
          </w:tcPr>
          <w:p w:rsidR="00F962E6" w:rsidRPr="00F962E6" w:rsidRDefault="00F962E6" w:rsidP="00F962E6">
            <w:pPr>
              <w:jc w:val="center"/>
              <w:rPr>
                <w:sz w:val="28"/>
              </w:rPr>
            </w:pPr>
            <w:r w:rsidRPr="00F962E6">
              <w:rPr>
                <w:sz w:val="28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5</w:t>
            </w:r>
          </w:p>
        </w:tc>
        <w:tc>
          <w:tcPr>
            <w:tcW w:w="3131" w:type="dxa"/>
            <w:vAlign w:val="bottom"/>
          </w:tcPr>
          <w:p w:rsidR="00F962E6" w:rsidRPr="00F962E6" w:rsidRDefault="00F962E6" w:rsidP="00F962E6">
            <w:pPr>
              <w:jc w:val="center"/>
              <w:rPr>
                <w:sz w:val="28"/>
                <w:highlight w:val="yellow"/>
              </w:rPr>
            </w:pPr>
            <w:r w:rsidRPr="00F962E6">
              <w:rPr>
                <w:sz w:val="28"/>
              </w:rPr>
              <w:t>2 116</w:t>
            </w:r>
          </w:p>
        </w:tc>
      </w:tr>
    </w:tbl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center"/>
      </w:pPr>
    </w:p>
    <w:p w:rsidR="00F962E6" w:rsidRDefault="00F962E6" w:rsidP="00F962E6">
      <w:pPr>
        <w:jc w:val="both"/>
      </w:pPr>
      <w:r>
        <w:t xml:space="preserve">Глава Харайгунского </w:t>
      </w:r>
    </w:p>
    <w:p w:rsidR="00F962E6" w:rsidRPr="00A13128" w:rsidRDefault="00F962E6" w:rsidP="00F962E6">
      <w:pPr>
        <w:jc w:val="both"/>
      </w:pPr>
      <w:r>
        <w:t xml:space="preserve">муниципального образования                                                                             О.А. Каптюкова </w:t>
      </w: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Default="00F962E6" w:rsidP="00F962E6">
      <w:pPr>
        <w:pStyle w:val="ab"/>
        <w:ind w:right="-1" w:firstLine="567"/>
        <w:rPr>
          <w:color w:val="000000"/>
          <w:sz w:val="24"/>
          <w:szCs w:val="24"/>
          <w:lang w:val="en-US"/>
        </w:rPr>
      </w:pPr>
    </w:p>
    <w:p w:rsidR="00F962E6" w:rsidRPr="00EF4D38" w:rsidRDefault="00F962E6" w:rsidP="00F962E6">
      <w:pPr>
        <w:pStyle w:val="ab"/>
        <w:ind w:right="-1" w:firstLine="567"/>
        <w:rPr>
          <w:color w:val="000000"/>
          <w:sz w:val="24"/>
          <w:szCs w:val="24"/>
        </w:rPr>
      </w:pPr>
      <w:r w:rsidRPr="00EF4D38">
        <w:rPr>
          <w:color w:val="000000"/>
          <w:sz w:val="24"/>
          <w:szCs w:val="24"/>
        </w:rPr>
        <w:lastRenderedPageBreak/>
        <w:t xml:space="preserve">Пояснительная записка </w:t>
      </w:r>
    </w:p>
    <w:p w:rsidR="00F962E6" w:rsidRPr="00EF4D38" w:rsidRDefault="00F962E6" w:rsidP="00F962E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 xml:space="preserve">к отчету об исполнении бюджета </w:t>
      </w:r>
    </w:p>
    <w:p w:rsidR="00F962E6" w:rsidRPr="00EF4D38" w:rsidRDefault="00F962E6" w:rsidP="00F962E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>Харайгунского муниципального образования за 2020 год</w:t>
      </w:r>
    </w:p>
    <w:p w:rsidR="00F962E6" w:rsidRPr="00EF4D38" w:rsidRDefault="00F962E6" w:rsidP="00F962E6">
      <w:pPr>
        <w:pStyle w:val="ab"/>
        <w:ind w:right="-1" w:firstLine="567"/>
        <w:rPr>
          <w:b w:val="0"/>
          <w:color w:val="000000"/>
          <w:sz w:val="24"/>
          <w:szCs w:val="24"/>
        </w:rPr>
      </w:pPr>
    </w:p>
    <w:p w:rsidR="00F962E6" w:rsidRPr="00A87D46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87D46">
        <w:rPr>
          <w:color w:val="000000"/>
        </w:rPr>
        <w:t xml:space="preserve">Бюджет Харайгунского муниципального образования </w:t>
      </w:r>
      <w:r w:rsidRPr="00A87D46">
        <w:t xml:space="preserve">(далее –  местный бюджет) </w:t>
      </w:r>
      <w:r w:rsidRPr="00A87D46">
        <w:rPr>
          <w:color w:val="000000"/>
        </w:rPr>
        <w:t xml:space="preserve"> на 2020 год был утвержден решением Думы Харайгунского муниципального образования от 23 декабря 2019 года № 118 «Об утверждении бюджета Харайгунского муниципального образования </w:t>
      </w:r>
      <w:r w:rsidRPr="00A87D46">
        <w:rPr>
          <w:rFonts w:ascii="Times New Roman CYR" w:hAnsi="Times New Roman CYR" w:cs="Times New Roman CYR"/>
        </w:rPr>
        <w:t>на 2020 год и на плановый период 2021 и 2022 годов»</w:t>
      </w:r>
      <w:r w:rsidRPr="00A87D46">
        <w:rPr>
          <w:color w:val="000000"/>
        </w:rPr>
        <w:t>:</w:t>
      </w:r>
    </w:p>
    <w:p w:rsidR="00F962E6" w:rsidRPr="008D203F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2AFC">
        <w:rPr>
          <w:color w:val="000000"/>
        </w:rPr>
        <w:t xml:space="preserve">по доходам </w:t>
      </w:r>
      <w:r w:rsidRPr="00BB2AFC">
        <w:rPr>
          <w:rFonts w:ascii="Times New Roman CYR" w:hAnsi="Times New Roman CYR" w:cs="Times New Roman CYR"/>
        </w:rPr>
        <w:t>7</w:t>
      </w:r>
      <w:r w:rsidRPr="002D61D0">
        <w:rPr>
          <w:rFonts w:ascii="Times New Roman CYR" w:hAnsi="Times New Roman CYR" w:cs="Times New Roman CYR"/>
        </w:rPr>
        <w:t xml:space="preserve"> 048</w:t>
      </w:r>
      <w:r w:rsidRPr="008D203F">
        <w:rPr>
          <w:rFonts w:ascii="Times New Roman CYR" w:hAnsi="Times New Roman CYR" w:cs="Times New Roman CYR"/>
        </w:rPr>
        <w:t xml:space="preserve"> тыс. рублей, </w:t>
      </w:r>
      <w:r w:rsidRPr="008D203F">
        <w:t xml:space="preserve">из них объем межбюджетных трансфертов, получаемых из других бюджетов бюджетной системы Российской Федерации, в </w:t>
      </w:r>
      <w:r w:rsidRPr="002D61D0">
        <w:t>сумме</w:t>
      </w:r>
      <w:r w:rsidRPr="002D61D0">
        <w:rPr>
          <w:rFonts w:ascii="Times New Roman CYR" w:hAnsi="Times New Roman CYR" w:cs="Times New Roman CYR"/>
        </w:rPr>
        <w:t xml:space="preserve"> 4 739</w:t>
      </w:r>
      <w:r w:rsidRPr="008D203F">
        <w:rPr>
          <w:rFonts w:ascii="Times New Roman CYR" w:hAnsi="Times New Roman CYR" w:cs="Times New Roman CYR"/>
        </w:rPr>
        <w:t xml:space="preserve"> тыс. рублей, </w:t>
      </w:r>
      <w:r w:rsidRPr="008D203F">
        <w:t xml:space="preserve">в том числе из </w:t>
      </w:r>
      <w:r w:rsidRPr="005D39E6">
        <w:t xml:space="preserve">областного бюджета в сумме </w:t>
      </w:r>
      <w:r w:rsidRPr="005D39E6">
        <w:rPr>
          <w:rFonts w:ascii="Times New Roman CYR" w:hAnsi="Times New Roman CYR" w:cs="Times New Roman CYR"/>
        </w:rPr>
        <w:t xml:space="preserve">676 тыс. рублей, из бюджета </w:t>
      </w:r>
      <w:r w:rsidRPr="005D39E6">
        <w:t>муниципального района</w:t>
      </w:r>
      <w:r w:rsidRPr="005D39E6">
        <w:rPr>
          <w:rFonts w:ascii="Times New Roman CYR" w:hAnsi="Times New Roman CYR" w:cs="Times New Roman CYR"/>
        </w:rPr>
        <w:t xml:space="preserve"> в сумме 4 063 тыс.</w:t>
      </w:r>
      <w:r w:rsidRPr="008D203F">
        <w:rPr>
          <w:rFonts w:ascii="Times New Roman CYR" w:hAnsi="Times New Roman CYR" w:cs="Times New Roman CYR"/>
        </w:rPr>
        <w:t xml:space="preserve"> рублей;</w:t>
      </w:r>
    </w:p>
    <w:p w:rsidR="00F962E6" w:rsidRPr="00BB2AFC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по расходам в сумме </w:t>
      </w:r>
      <w:r w:rsidRPr="00BB2AFC">
        <w:rPr>
          <w:rFonts w:ascii="Times New Roman CYR" w:hAnsi="Times New Roman CYR" w:cs="Times New Roman CYR"/>
        </w:rPr>
        <w:t>7 048</w:t>
      </w:r>
      <w:r w:rsidRPr="00BB2AFC">
        <w:rPr>
          <w:rFonts w:ascii="Times New Roman CYR" w:hAnsi="Times New Roman CYR" w:cs="Times New Roman CYR"/>
          <w:b/>
          <w:color w:val="000000"/>
        </w:rPr>
        <w:t xml:space="preserve"> </w:t>
      </w:r>
      <w:r w:rsidRPr="00BB2AFC">
        <w:rPr>
          <w:color w:val="000000"/>
        </w:rPr>
        <w:t>тыс. рублей;</w:t>
      </w:r>
    </w:p>
    <w:p w:rsidR="00F962E6" w:rsidRPr="00BB2AFC" w:rsidRDefault="00F962E6" w:rsidP="00F962E6">
      <w:pPr>
        <w:tabs>
          <w:tab w:val="left" w:pos="900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размер дефицита местного бюджета в сумме  0 тыс. рублей. </w:t>
      </w:r>
    </w:p>
    <w:p w:rsidR="00F962E6" w:rsidRPr="00BB2AFC" w:rsidRDefault="00F962E6" w:rsidP="00F962E6">
      <w:pPr>
        <w:ind w:firstLine="709"/>
        <w:jc w:val="both"/>
        <w:rPr>
          <w:color w:val="000000"/>
        </w:rPr>
      </w:pPr>
      <w:r w:rsidRPr="00BB2AFC">
        <w:rPr>
          <w:color w:val="000000"/>
        </w:rPr>
        <w:t>В течение финансового года в бюджет Харайгунского муниципального образования вносились изменения и дополнения.</w:t>
      </w:r>
    </w:p>
    <w:p w:rsidR="00F962E6" w:rsidRPr="00EF4D38" w:rsidRDefault="00F962E6" w:rsidP="00F962E6">
      <w:pPr>
        <w:ind w:firstLine="709"/>
        <w:jc w:val="both"/>
        <w:rPr>
          <w:color w:val="000000"/>
          <w:highlight w:val="yellow"/>
        </w:rPr>
      </w:pPr>
      <w:r w:rsidRPr="00350DD6">
        <w:rPr>
          <w:color w:val="000000"/>
        </w:rPr>
        <w:t xml:space="preserve">В окончательном варианте местный бюджет на 2020 год был утвержден решением Думы Харайгунского муниципального образования от 25 декабря 2020 года № 154 «О внесении изменений и дополнений в решение Думы Харайгунского муниципального образования от 23 декабря 2019 года № 118 «Об утверждении бюджета Харайгунского муниципального образования на 2020 год </w:t>
      </w:r>
      <w:r w:rsidRPr="00350DD6">
        <w:rPr>
          <w:rFonts w:ascii="Times New Roman CYR" w:hAnsi="Times New Roman CYR" w:cs="Times New Roman CYR"/>
        </w:rPr>
        <w:t xml:space="preserve">и на плановый период 2021 и 2022 годов» </w:t>
      </w:r>
      <w:r w:rsidRPr="00350DD6">
        <w:rPr>
          <w:color w:val="000000"/>
        </w:rPr>
        <w:t>в объеме:</w:t>
      </w:r>
    </w:p>
    <w:p w:rsidR="00F962E6" w:rsidRDefault="00F962E6" w:rsidP="00F962E6">
      <w:pPr>
        <w:ind w:firstLine="709"/>
        <w:jc w:val="both"/>
        <w:rPr>
          <w:rFonts w:ascii="Times New Roman CYR" w:hAnsi="Times New Roman CYR" w:cs="Times New Roman CYR"/>
        </w:rPr>
      </w:pPr>
      <w:r w:rsidRPr="00C1331B">
        <w:rPr>
          <w:color w:val="000000"/>
        </w:rPr>
        <w:t xml:space="preserve">по доходам </w:t>
      </w:r>
      <w:r w:rsidRPr="00C1331B">
        <w:rPr>
          <w:rFonts w:ascii="Times New Roman CYR" w:hAnsi="Times New Roman CYR" w:cs="Times New Roman CYR"/>
        </w:rPr>
        <w:t>в</w:t>
      </w:r>
      <w:r w:rsidRPr="00860CBA">
        <w:rPr>
          <w:rFonts w:ascii="Times New Roman CYR" w:hAnsi="Times New Roman CYR" w:cs="Times New Roman CYR"/>
        </w:rPr>
        <w:t xml:space="preserve"> сумме 7 </w:t>
      </w:r>
      <w:r>
        <w:rPr>
          <w:rFonts w:ascii="Times New Roman CYR" w:hAnsi="Times New Roman CYR" w:cs="Times New Roman CYR"/>
        </w:rPr>
        <w:t>613</w:t>
      </w:r>
      <w:r w:rsidRPr="00860CBA">
        <w:rPr>
          <w:rFonts w:ascii="Times New Roman CYR" w:hAnsi="Times New Roman CYR" w:cs="Times New Roman CYR"/>
        </w:rPr>
        <w:t xml:space="preserve"> тыс. рублей, </w:t>
      </w:r>
      <w:r w:rsidRPr="00860CBA">
        <w:t>из них объем межбюджетных трансфертов, получаемых из других бюджетов бюджетной системы Российской Федерации</w:t>
      </w:r>
      <w:r w:rsidRPr="00457156">
        <w:t>, в сумме</w:t>
      </w:r>
      <w:r w:rsidRPr="004571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</w:t>
      </w:r>
      <w:r w:rsidRPr="00457156">
        <w:rPr>
          <w:rFonts w:ascii="Times New Roman CYR" w:hAnsi="Times New Roman CYR" w:cs="Times New Roman CYR"/>
        </w:rPr>
        <w:t>5 0</w:t>
      </w:r>
      <w:r>
        <w:rPr>
          <w:rFonts w:ascii="Times New Roman CYR" w:hAnsi="Times New Roman CYR" w:cs="Times New Roman CYR"/>
        </w:rPr>
        <w:t>57</w:t>
      </w:r>
      <w:r w:rsidRPr="00457156">
        <w:rPr>
          <w:rFonts w:ascii="Times New Roman CYR" w:hAnsi="Times New Roman CYR" w:cs="Times New Roman CYR"/>
        </w:rPr>
        <w:t xml:space="preserve"> тыс. рублей, </w:t>
      </w:r>
      <w:r w:rsidRPr="00457156">
        <w:t xml:space="preserve">в том числе из областного бюджета в сумме </w:t>
      </w:r>
      <w:r w:rsidRPr="00457156">
        <w:rPr>
          <w:rFonts w:ascii="Times New Roman CYR" w:hAnsi="Times New Roman CYR" w:cs="Times New Roman CYR"/>
        </w:rPr>
        <w:t xml:space="preserve">700 тыс. рублей, из бюджета </w:t>
      </w:r>
      <w:r w:rsidRPr="00457156">
        <w:t>муниципального района</w:t>
      </w:r>
      <w:r w:rsidRPr="00457156">
        <w:rPr>
          <w:rFonts w:ascii="Times New Roman CYR" w:hAnsi="Times New Roman CYR" w:cs="Times New Roman CYR"/>
        </w:rPr>
        <w:t xml:space="preserve"> в сумме 4 </w:t>
      </w:r>
      <w:r>
        <w:rPr>
          <w:rFonts w:ascii="Times New Roman CYR" w:hAnsi="Times New Roman CYR" w:cs="Times New Roman CYR"/>
        </w:rPr>
        <w:t>357</w:t>
      </w:r>
      <w:r w:rsidRPr="00457156">
        <w:rPr>
          <w:rFonts w:ascii="Times New Roman CYR" w:hAnsi="Times New Roman CYR" w:cs="Times New Roman CYR"/>
        </w:rPr>
        <w:t xml:space="preserve"> тыс. рублей;</w:t>
      </w:r>
    </w:p>
    <w:p w:rsidR="00F962E6" w:rsidRPr="00C1331B" w:rsidRDefault="00F962E6" w:rsidP="00F962E6">
      <w:pPr>
        <w:ind w:firstLine="709"/>
        <w:jc w:val="both"/>
        <w:rPr>
          <w:color w:val="000000"/>
        </w:rPr>
      </w:pPr>
      <w:r w:rsidRPr="00C1331B">
        <w:rPr>
          <w:color w:val="000000"/>
        </w:rPr>
        <w:t xml:space="preserve">по расходам в сумме </w:t>
      </w:r>
      <w:r w:rsidRPr="00C1331B">
        <w:t xml:space="preserve">10 425 </w:t>
      </w:r>
      <w:r w:rsidRPr="00C1331B">
        <w:rPr>
          <w:color w:val="000000"/>
        </w:rPr>
        <w:t>тыс. рублей;</w:t>
      </w:r>
    </w:p>
    <w:p w:rsidR="00F962E6" w:rsidRPr="00C377E5" w:rsidRDefault="00F962E6" w:rsidP="00F962E6">
      <w:pPr>
        <w:ind w:firstLine="709"/>
        <w:jc w:val="both"/>
      </w:pPr>
      <w:r w:rsidRPr="00C377E5">
        <w:t>размер дефицита бюджета в сумме 2 812 тыс. рублей, или 110,</w:t>
      </w:r>
      <w:r>
        <w:t>0</w:t>
      </w:r>
      <w:r w:rsidRPr="00C377E5"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962E6" w:rsidRPr="00C377E5" w:rsidRDefault="00F962E6" w:rsidP="00F962E6">
      <w:pPr>
        <w:ind w:firstLine="709"/>
        <w:jc w:val="both"/>
      </w:pPr>
      <w:r w:rsidRPr="00C377E5">
        <w:t xml:space="preserve">превышение дефицита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>муниципального образования, который по состоянию на 1 января 2020 года составил 2 812 тыс. рублей</w:t>
      </w:r>
      <w:r>
        <w:t>.</w:t>
      </w:r>
    </w:p>
    <w:p w:rsidR="00F962E6" w:rsidRPr="00C1331B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331B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r w:rsidRPr="00C1331B">
        <w:rPr>
          <w:color w:val="000000"/>
        </w:rPr>
        <w:t xml:space="preserve">. </w:t>
      </w:r>
    </w:p>
    <w:p w:rsidR="00F962E6" w:rsidRPr="003F2573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3F2573">
        <w:rPr>
          <w:color w:val="000000"/>
          <w:szCs w:val="24"/>
        </w:rPr>
        <w:t xml:space="preserve">Исполнение бюджета Харайгунского муниципального образования за 2020 год составило: </w:t>
      </w:r>
    </w:p>
    <w:p w:rsidR="00F962E6" w:rsidRPr="00EF4D38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  <w:highlight w:val="yellow"/>
        </w:rPr>
      </w:pPr>
      <w:r w:rsidRPr="00F74EE6">
        <w:rPr>
          <w:color w:val="000000"/>
          <w:szCs w:val="24"/>
        </w:rPr>
        <w:t xml:space="preserve">по доходам </w:t>
      </w:r>
      <w:r w:rsidRPr="00F74EE6">
        <w:rPr>
          <w:bCs/>
          <w:color w:val="000000"/>
        </w:rPr>
        <w:t>7 578</w:t>
      </w:r>
      <w:r w:rsidRPr="00F74EE6">
        <w:t xml:space="preserve"> </w:t>
      </w:r>
      <w:r w:rsidRPr="00F74EE6">
        <w:rPr>
          <w:color w:val="000000"/>
          <w:szCs w:val="24"/>
        </w:rPr>
        <w:t xml:space="preserve">тыс. рублей,  в том числе: налоговые и неналоговые поступления в </w:t>
      </w:r>
      <w:r w:rsidRPr="00BD46F2">
        <w:rPr>
          <w:color w:val="000000"/>
          <w:szCs w:val="24"/>
        </w:rPr>
        <w:t xml:space="preserve">сумме </w:t>
      </w:r>
      <w:r w:rsidRPr="00BD46F2">
        <w:t>2 527</w:t>
      </w:r>
      <w:r w:rsidRPr="00BD46F2">
        <w:rPr>
          <w:color w:val="000000"/>
          <w:szCs w:val="24"/>
        </w:rPr>
        <w:t xml:space="preserve"> </w:t>
      </w:r>
      <w:r w:rsidRPr="00F74EE6">
        <w:rPr>
          <w:color w:val="000000"/>
          <w:szCs w:val="24"/>
        </w:rPr>
        <w:t xml:space="preserve">тыс. рублей, безвозмездные поступления из областного бюджета в сумме </w:t>
      </w:r>
      <w:r w:rsidRPr="00BD46F2">
        <w:rPr>
          <w:color w:val="000000"/>
          <w:szCs w:val="24"/>
        </w:rPr>
        <w:t xml:space="preserve">    </w:t>
      </w:r>
      <w:r w:rsidRPr="00BD46F2">
        <w:t xml:space="preserve">694 </w:t>
      </w:r>
      <w:r w:rsidRPr="00F74EE6">
        <w:rPr>
          <w:color w:val="000000"/>
          <w:szCs w:val="24"/>
        </w:rPr>
        <w:t xml:space="preserve">тыс. рублей, </w:t>
      </w:r>
      <w:r w:rsidRPr="00F74EE6">
        <w:rPr>
          <w:color w:val="000000"/>
        </w:rPr>
        <w:t xml:space="preserve">из бюджета муниципального района в сумме </w:t>
      </w:r>
      <w:r w:rsidRPr="00BD46F2">
        <w:t>4 357</w:t>
      </w:r>
      <w:r w:rsidRPr="00BD46F2">
        <w:rPr>
          <w:b/>
          <w:color w:val="000000"/>
        </w:rPr>
        <w:t xml:space="preserve"> </w:t>
      </w:r>
      <w:r w:rsidRPr="008852B2">
        <w:rPr>
          <w:color w:val="000000"/>
        </w:rPr>
        <w:t>тыс. рублей</w:t>
      </w:r>
      <w:r w:rsidRPr="008852B2">
        <w:t>;</w:t>
      </w:r>
    </w:p>
    <w:p w:rsidR="00F962E6" w:rsidRPr="00F74EE6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74EE6">
        <w:rPr>
          <w:color w:val="000000"/>
          <w:szCs w:val="24"/>
        </w:rPr>
        <w:t>по расходам в сумме 8</w:t>
      </w:r>
      <w:r w:rsidRPr="00F74EE6">
        <w:rPr>
          <w:color w:val="000000"/>
          <w:szCs w:val="24"/>
          <w:lang w:val="en-US"/>
        </w:rPr>
        <w:t> </w:t>
      </w:r>
      <w:r w:rsidRPr="00F74EE6">
        <w:rPr>
          <w:color w:val="000000"/>
          <w:szCs w:val="24"/>
        </w:rPr>
        <w:t xml:space="preserve">548 </w:t>
      </w:r>
      <w:r>
        <w:rPr>
          <w:color w:val="000000"/>
          <w:szCs w:val="24"/>
        </w:rPr>
        <w:t>тыс. рублей;</w:t>
      </w:r>
    </w:p>
    <w:p w:rsidR="00F962E6" w:rsidRPr="00F11255" w:rsidRDefault="00F962E6" w:rsidP="00F962E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11255">
        <w:rPr>
          <w:color w:val="000000"/>
          <w:szCs w:val="24"/>
        </w:rPr>
        <w:t xml:space="preserve">дефицит местного бюджета в сумме </w:t>
      </w:r>
      <w:r w:rsidRPr="00F11255">
        <w:t xml:space="preserve">970 </w:t>
      </w:r>
      <w:r w:rsidRPr="00F11255">
        <w:rPr>
          <w:color w:val="000000"/>
          <w:szCs w:val="24"/>
        </w:rPr>
        <w:t>тыс. рублей.</w:t>
      </w:r>
    </w:p>
    <w:p w:rsidR="00F962E6" w:rsidRPr="00EF4D38" w:rsidRDefault="00F962E6" w:rsidP="00F962E6">
      <w:pPr>
        <w:tabs>
          <w:tab w:val="left" w:pos="9214"/>
        </w:tabs>
        <w:ind w:right="141" w:firstLine="567"/>
        <w:jc w:val="center"/>
        <w:rPr>
          <w:b/>
          <w:color w:val="000000"/>
          <w:highlight w:val="yellow"/>
        </w:rPr>
      </w:pPr>
    </w:p>
    <w:p w:rsidR="00F962E6" w:rsidRPr="00F74FAF" w:rsidRDefault="00F962E6" w:rsidP="00F962E6">
      <w:pPr>
        <w:ind w:firstLine="567"/>
        <w:jc w:val="center"/>
        <w:rPr>
          <w:b/>
        </w:rPr>
      </w:pPr>
      <w:r w:rsidRPr="00F74FAF">
        <w:rPr>
          <w:b/>
        </w:rPr>
        <w:t>Доходы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 xml:space="preserve">За 2020 год в бюджет Харайгунского муниципального образования поступило </w:t>
      </w:r>
      <w:r w:rsidRPr="00B50C04">
        <w:t>7 578</w:t>
      </w:r>
      <w:r w:rsidRPr="00F74FAF">
        <w:rPr>
          <w:bCs/>
          <w:color w:val="000000"/>
          <w:sz w:val="22"/>
          <w:szCs w:val="22"/>
        </w:rPr>
        <w:t xml:space="preserve"> </w:t>
      </w:r>
      <w:r w:rsidRPr="00F74FAF">
        <w:t>тыс. рублей, что составило 99,5 % от плановых показателей, из них: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налоговые и неналоговые доходы 2 527 тыс. рублей (92,2 %);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безвозмездные поступления 5 051 тыс. рублей (99,7 %);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из областного бюджета 694 тыс. рублей (99,1 %);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из районного бюджета 4 357 тыс. рублей (100,0 %).</w:t>
      </w:r>
    </w:p>
    <w:p w:rsidR="00F962E6" w:rsidRPr="00F74FAF" w:rsidRDefault="00F962E6" w:rsidP="00F962E6">
      <w:pPr>
        <w:ind w:right="-1" w:firstLine="567"/>
        <w:jc w:val="both"/>
      </w:pPr>
      <w:r>
        <w:lastRenderedPageBreak/>
        <w:t xml:space="preserve">  </w:t>
      </w:r>
      <w:r w:rsidRPr="00F74FAF">
        <w:t>По состоянию на 01.01.2021  года доля налоговых и неналоговых поступлений в общем объеме доходов местного бюджета составила 33,3 % за счет: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налога на доходы физических лиц 44 тыс. рублей (1,7 % от общего объема налоговых и неналоговых поступлений);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доходов от уплаты акцизов 1 471 тыс. рублей (58,2 %);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единого сельскохозяйственного налога 12  тыс. рублей (0,5 %);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налога на имущество физических лиц 323</w:t>
      </w:r>
      <w:r w:rsidRPr="00F74FAF">
        <w:rPr>
          <w:color w:val="FF0000"/>
        </w:rPr>
        <w:t xml:space="preserve"> </w:t>
      </w:r>
      <w:r w:rsidRPr="00F74FAF">
        <w:t>тыс. рублей (12,8 %);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земельного налога 591 тыс. рублей (23,4 %);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доходов от оказания платных услуг 86 тыс. рублей (3,4 %).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Доля безвозмездных поступлений от других бюджетов в общем объеме доходов составила 66,7 %, из них:</w:t>
      </w:r>
    </w:p>
    <w:p w:rsidR="00F962E6" w:rsidRPr="00F74FAF" w:rsidRDefault="00F962E6" w:rsidP="00F962E6">
      <w:pPr>
        <w:ind w:right="-1" w:firstLine="567"/>
        <w:jc w:val="both"/>
      </w:pPr>
      <w:r>
        <w:t xml:space="preserve">  </w:t>
      </w:r>
      <w:r w:rsidRPr="00F74FAF">
        <w:t>- межбюджетные трансферты, не имеющие целевого назначения (дотации, иные межбюджетные трансферты)  4 401 тыс. рублей (87,1 % от общего объема безвозмездных поступлений);</w:t>
      </w:r>
    </w:p>
    <w:p w:rsidR="00F962E6" w:rsidRPr="00F74FAF" w:rsidRDefault="00F962E6" w:rsidP="00F962E6">
      <w:pPr>
        <w:ind w:right="-1" w:firstLine="567"/>
        <w:jc w:val="both"/>
      </w:pPr>
      <w:r>
        <w:t xml:space="preserve"> </w:t>
      </w:r>
      <w:r w:rsidRPr="00F74FAF">
        <w:t>- межбюджетные трансферты целевого назначения (субсидии, субвенции)  –  650 тыс. рублей (12,9 % от общего объема безвозмездных поступлений).</w:t>
      </w:r>
    </w:p>
    <w:p w:rsidR="00F962E6" w:rsidRPr="00F74FAF" w:rsidRDefault="00F962E6" w:rsidP="00F962E6">
      <w:pPr>
        <w:ind w:right="-1" w:firstLine="567"/>
        <w:jc w:val="both"/>
      </w:pPr>
      <w:r>
        <w:t xml:space="preserve"> </w:t>
      </w:r>
      <w:r w:rsidRPr="00F74FAF">
        <w:t>За 2020 год объем поступлений в местный бюджет, в сравнении с аналогичным периодом 2019 года, уменьшился на -1 234  тыс. рублей (на -14,0 %).</w:t>
      </w:r>
    </w:p>
    <w:p w:rsidR="00F962E6" w:rsidRPr="00F74FAF" w:rsidRDefault="00F962E6" w:rsidP="00F962E6">
      <w:pPr>
        <w:ind w:right="-1" w:firstLine="567"/>
        <w:jc w:val="both"/>
      </w:pPr>
      <w:r>
        <w:t xml:space="preserve"> </w:t>
      </w:r>
      <w:r w:rsidRPr="00F74FAF">
        <w:t>Данные приведены в таблице 1.</w:t>
      </w:r>
    </w:p>
    <w:p w:rsidR="00F962E6" w:rsidRPr="00B50C04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</w:p>
    <w:p w:rsidR="00F962E6" w:rsidRPr="00F74FAF" w:rsidRDefault="00F962E6" w:rsidP="00F962E6">
      <w:pPr>
        <w:ind w:right="-1"/>
        <w:jc w:val="center"/>
        <w:rPr>
          <w:b/>
        </w:rPr>
      </w:pPr>
      <w:r>
        <w:rPr>
          <w:b/>
        </w:rPr>
        <w:t xml:space="preserve">     </w:t>
      </w:r>
      <w:r w:rsidRPr="00F74FAF">
        <w:rPr>
          <w:b/>
        </w:rPr>
        <w:t xml:space="preserve">Таблица 1. Показатели исполнения бюджета Харайгунского муниципального образования </w:t>
      </w:r>
    </w:p>
    <w:p w:rsidR="00F962E6" w:rsidRDefault="00F962E6" w:rsidP="00F962E6">
      <w:pPr>
        <w:ind w:right="-1"/>
        <w:jc w:val="center"/>
        <w:rPr>
          <w:b/>
        </w:rPr>
      </w:pPr>
      <w:r w:rsidRPr="00F74FAF">
        <w:rPr>
          <w:b/>
        </w:rPr>
        <w:t>за 2019 - 2020 г.г.</w:t>
      </w:r>
    </w:p>
    <w:p w:rsidR="00F962E6" w:rsidRPr="00F74FAF" w:rsidRDefault="00F962E6" w:rsidP="00F962E6">
      <w:pPr>
        <w:ind w:right="-1"/>
        <w:jc w:val="center"/>
        <w:rPr>
          <w:b/>
        </w:rPr>
      </w:pPr>
    </w:p>
    <w:p w:rsidR="00F962E6" w:rsidRPr="00F74FAF" w:rsidRDefault="00F962E6" w:rsidP="00F962E6">
      <w:pPr>
        <w:ind w:right="-1" w:firstLine="567"/>
        <w:jc w:val="right"/>
      </w:pPr>
      <w:r w:rsidRPr="00B50C04">
        <w:rPr>
          <w:sz w:val="22"/>
          <w:szCs w:val="22"/>
        </w:rPr>
        <w:t>тыс. рублей</w:t>
      </w:r>
    </w:p>
    <w:tbl>
      <w:tblPr>
        <w:tblW w:w="9421" w:type="dxa"/>
        <w:tblInd w:w="95" w:type="dxa"/>
        <w:tblLayout w:type="fixed"/>
        <w:tblLook w:val="04A0"/>
      </w:tblPr>
      <w:tblGrid>
        <w:gridCol w:w="3557"/>
        <w:gridCol w:w="1276"/>
        <w:gridCol w:w="1134"/>
        <w:gridCol w:w="1208"/>
        <w:gridCol w:w="1060"/>
        <w:gridCol w:w="1186"/>
      </w:tblGrid>
      <w:tr w:rsidR="00F962E6" w:rsidRPr="00F74FAF" w:rsidTr="000854FE">
        <w:trPr>
          <w:trHeight w:val="2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085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085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085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085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085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%     исполнения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B50C04" w:rsidRDefault="00F962E6" w:rsidP="000854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0C04">
              <w:rPr>
                <w:bCs/>
                <w:color w:val="000000"/>
                <w:sz w:val="20"/>
                <w:szCs w:val="20"/>
              </w:rPr>
              <w:t>Темп роста доходов 2019-2020 г.г. (%)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1 888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2 556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2 527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1 498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1 471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251,1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377,8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6" w:rsidRPr="00F74FAF" w:rsidRDefault="00F962E6" w:rsidP="00085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6 924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5 057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5 051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FAF">
              <w:rPr>
                <w:b/>
                <w:bCs/>
                <w:color w:val="000000"/>
                <w:sz w:val="20"/>
                <w:szCs w:val="20"/>
              </w:rPr>
              <w:t>-27,1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-34,2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6 347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4 007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4 007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-36,9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F962E6" w:rsidRPr="00F74FAF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F74FAF" w:rsidRDefault="00F962E6" w:rsidP="000854FE">
            <w:pPr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F74FAF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F74FA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F962E6" w:rsidRPr="00610500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0854FE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62E6" w:rsidRPr="00610500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0854FE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F962E6" w:rsidRPr="00610500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0854FE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62E6" w:rsidRPr="00610500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0854FE">
            <w:pPr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61050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AD11A8" w:rsidRDefault="00F962E6" w:rsidP="000854F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11A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962E6" w:rsidRPr="00610500" w:rsidTr="000854FE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6" w:rsidRPr="00610500" w:rsidRDefault="00F962E6" w:rsidP="000854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8 812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7 613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7 578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6" w:rsidRPr="00610500" w:rsidRDefault="00F962E6" w:rsidP="000854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0500">
              <w:rPr>
                <w:b/>
                <w:bCs/>
                <w:color w:val="000000"/>
                <w:sz w:val="20"/>
                <w:szCs w:val="20"/>
              </w:rPr>
              <w:t>-14,0</w:t>
            </w:r>
          </w:p>
        </w:tc>
      </w:tr>
    </w:tbl>
    <w:p w:rsidR="00F962E6" w:rsidRPr="00610500" w:rsidRDefault="00F962E6" w:rsidP="00F962E6">
      <w:pPr>
        <w:ind w:right="-1" w:firstLine="567"/>
        <w:jc w:val="right"/>
      </w:pPr>
    </w:p>
    <w:p w:rsidR="00F962E6" w:rsidRDefault="00F962E6" w:rsidP="00F962E6">
      <w:pPr>
        <w:jc w:val="center"/>
        <w:rPr>
          <w:b/>
          <w:color w:val="000000"/>
        </w:rPr>
      </w:pPr>
      <w:r w:rsidRPr="00610500">
        <w:rPr>
          <w:b/>
          <w:color w:val="000000"/>
        </w:rPr>
        <w:t>Расходы</w:t>
      </w:r>
    </w:p>
    <w:p w:rsidR="00F962E6" w:rsidRPr="00610500" w:rsidRDefault="00F962E6" w:rsidP="00F962E6">
      <w:pPr>
        <w:jc w:val="center"/>
        <w:rPr>
          <w:b/>
          <w:color w:val="000000"/>
        </w:rPr>
      </w:pPr>
    </w:p>
    <w:p w:rsidR="00F962E6" w:rsidRPr="00610500" w:rsidRDefault="00F962E6" w:rsidP="00F962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>За отчетный период общие расходы местного бюджета составили 8 548</w:t>
      </w:r>
      <w:r w:rsidRPr="00610500">
        <w:rPr>
          <w:b/>
          <w:color w:val="000000"/>
        </w:rPr>
        <w:t xml:space="preserve"> </w:t>
      </w:r>
      <w:r w:rsidRPr="00610500">
        <w:rPr>
          <w:color w:val="000000"/>
        </w:rPr>
        <w:t>тыс. рублей, в том числе:</w:t>
      </w:r>
    </w:p>
    <w:p w:rsidR="00F962E6" w:rsidRPr="00610500" w:rsidRDefault="00F962E6" w:rsidP="00F962E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>расходы на исполнение собственных полномочий 8 378 тыс. рублей (98,0 %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>расходы на исполнение государственных полномочий 170 тыс. рублей (2,0 % от общего объема расходов), включающие расходы на исполнение государственных полномочий на осуществление первичного воинского учета, осуществление полномочий в сфере водоснабжения и водоотведения, а также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F962E6" w:rsidRPr="00610500" w:rsidRDefault="00F962E6" w:rsidP="00F962E6">
      <w:pPr>
        <w:widowControl w:val="0"/>
        <w:autoSpaceDE w:val="0"/>
        <w:autoSpaceDN w:val="0"/>
        <w:adjustRightInd w:val="0"/>
        <w:ind w:right="-1" w:firstLine="567"/>
        <w:jc w:val="both"/>
      </w:pPr>
      <w:r w:rsidRPr="00610500">
        <w:t>В разрезе разделов функциональной классификации расходов общие  расходы местного бюджета распределились следующим образом: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общегосударственные вопросы – </w:t>
      </w:r>
      <w:r w:rsidRPr="00610500">
        <w:rPr>
          <w:color w:val="000000"/>
        </w:rPr>
        <w:t>3 198</w:t>
      </w:r>
      <w:r w:rsidRPr="00610500">
        <w:rPr>
          <w:color w:val="000000"/>
          <w:sz w:val="20"/>
          <w:szCs w:val="20"/>
        </w:rPr>
        <w:t xml:space="preserve"> </w:t>
      </w:r>
      <w:r w:rsidRPr="00610500">
        <w:t>тыс. рублей (37,4 %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оборона – 134 тыс. рублей (1,5 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экономика – 928 тыс. рублей (10,9 %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жилищно-коммунальное хозяйство – 1 826 тыс. рублей (21,4 %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культура, кинематография – 2 089 тыс. рублей (24,4 % от общего объема расходов);</w:t>
      </w:r>
    </w:p>
    <w:p w:rsidR="00F962E6" w:rsidRPr="00610500" w:rsidRDefault="00F962E6" w:rsidP="00F962E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межбюджетные трансферты общего характера бюджетам бюджетной системы Российской Федерации – 373 тыс. рублей (4,4 % от общего объема расходов).</w:t>
      </w:r>
    </w:p>
    <w:p w:rsidR="00F962E6" w:rsidRPr="00EF4D38" w:rsidRDefault="00F962E6" w:rsidP="00F962E6">
      <w:pPr>
        <w:ind w:right="-2" w:firstLine="567"/>
        <w:jc w:val="both"/>
        <w:rPr>
          <w:highlight w:val="yellow"/>
        </w:rPr>
      </w:pPr>
    </w:p>
    <w:p w:rsidR="00F962E6" w:rsidRPr="008B0EE9" w:rsidRDefault="00F962E6" w:rsidP="00F962E6">
      <w:pPr>
        <w:ind w:right="-2" w:firstLine="567"/>
        <w:jc w:val="both"/>
        <w:rPr>
          <w:b/>
        </w:rPr>
      </w:pPr>
      <w:r w:rsidRPr="00374196">
        <w:t>Исполнение местного бюджета в разрезе разделов функциональной классификации расходов представлено в таблице 2.</w:t>
      </w:r>
    </w:p>
    <w:p w:rsidR="00F962E6" w:rsidRDefault="00F962E6" w:rsidP="00F962E6">
      <w:pPr>
        <w:ind w:firstLine="567"/>
        <w:jc w:val="center"/>
        <w:rPr>
          <w:b/>
          <w:color w:val="000000"/>
        </w:rPr>
      </w:pPr>
      <w:r w:rsidRPr="00374196">
        <w:rPr>
          <w:b/>
          <w:color w:val="000000"/>
        </w:rPr>
        <w:lastRenderedPageBreak/>
        <w:t>Таблица 2. Исполнение плана по расходам в разрезе разделов функциональной классификации расходов</w:t>
      </w:r>
    </w:p>
    <w:p w:rsidR="00F962E6" w:rsidRPr="00374196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374196" w:rsidRDefault="00F962E6" w:rsidP="00F962E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74196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258"/>
        <w:gridCol w:w="1256"/>
        <w:gridCol w:w="1259"/>
        <w:gridCol w:w="699"/>
        <w:gridCol w:w="938"/>
      </w:tblGrid>
      <w:tr w:rsidR="00F962E6" w:rsidRPr="00374196" w:rsidTr="000854FE">
        <w:trPr>
          <w:trHeight w:val="20"/>
          <w:tblHeader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57" w:type="pct"/>
            <w:vAlign w:val="center"/>
          </w:tcPr>
          <w:p w:rsidR="00F962E6" w:rsidRPr="00374196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  <w:tc>
          <w:tcPr>
            <w:tcW w:w="656" w:type="pct"/>
            <w:vAlign w:val="center"/>
          </w:tcPr>
          <w:p w:rsidR="00F962E6" w:rsidRPr="00374196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658" w:type="pct"/>
            <w:vAlign w:val="center"/>
          </w:tcPr>
          <w:p w:rsidR="00F962E6" w:rsidRPr="00374196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365" w:type="pct"/>
            <w:vAlign w:val="center"/>
          </w:tcPr>
          <w:p w:rsidR="00F962E6" w:rsidRPr="00374196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490" w:type="pct"/>
            <w:vAlign w:val="center"/>
          </w:tcPr>
          <w:p w:rsidR="00F962E6" w:rsidRPr="00374196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темп роста расходов 2019-2020 г.г. (%)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ind w:right="-958"/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2 429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3 248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3 198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1 395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2 213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1 071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2 240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2 089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5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62E6" w:rsidRPr="00374196" w:rsidTr="000854FE">
        <w:trPr>
          <w:trHeight w:val="20"/>
        </w:trPr>
        <w:tc>
          <w:tcPr>
            <w:tcW w:w="2173" w:type="pct"/>
            <w:vAlign w:val="center"/>
          </w:tcPr>
          <w:p w:rsidR="00F962E6" w:rsidRPr="00374196" w:rsidRDefault="00F962E6" w:rsidP="000854F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7" w:type="pct"/>
            <w:vAlign w:val="bottom"/>
          </w:tcPr>
          <w:p w:rsidR="00F962E6" w:rsidRPr="00374196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7 499</w:t>
            </w:r>
          </w:p>
        </w:tc>
        <w:tc>
          <w:tcPr>
            <w:tcW w:w="656" w:type="pct"/>
            <w:vAlign w:val="bottom"/>
          </w:tcPr>
          <w:p w:rsidR="00F962E6" w:rsidRPr="00374196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10 425</w:t>
            </w:r>
          </w:p>
        </w:tc>
        <w:tc>
          <w:tcPr>
            <w:tcW w:w="658" w:type="pct"/>
            <w:vAlign w:val="bottom"/>
          </w:tcPr>
          <w:p w:rsidR="00F962E6" w:rsidRPr="00374196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F962E6" w:rsidRPr="00374196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90" w:type="pct"/>
            <w:vAlign w:val="bottom"/>
          </w:tcPr>
          <w:p w:rsidR="00F962E6" w:rsidRPr="00374196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14,0</w:t>
            </w:r>
          </w:p>
        </w:tc>
      </w:tr>
    </w:tbl>
    <w:p w:rsidR="00F962E6" w:rsidRPr="00374196" w:rsidRDefault="00F962E6" w:rsidP="00F962E6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962E6" w:rsidRPr="001633FC" w:rsidRDefault="00F962E6" w:rsidP="00F96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CB00CF">
        <w:t xml:space="preserve">По экономическому содержанию произведены выплаты из местного бюджета на </w:t>
      </w:r>
      <w:r w:rsidRPr="001633FC">
        <w:t>оплату следующих расходов:</w:t>
      </w:r>
      <w:r w:rsidRPr="001633FC">
        <w:rPr>
          <w:color w:val="FF0000"/>
        </w:rPr>
        <w:tab/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contextualSpacing/>
        <w:jc w:val="both"/>
        <w:rPr>
          <w:color w:val="000000"/>
        </w:rPr>
      </w:pPr>
      <w:r w:rsidRPr="001633FC">
        <w:rPr>
          <w:color w:val="000000"/>
        </w:rPr>
        <w:t>оплата труда, начисления на выплаты по оплате труда – 3 876 тыс. рублей (45,3 %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оплата работ, услуг – 3 189</w:t>
      </w:r>
      <w:r w:rsidRPr="001633FC">
        <w:rPr>
          <w:color w:val="000000"/>
          <w:sz w:val="20"/>
          <w:szCs w:val="20"/>
        </w:rPr>
        <w:t xml:space="preserve"> </w:t>
      </w:r>
      <w:r w:rsidRPr="001633FC">
        <w:rPr>
          <w:color w:val="000000"/>
        </w:rPr>
        <w:t>тыс. рублей (42,0 %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перечисления другим бюджетам бюджетной системы Российской Федерации - 373 тыс. рублей (4,4 %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прочие расходы – 54 тыс. рублей (0,6 %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увеличение стоимости основных средств – 493 тыс. рублей (5,8 % от общего объема расходов);</w:t>
      </w:r>
    </w:p>
    <w:p w:rsidR="00F962E6" w:rsidRPr="001633FC" w:rsidRDefault="00F962E6" w:rsidP="00F962E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увеличение стоимости материальных запасов – 161 тыс. рублей (1,9 % от общего объема расходов).</w:t>
      </w:r>
    </w:p>
    <w:p w:rsidR="00F962E6" w:rsidRPr="005E0F1F" w:rsidRDefault="00F962E6" w:rsidP="00F9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F962E6" w:rsidRDefault="00F962E6" w:rsidP="00F962E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Таблица 3. Исполнение плана по расходам в разрезе экономических статей расходов</w:t>
      </w:r>
    </w:p>
    <w:p w:rsidR="00F962E6" w:rsidRPr="00DB4221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DB4221" w:rsidRDefault="00F962E6" w:rsidP="00F962E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DB4221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1271"/>
        <w:gridCol w:w="1131"/>
        <w:gridCol w:w="1271"/>
        <w:gridCol w:w="706"/>
        <w:gridCol w:w="988"/>
      </w:tblGrid>
      <w:tr w:rsidR="00F962E6" w:rsidRPr="00DB4221" w:rsidTr="000854FE">
        <w:trPr>
          <w:trHeight w:val="20"/>
          <w:tblHeader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4" w:type="pct"/>
            <w:vAlign w:val="center"/>
          </w:tcPr>
          <w:p w:rsidR="00F962E6" w:rsidRPr="00DB4221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2019 год</w:t>
            </w:r>
          </w:p>
        </w:tc>
        <w:tc>
          <w:tcPr>
            <w:tcW w:w="591" w:type="pct"/>
            <w:vAlign w:val="center"/>
          </w:tcPr>
          <w:p w:rsidR="00F962E6" w:rsidRPr="00DB4221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664" w:type="pct"/>
            <w:vAlign w:val="center"/>
          </w:tcPr>
          <w:p w:rsidR="00F962E6" w:rsidRPr="00DB4221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369" w:type="pct"/>
            <w:vAlign w:val="center"/>
          </w:tcPr>
          <w:p w:rsidR="00F962E6" w:rsidRPr="00DB4221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16" w:type="pct"/>
            <w:vAlign w:val="center"/>
          </w:tcPr>
          <w:p w:rsidR="00F962E6" w:rsidRPr="00DB4221" w:rsidRDefault="00F962E6" w:rsidP="000854FE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темп роста расходов 2019-2020 г.г. (%)</w:t>
            </w:r>
          </w:p>
        </w:tc>
      </w:tr>
      <w:tr w:rsidR="00F962E6" w:rsidRPr="00DB4221" w:rsidTr="000854FE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труда, </w:t>
            </w:r>
            <w:r w:rsidRPr="00DB422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2 962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3 987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3 876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F962E6" w:rsidRPr="00DB4221" w:rsidTr="000854FE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3 189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5 172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F962E6" w:rsidRPr="00DB4221" w:rsidTr="000854FE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962E6" w:rsidRPr="00DB4221" w:rsidTr="000854FE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-18,2</w:t>
            </w:r>
          </w:p>
        </w:tc>
      </w:tr>
      <w:tr w:rsidR="00F962E6" w:rsidRPr="00DB4221" w:rsidTr="000854FE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-34,7</w:t>
            </w:r>
          </w:p>
        </w:tc>
      </w:tr>
      <w:tr w:rsidR="00F962E6" w:rsidRPr="00DB4221" w:rsidTr="000854FE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jc w:val="both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0854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-4,2</w:t>
            </w:r>
          </w:p>
        </w:tc>
      </w:tr>
      <w:tr w:rsidR="00F962E6" w:rsidRPr="00DB4221" w:rsidTr="000854FE">
        <w:trPr>
          <w:trHeight w:val="20"/>
        </w:trPr>
        <w:tc>
          <w:tcPr>
            <w:tcW w:w="2196" w:type="pct"/>
            <w:vAlign w:val="center"/>
          </w:tcPr>
          <w:p w:rsidR="00F962E6" w:rsidRPr="00DB4221" w:rsidRDefault="00F962E6" w:rsidP="000854F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B4221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B4221">
              <w:rPr>
                <w:b/>
                <w:color w:val="000000"/>
                <w:sz w:val="20"/>
                <w:szCs w:val="20"/>
              </w:rPr>
              <w:t>7 499</w:t>
            </w:r>
          </w:p>
        </w:tc>
        <w:tc>
          <w:tcPr>
            <w:tcW w:w="591" w:type="pct"/>
            <w:vAlign w:val="bottom"/>
          </w:tcPr>
          <w:p w:rsidR="00F962E6" w:rsidRPr="00DB4221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10 425</w:t>
            </w:r>
          </w:p>
        </w:tc>
        <w:tc>
          <w:tcPr>
            <w:tcW w:w="664" w:type="pct"/>
            <w:vAlign w:val="bottom"/>
          </w:tcPr>
          <w:p w:rsidR="00F962E6" w:rsidRPr="00DB4221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369" w:type="pct"/>
            <w:vAlign w:val="bottom"/>
          </w:tcPr>
          <w:p w:rsidR="00F962E6" w:rsidRPr="00DB4221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516" w:type="pct"/>
            <w:vAlign w:val="bottom"/>
          </w:tcPr>
          <w:p w:rsidR="00F962E6" w:rsidRPr="00DB4221" w:rsidRDefault="00F962E6" w:rsidP="000854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14,0</w:t>
            </w:r>
          </w:p>
        </w:tc>
      </w:tr>
    </w:tbl>
    <w:p w:rsidR="00F962E6" w:rsidRPr="00DB4221" w:rsidRDefault="00F962E6" w:rsidP="00F962E6">
      <w:pPr>
        <w:rPr>
          <w:b/>
          <w:color w:val="000000"/>
        </w:rPr>
      </w:pPr>
    </w:p>
    <w:p w:rsidR="00F962E6" w:rsidRDefault="00F962E6" w:rsidP="00F962E6">
      <w:pPr>
        <w:ind w:firstLine="567"/>
        <w:jc w:val="center"/>
        <w:rPr>
          <w:b/>
          <w:color w:val="000000"/>
        </w:rPr>
      </w:pPr>
    </w:p>
    <w:p w:rsidR="00F962E6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79449A" w:rsidRDefault="00F962E6" w:rsidP="00F962E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lastRenderedPageBreak/>
        <w:t>Межбюджетные трансферты</w:t>
      </w:r>
    </w:p>
    <w:p w:rsidR="00F962E6" w:rsidRPr="0079449A" w:rsidRDefault="00F962E6" w:rsidP="00F962E6">
      <w:pPr>
        <w:ind w:firstLine="567"/>
        <w:jc w:val="center"/>
        <w:rPr>
          <w:b/>
          <w:color w:val="000000"/>
        </w:rPr>
      </w:pPr>
    </w:p>
    <w:p w:rsidR="00F962E6" w:rsidRPr="0079449A" w:rsidRDefault="00F962E6" w:rsidP="00F962E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2020 году из местного бюджета в районный бюджет перечислялись межбюджетные трансферты, в соответствии с заключенным с администрацией муниципального района соглашением о передаче осуществления части своих полномочий, в сумме 37</w:t>
      </w:r>
      <w:r>
        <w:rPr>
          <w:color w:val="000000"/>
        </w:rPr>
        <w:t>3</w:t>
      </w:r>
      <w:r w:rsidRPr="0079449A">
        <w:rPr>
          <w:color w:val="000000"/>
        </w:rPr>
        <w:t xml:space="preserve"> тыс. рублей (100 % исполнение годовых показателей).</w:t>
      </w:r>
    </w:p>
    <w:p w:rsidR="00F962E6" w:rsidRPr="00EF4D38" w:rsidRDefault="00F962E6" w:rsidP="00F962E6">
      <w:pPr>
        <w:ind w:firstLine="709"/>
        <w:jc w:val="center"/>
        <w:rPr>
          <w:color w:val="000000"/>
          <w:highlight w:val="yellow"/>
        </w:rPr>
      </w:pPr>
    </w:p>
    <w:p w:rsidR="00F962E6" w:rsidRPr="0079449A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49A">
        <w:rPr>
          <w:rFonts w:ascii="Times New Roman" w:hAnsi="Times New Roman"/>
          <w:b/>
          <w:color w:val="000000"/>
          <w:sz w:val="24"/>
          <w:szCs w:val="24"/>
        </w:rPr>
        <w:t>Резервный фонд</w:t>
      </w:r>
    </w:p>
    <w:p w:rsidR="00F962E6" w:rsidRPr="0079449A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2E6" w:rsidRDefault="00F962E6" w:rsidP="00F962E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бюджете Харайгунского муниципального образования на 2020 год был предусмотрен резервный фонд Администрации Харайгунского муниципального образования в сумме 3 тыс. рублей. В течение 2020 года расходы за счет резервного фонда не производились.</w:t>
      </w:r>
    </w:p>
    <w:p w:rsidR="00F962E6" w:rsidRPr="0079449A" w:rsidRDefault="00F962E6" w:rsidP="00F962E6">
      <w:pPr>
        <w:ind w:firstLine="709"/>
        <w:jc w:val="both"/>
        <w:rPr>
          <w:color w:val="000000"/>
        </w:rPr>
      </w:pPr>
    </w:p>
    <w:p w:rsidR="00F962E6" w:rsidRPr="00F94623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4623">
        <w:rPr>
          <w:rFonts w:ascii="Times New Roman" w:hAnsi="Times New Roman"/>
          <w:b/>
          <w:color w:val="000000"/>
          <w:sz w:val="24"/>
          <w:szCs w:val="24"/>
        </w:rPr>
        <w:t>Дорожный фонд</w:t>
      </w:r>
    </w:p>
    <w:p w:rsidR="00F962E6" w:rsidRPr="00F94623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2E6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623">
        <w:rPr>
          <w:rFonts w:ascii="Times New Roman" w:hAnsi="Times New Roman"/>
          <w:color w:val="000000"/>
          <w:sz w:val="24"/>
          <w:szCs w:val="24"/>
        </w:rPr>
        <w:t>Объем бюджетных ассигнований дорожного фонда Харайгунского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4"/>
          <w:szCs w:val="24"/>
        </w:rPr>
        <w:t>2 171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673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  <w:r w:rsidRPr="00F94623">
        <w:rPr>
          <w:bCs/>
          <w:color w:val="000000"/>
          <w:sz w:val="20"/>
          <w:szCs w:val="20"/>
        </w:rPr>
        <w:t xml:space="preserve">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Исполнено бюджетных ассигнований дорожного фонда Харайгунского муниципального образования в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>893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 Остаток бюджетных ассигнований дорожного фонда Харайгунского муниципального образования на 01.01.202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составил </w:t>
      </w:r>
      <w:r>
        <w:rPr>
          <w:rFonts w:ascii="Times New Roman" w:hAnsi="Times New Roman"/>
          <w:bCs/>
          <w:color w:val="000000"/>
          <w:sz w:val="24"/>
          <w:szCs w:val="24"/>
        </w:rPr>
        <w:t>1 278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</w:p>
    <w:p w:rsidR="00F962E6" w:rsidRPr="00F94623" w:rsidRDefault="00F962E6" w:rsidP="00F962E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2E6" w:rsidRPr="00956CFB" w:rsidRDefault="00F962E6" w:rsidP="00F962E6">
      <w:pPr>
        <w:jc w:val="center"/>
        <w:rPr>
          <w:b/>
          <w:color w:val="000000"/>
        </w:rPr>
      </w:pPr>
      <w:r w:rsidRPr="00956CFB">
        <w:rPr>
          <w:b/>
          <w:color w:val="000000"/>
        </w:rPr>
        <w:t>Муниципальный долг</w:t>
      </w:r>
    </w:p>
    <w:p w:rsidR="00F962E6" w:rsidRPr="00956CFB" w:rsidRDefault="00F962E6" w:rsidP="00F962E6">
      <w:pPr>
        <w:jc w:val="center"/>
        <w:rPr>
          <w:color w:val="000000"/>
        </w:rPr>
      </w:pPr>
    </w:p>
    <w:p w:rsidR="00F962E6" w:rsidRPr="00956CFB" w:rsidRDefault="00F962E6" w:rsidP="00F962E6">
      <w:pPr>
        <w:ind w:firstLine="709"/>
        <w:jc w:val="both"/>
        <w:rPr>
          <w:color w:val="000000"/>
        </w:rPr>
      </w:pPr>
      <w:r w:rsidRPr="00956CFB">
        <w:rPr>
          <w:color w:val="000000"/>
        </w:rPr>
        <w:t xml:space="preserve">          Муниципальный долг отсутствует, отчет не предоставляется.</w:t>
      </w:r>
    </w:p>
    <w:p w:rsidR="00F962E6" w:rsidRPr="00A556A7" w:rsidRDefault="00F962E6" w:rsidP="00F962E6">
      <w:pPr>
        <w:ind w:firstLine="709"/>
        <w:jc w:val="both"/>
        <w:rPr>
          <w:color w:val="000000"/>
        </w:rPr>
      </w:pPr>
    </w:p>
    <w:p w:rsidR="00F962E6" w:rsidRPr="00A556A7" w:rsidRDefault="00F962E6" w:rsidP="00F962E6">
      <w:pPr>
        <w:jc w:val="center"/>
        <w:rPr>
          <w:b/>
          <w:color w:val="000000"/>
        </w:rPr>
      </w:pPr>
      <w:r w:rsidRPr="00A556A7">
        <w:rPr>
          <w:b/>
          <w:color w:val="000000"/>
        </w:rPr>
        <w:t>Анализ бюджетной отчетности</w:t>
      </w:r>
    </w:p>
    <w:p w:rsidR="00F962E6" w:rsidRPr="00A556A7" w:rsidRDefault="00F962E6" w:rsidP="00F962E6">
      <w:pPr>
        <w:jc w:val="center"/>
        <w:rPr>
          <w:b/>
          <w:color w:val="000000"/>
        </w:rPr>
      </w:pP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 xml:space="preserve">Бюджетная отчетность об исполнении бюджета Харайгунского муниципального образования за 2020 год сформирована по формам и в порядке, установленном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за 2020 год включает: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1) отчет об исполнении бюджета;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2) баланс исполнения бюджета;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3) отчет о финансовых результатах деятельности;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4) отчет о движении денежных средств;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5) пояснительную записку.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Отчет об исполнении местного бюджета за 2020 год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Баланс исполнения местного бюджета за 2020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t>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:rsidR="00F962E6" w:rsidRPr="00A556A7" w:rsidRDefault="00F962E6" w:rsidP="00F962E6">
      <w:pPr>
        <w:autoSpaceDE w:val="0"/>
        <w:autoSpaceDN w:val="0"/>
        <w:adjustRightInd w:val="0"/>
        <w:ind w:firstLine="540"/>
        <w:jc w:val="both"/>
      </w:pPr>
      <w:r w:rsidRPr="00A556A7">
        <w:lastRenderedPageBreak/>
        <w:t>Отчет о движении денежных средств отражает операции со средствами местного бюджета за 2020 год по кодам классификации операций сектора государственного управления.</w:t>
      </w:r>
    </w:p>
    <w:p w:rsidR="00F962E6" w:rsidRPr="00A556A7" w:rsidRDefault="00F962E6" w:rsidP="00F962E6">
      <w:pPr>
        <w:ind w:firstLine="709"/>
        <w:jc w:val="both"/>
        <w:rPr>
          <w:color w:val="000000"/>
        </w:rPr>
      </w:pPr>
      <w:r w:rsidRPr="00A556A7">
        <w:t>Пояснительная записка содержит информацию об исполнении местного бюджета за 2020 год,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F962E6" w:rsidRPr="00A556A7" w:rsidRDefault="00F962E6" w:rsidP="00F962E6">
      <w:pPr>
        <w:jc w:val="both"/>
        <w:rPr>
          <w:color w:val="000000"/>
        </w:rPr>
      </w:pPr>
    </w:p>
    <w:p w:rsidR="00F962E6" w:rsidRPr="00A556A7" w:rsidRDefault="00F962E6" w:rsidP="00F962E6">
      <w:pPr>
        <w:rPr>
          <w:rFonts w:ascii="Times New Roman CYR" w:hAnsi="Times New Roman CYR" w:cs="Times New Roman CYR"/>
          <w:color w:val="000000"/>
        </w:rPr>
      </w:pPr>
    </w:p>
    <w:p w:rsidR="00F962E6" w:rsidRPr="00A556A7" w:rsidRDefault="00F962E6" w:rsidP="00F962E6">
      <w:pPr>
        <w:rPr>
          <w:rFonts w:ascii="Times New Roman CYR" w:hAnsi="Times New Roman CYR" w:cs="Times New Roman CYR"/>
          <w:color w:val="000000"/>
        </w:rPr>
      </w:pPr>
    </w:p>
    <w:p w:rsidR="00F962E6" w:rsidRDefault="00F962E6" w:rsidP="00F962E6">
      <w:pPr>
        <w:rPr>
          <w:rFonts w:ascii="Times New Roman CYR" w:hAnsi="Times New Roman CYR" w:cs="Times New Roman CYR"/>
          <w:color w:val="000000"/>
        </w:rPr>
      </w:pPr>
      <w:r w:rsidRPr="00A556A7">
        <w:rPr>
          <w:rFonts w:ascii="Times New Roman CYR" w:hAnsi="Times New Roman CYR" w:cs="Times New Roman CYR"/>
          <w:color w:val="000000"/>
        </w:rPr>
        <w:t>Начальник  финансового управления                                                                О.В. Дуда</w:t>
      </w:r>
    </w:p>
    <w:p w:rsidR="00F962E6" w:rsidRPr="00D46B78" w:rsidRDefault="00F962E6" w:rsidP="00F962E6">
      <w:pPr>
        <w:rPr>
          <w:rFonts w:ascii="Times New Roman CYR" w:hAnsi="Times New Roman CYR" w:cs="Times New Roman CYR"/>
          <w:color w:val="000000"/>
        </w:rPr>
      </w:pPr>
    </w:p>
    <w:p w:rsidR="00F962E6" w:rsidRPr="00F962E6" w:rsidRDefault="00F962E6" w:rsidP="00FC0C31">
      <w:pPr>
        <w:pStyle w:val="22"/>
        <w:ind w:left="0"/>
        <w:jc w:val="right"/>
        <w:rPr>
          <w:sz w:val="20"/>
          <w:szCs w:val="20"/>
        </w:rPr>
      </w:pPr>
    </w:p>
    <w:sectPr w:rsidR="00F962E6" w:rsidRPr="00F962E6" w:rsidSect="001D5D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34" w:rsidRDefault="00A41434">
      <w:r>
        <w:separator/>
      </w:r>
    </w:p>
  </w:endnote>
  <w:endnote w:type="continuationSeparator" w:id="1">
    <w:p w:rsidR="00A41434" w:rsidRDefault="00A4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FE" w:rsidRDefault="000854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4FE" w:rsidRDefault="000854FE">
    <w:pPr>
      <w:pStyle w:val="a5"/>
      <w:ind w:right="360"/>
    </w:pPr>
  </w:p>
  <w:p w:rsidR="000854FE" w:rsidRDefault="000854FE"/>
  <w:p w:rsidR="000854FE" w:rsidRPr="000B7388" w:rsidRDefault="000854FE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FE" w:rsidRPr="000B7388" w:rsidRDefault="000854FE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34" w:rsidRDefault="00A41434">
      <w:r>
        <w:separator/>
      </w:r>
    </w:p>
  </w:footnote>
  <w:footnote w:type="continuationSeparator" w:id="1">
    <w:p w:rsidR="00A41434" w:rsidRDefault="00A41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4E"/>
    <w:multiLevelType w:val="hybridMultilevel"/>
    <w:tmpl w:val="370AD2F6"/>
    <w:lvl w:ilvl="0" w:tplc="1B1C69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A72894"/>
    <w:multiLevelType w:val="hybridMultilevel"/>
    <w:tmpl w:val="0D6A076A"/>
    <w:lvl w:ilvl="0" w:tplc="36FA7BA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8C7DA5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2CAC73FB"/>
    <w:multiLevelType w:val="multilevel"/>
    <w:tmpl w:val="59022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</w:abstractNum>
  <w:abstractNum w:abstractNumId="6">
    <w:nsid w:val="3A133988"/>
    <w:multiLevelType w:val="hybridMultilevel"/>
    <w:tmpl w:val="94CCE826"/>
    <w:lvl w:ilvl="0" w:tplc="B35EBB0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3B6"/>
    <w:multiLevelType w:val="hybridMultilevel"/>
    <w:tmpl w:val="5D40F512"/>
    <w:lvl w:ilvl="0" w:tplc="5F78E4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2DE4E57C">
      <w:numFmt w:val="none"/>
      <w:lvlText w:val=""/>
      <w:lvlJc w:val="left"/>
      <w:pPr>
        <w:tabs>
          <w:tab w:val="num" w:pos="360"/>
        </w:tabs>
      </w:pPr>
    </w:lvl>
    <w:lvl w:ilvl="2" w:tplc="753A8BDC">
      <w:numFmt w:val="none"/>
      <w:lvlText w:val=""/>
      <w:lvlJc w:val="left"/>
      <w:pPr>
        <w:tabs>
          <w:tab w:val="num" w:pos="360"/>
        </w:tabs>
      </w:pPr>
    </w:lvl>
    <w:lvl w:ilvl="3" w:tplc="F6AEFC68">
      <w:numFmt w:val="none"/>
      <w:lvlText w:val=""/>
      <w:lvlJc w:val="left"/>
      <w:pPr>
        <w:tabs>
          <w:tab w:val="num" w:pos="360"/>
        </w:tabs>
      </w:pPr>
    </w:lvl>
    <w:lvl w:ilvl="4" w:tplc="AF502E24">
      <w:numFmt w:val="none"/>
      <w:lvlText w:val=""/>
      <w:lvlJc w:val="left"/>
      <w:pPr>
        <w:tabs>
          <w:tab w:val="num" w:pos="360"/>
        </w:tabs>
      </w:pPr>
    </w:lvl>
    <w:lvl w:ilvl="5" w:tplc="70ACF04C">
      <w:numFmt w:val="none"/>
      <w:lvlText w:val=""/>
      <w:lvlJc w:val="left"/>
      <w:pPr>
        <w:tabs>
          <w:tab w:val="num" w:pos="360"/>
        </w:tabs>
      </w:pPr>
    </w:lvl>
    <w:lvl w:ilvl="6" w:tplc="3B0E004C">
      <w:numFmt w:val="none"/>
      <w:lvlText w:val=""/>
      <w:lvlJc w:val="left"/>
      <w:pPr>
        <w:tabs>
          <w:tab w:val="num" w:pos="360"/>
        </w:tabs>
      </w:pPr>
    </w:lvl>
    <w:lvl w:ilvl="7" w:tplc="9A924076">
      <w:numFmt w:val="none"/>
      <w:lvlText w:val=""/>
      <w:lvlJc w:val="left"/>
      <w:pPr>
        <w:tabs>
          <w:tab w:val="num" w:pos="360"/>
        </w:tabs>
      </w:pPr>
    </w:lvl>
    <w:lvl w:ilvl="8" w:tplc="55982F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364D6"/>
    <w:multiLevelType w:val="hybridMultilevel"/>
    <w:tmpl w:val="12F45A06"/>
    <w:lvl w:ilvl="0" w:tplc="C5E8D9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6804E4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4BEC"/>
    <w:multiLevelType w:val="hybridMultilevel"/>
    <w:tmpl w:val="DE643DE8"/>
    <w:lvl w:ilvl="0" w:tplc="BEBA6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74E66"/>
    <w:multiLevelType w:val="hybridMultilevel"/>
    <w:tmpl w:val="E2AC92E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5FD1280E"/>
    <w:multiLevelType w:val="hybridMultilevel"/>
    <w:tmpl w:val="90B26AAE"/>
    <w:lvl w:ilvl="0" w:tplc="A4CA7636">
      <w:start w:val="6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1DF6885"/>
    <w:multiLevelType w:val="hybridMultilevel"/>
    <w:tmpl w:val="2FDA349E"/>
    <w:lvl w:ilvl="0" w:tplc="BC14C66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31743F4"/>
    <w:multiLevelType w:val="hybridMultilevel"/>
    <w:tmpl w:val="364A44B6"/>
    <w:lvl w:ilvl="0" w:tplc="21A4F2E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A620E"/>
    <w:multiLevelType w:val="hybridMultilevel"/>
    <w:tmpl w:val="947AB562"/>
    <w:lvl w:ilvl="0" w:tplc="D046A6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1A3C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03B4750"/>
    <w:multiLevelType w:val="hybridMultilevel"/>
    <w:tmpl w:val="667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4E4"/>
    <w:multiLevelType w:val="hybridMultilevel"/>
    <w:tmpl w:val="2E2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A6A"/>
    <w:rsid w:val="000013F2"/>
    <w:rsid w:val="000041BD"/>
    <w:rsid w:val="00005D01"/>
    <w:rsid w:val="00011030"/>
    <w:rsid w:val="00016EB4"/>
    <w:rsid w:val="0002320C"/>
    <w:rsid w:val="00023606"/>
    <w:rsid w:val="0002559F"/>
    <w:rsid w:val="000255D9"/>
    <w:rsid w:val="00027202"/>
    <w:rsid w:val="0003239D"/>
    <w:rsid w:val="000332D4"/>
    <w:rsid w:val="00034036"/>
    <w:rsid w:val="00035291"/>
    <w:rsid w:val="0003601C"/>
    <w:rsid w:val="00037BED"/>
    <w:rsid w:val="0004089C"/>
    <w:rsid w:val="00041C21"/>
    <w:rsid w:val="000452D6"/>
    <w:rsid w:val="000475CB"/>
    <w:rsid w:val="00051E27"/>
    <w:rsid w:val="0005732E"/>
    <w:rsid w:val="00063A86"/>
    <w:rsid w:val="0006660E"/>
    <w:rsid w:val="00070910"/>
    <w:rsid w:val="00072B60"/>
    <w:rsid w:val="00074856"/>
    <w:rsid w:val="0007776B"/>
    <w:rsid w:val="00077C39"/>
    <w:rsid w:val="00077FBB"/>
    <w:rsid w:val="00081966"/>
    <w:rsid w:val="000820FE"/>
    <w:rsid w:val="000854FE"/>
    <w:rsid w:val="00085BFF"/>
    <w:rsid w:val="0008765E"/>
    <w:rsid w:val="00087C72"/>
    <w:rsid w:val="000948F2"/>
    <w:rsid w:val="00095BBA"/>
    <w:rsid w:val="000A26C1"/>
    <w:rsid w:val="000A70F3"/>
    <w:rsid w:val="000A72F8"/>
    <w:rsid w:val="000B0A35"/>
    <w:rsid w:val="000B59FE"/>
    <w:rsid w:val="000B7388"/>
    <w:rsid w:val="000B77BD"/>
    <w:rsid w:val="000C56B6"/>
    <w:rsid w:val="000C7DC9"/>
    <w:rsid w:val="000D5F85"/>
    <w:rsid w:val="000D6139"/>
    <w:rsid w:val="000D65BC"/>
    <w:rsid w:val="000E04F0"/>
    <w:rsid w:val="000E0D8E"/>
    <w:rsid w:val="000E11AD"/>
    <w:rsid w:val="000E788A"/>
    <w:rsid w:val="000F30A4"/>
    <w:rsid w:val="000F32DA"/>
    <w:rsid w:val="000F5724"/>
    <w:rsid w:val="000F7F31"/>
    <w:rsid w:val="00106022"/>
    <w:rsid w:val="001151B3"/>
    <w:rsid w:val="00120B33"/>
    <w:rsid w:val="001253CD"/>
    <w:rsid w:val="001322F7"/>
    <w:rsid w:val="00133220"/>
    <w:rsid w:val="001339A1"/>
    <w:rsid w:val="00135F5A"/>
    <w:rsid w:val="0013730A"/>
    <w:rsid w:val="001378BC"/>
    <w:rsid w:val="001424E3"/>
    <w:rsid w:val="00147B6F"/>
    <w:rsid w:val="00155FC1"/>
    <w:rsid w:val="00160C97"/>
    <w:rsid w:val="00160E02"/>
    <w:rsid w:val="00162985"/>
    <w:rsid w:val="00164573"/>
    <w:rsid w:val="00166AB8"/>
    <w:rsid w:val="00166E09"/>
    <w:rsid w:val="00171B9D"/>
    <w:rsid w:val="00173F20"/>
    <w:rsid w:val="00174868"/>
    <w:rsid w:val="00176C00"/>
    <w:rsid w:val="0017733D"/>
    <w:rsid w:val="00177849"/>
    <w:rsid w:val="00177FEB"/>
    <w:rsid w:val="00180589"/>
    <w:rsid w:val="00181296"/>
    <w:rsid w:val="00182F10"/>
    <w:rsid w:val="00184E37"/>
    <w:rsid w:val="00185BBE"/>
    <w:rsid w:val="00192E71"/>
    <w:rsid w:val="0019434F"/>
    <w:rsid w:val="00194CB1"/>
    <w:rsid w:val="00197454"/>
    <w:rsid w:val="001A4A9D"/>
    <w:rsid w:val="001A7D18"/>
    <w:rsid w:val="001B1BC7"/>
    <w:rsid w:val="001C2F4B"/>
    <w:rsid w:val="001C3578"/>
    <w:rsid w:val="001C5C78"/>
    <w:rsid w:val="001C6918"/>
    <w:rsid w:val="001C7BA5"/>
    <w:rsid w:val="001D1A03"/>
    <w:rsid w:val="001D5D18"/>
    <w:rsid w:val="001D75A8"/>
    <w:rsid w:val="001D7FD7"/>
    <w:rsid w:val="001E26E4"/>
    <w:rsid w:val="001E3143"/>
    <w:rsid w:val="001E48F0"/>
    <w:rsid w:val="001E6FC7"/>
    <w:rsid w:val="001F0646"/>
    <w:rsid w:val="001F06D0"/>
    <w:rsid w:val="001F174E"/>
    <w:rsid w:val="001F34C4"/>
    <w:rsid w:val="001F6297"/>
    <w:rsid w:val="0020134F"/>
    <w:rsid w:val="00201BBE"/>
    <w:rsid w:val="002048C7"/>
    <w:rsid w:val="002073FB"/>
    <w:rsid w:val="00207E4C"/>
    <w:rsid w:val="002128AC"/>
    <w:rsid w:val="002147B8"/>
    <w:rsid w:val="00215D1C"/>
    <w:rsid w:val="00217F01"/>
    <w:rsid w:val="00223EC4"/>
    <w:rsid w:val="002324B6"/>
    <w:rsid w:val="00233FAC"/>
    <w:rsid w:val="002359AD"/>
    <w:rsid w:val="00236155"/>
    <w:rsid w:val="00236817"/>
    <w:rsid w:val="00245BFC"/>
    <w:rsid w:val="00245CAD"/>
    <w:rsid w:val="0025285D"/>
    <w:rsid w:val="00254110"/>
    <w:rsid w:val="00254DAB"/>
    <w:rsid w:val="00264600"/>
    <w:rsid w:val="002703FB"/>
    <w:rsid w:val="00270654"/>
    <w:rsid w:val="00270C25"/>
    <w:rsid w:val="00273F7F"/>
    <w:rsid w:val="002752B1"/>
    <w:rsid w:val="002760CB"/>
    <w:rsid w:val="00280CE0"/>
    <w:rsid w:val="00281EF3"/>
    <w:rsid w:val="0028207A"/>
    <w:rsid w:val="00285FCE"/>
    <w:rsid w:val="00293427"/>
    <w:rsid w:val="0029436A"/>
    <w:rsid w:val="00294746"/>
    <w:rsid w:val="002979D3"/>
    <w:rsid w:val="002A02E6"/>
    <w:rsid w:val="002A3DF7"/>
    <w:rsid w:val="002B044F"/>
    <w:rsid w:val="002B282F"/>
    <w:rsid w:val="002C0322"/>
    <w:rsid w:val="002C2C2D"/>
    <w:rsid w:val="002C4472"/>
    <w:rsid w:val="002D1C7E"/>
    <w:rsid w:val="002D1EC0"/>
    <w:rsid w:val="002D2A2A"/>
    <w:rsid w:val="002D7526"/>
    <w:rsid w:val="002E31B2"/>
    <w:rsid w:val="002E5205"/>
    <w:rsid w:val="002F3577"/>
    <w:rsid w:val="002F4792"/>
    <w:rsid w:val="002F516A"/>
    <w:rsid w:val="002F5683"/>
    <w:rsid w:val="0030242E"/>
    <w:rsid w:val="003038B6"/>
    <w:rsid w:val="00306BF5"/>
    <w:rsid w:val="00310267"/>
    <w:rsid w:val="003115B7"/>
    <w:rsid w:val="00316940"/>
    <w:rsid w:val="00320927"/>
    <w:rsid w:val="00321812"/>
    <w:rsid w:val="003220DF"/>
    <w:rsid w:val="00322C42"/>
    <w:rsid w:val="00323DBF"/>
    <w:rsid w:val="0032439F"/>
    <w:rsid w:val="00324845"/>
    <w:rsid w:val="00325131"/>
    <w:rsid w:val="00327381"/>
    <w:rsid w:val="00330BFB"/>
    <w:rsid w:val="00332A36"/>
    <w:rsid w:val="00334845"/>
    <w:rsid w:val="00335B91"/>
    <w:rsid w:val="0034070A"/>
    <w:rsid w:val="0034150C"/>
    <w:rsid w:val="00341BDD"/>
    <w:rsid w:val="0034295A"/>
    <w:rsid w:val="00342B36"/>
    <w:rsid w:val="003434BA"/>
    <w:rsid w:val="00345F57"/>
    <w:rsid w:val="0034626E"/>
    <w:rsid w:val="00350869"/>
    <w:rsid w:val="00350E69"/>
    <w:rsid w:val="00351B52"/>
    <w:rsid w:val="00352654"/>
    <w:rsid w:val="003548EF"/>
    <w:rsid w:val="00357CDB"/>
    <w:rsid w:val="00361DBC"/>
    <w:rsid w:val="00362FFF"/>
    <w:rsid w:val="00365F28"/>
    <w:rsid w:val="00367304"/>
    <w:rsid w:val="00371192"/>
    <w:rsid w:val="003738B2"/>
    <w:rsid w:val="0037449A"/>
    <w:rsid w:val="003765AD"/>
    <w:rsid w:val="00377956"/>
    <w:rsid w:val="003804D5"/>
    <w:rsid w:val="00380643"/>
    <w:rsid w:val="00380AE5"/>
    <w:rsid w:val="0039476C"/>
    <w:rsid w:val="00395096"/>
    <w:rsid w:val="003A087A"/>
    <w:rsid w:val="003A1228"/>
    <w:rsid w:val="003A51B1"/>
    <w:rsid w:val="003A58FD"/>
    <w:rsid w:val="003B05B7"/>
    <w:rsid w:val="003B4E6E"/>
    <w:rsid w:val="003C0186"/>
    <w:rsid w:val="003C0442"/>
    <w:rsid w:val="003C7E97"/>
    <w:rsid w:val="003D1094"/>
    <w:rsid w:val="003E32B5"/>
    <w:rsid w:val="003E74BE"/>
    <w:rsid w:val="003E7FB9"/>
    <w:rsid w:val="003F5C79"/>
    <w:rsid w:val="003F69BF"/>
    <w:rsid w:val="003F7278"/>
    <w:rsid w:val="00404558"/>
    <w:rsid w:val="00404DBD"/>
    <w:rsid w:val="00404E7C"/>
    <w:rsid w:val="0040523D"/>
    <w:rsid w:val="0040618F"/>
    <w:rsid w:val="0041083F"/>
    <w:rsid w:val="00411484"/>
    <w:rsid w:val="00423EF1"/>
    <w:rsid w:val="00426462"/>
    <w:rsid w:val="004353A9"/>
    <w:rsid w:val="00436486"/>
    <w:rsid w:val="0044101E"/>
    <w:rsid w:val="00441D12"/>
    <w:rsid w:val="004437C7"/>
    <w:rsid w:val="004466B5"/>
    <w:rsid w:val="0045123B"/>
    <w:rsid w:val="00451D38"/>
    <w:rsid w:val="00455C7B"/>
    <w:rsid w:val="00456B9A"/>
    <w:rsid w:val="004570EE"/>
    <w:rsid w:val="00463539"/>
    <w:rsid w:val="004663CA"/>
    <w:rsid w:val="00466B60"/>
    <w:rsid w:val="004716AB"/>
    <w:rsid w:val="004811A8"/>
    <w:rsid w:val="004828D6"/>
    <w:rsid w:val="00483732"/>
    <w:rsid w:val="00484CEF"/>
    <w:rsid w:val="004931E4"/>
    <w:rsid w:val="004935DA"/>
    <w:rsid w:val="00495F14"/>
    <w:rsid w:val="0049636E"/>
    <w:rsid w:val="004A3C05"/>
    <w:rsid w:val="004A528A"/>
    <w:rsid w:val="004A5F81"/>
    <w:rsid w:val="004B6EF7"/>
    <w:rsid w:val="004C1D0A"/>
    <w:rsid w:val="004C1E66"/>
    <w:rsid w:val="004C5BE5"/>
    <w:rsid w:val="004C716E"/>
    <w:rsid w:val="004D1E47"/>
    <w:rsid w:val="004D263B"/>
    <w:rsid w:val="004D2CEC"/>
    <w:rsid w:val="004E24E3"/>
    <w:rsid w:val="004E307A"/>
    <w:rsid w:val="004E3F63"/>
    <w:rsid w:val="004E66C8"/>
    <w:rsid w:val="004E6B54"/>
    <w:rsid w:val="004F0E6C"/>
    <w:rsid w:val="004F133C"/>
    <w:rsid w:val="004F3695"/>
    <w:rsid w:val="004F3C07"/>
    <w:rsid w:val="004F6643"/>
    <w:rsid w:val="00503315"/>
    <w:rsid w:val="005054F6"/>
    <w:rsid w:val="00505752"/>
    <w:rsid w:val="005109D3"/>
    <w:rsid w:val="00512995"/>
    <w:rsid w:val="00515BFB"/>
    <w:rsid w:val="005160BE"/>
    <w:rsid w:val="00520B3D"/>
    <w:rsid w:val="005246B1"/>
    <w:rsid w:val="005268F2"/>
    <w:rsid w:val="00535B8C"/>
    <w:rsid w:val="00542750"/>
    <w:rsid w:val="00542AE4"/>
    <w:rsid w:val="00543664"/>
    <w:rsid w:val="00544721"/>
    <w:rsid w:val="00546A7E"/>
    <w:rsid w:val="005519CC"/>
    <w:rsid w:val="00551A6F"/>
    <w:rsid w:val="00551C38"/>
    <w:rsid w:val="005566C6"/>
    <w:rsid w:val="00556A0A"/>
    <w:rsid w:val="00557319"/>
    <w:rsid w:val="00560938"/>
    <w:rsid w:val="00560C52"/>
    <w:rsid w:val="0056193B"/>
    <w:rsid w:val="0057006D"/>
    <w:rsid w:val="005748C0"/>
    <w:rsid w:val="00575B40"/>
    <w:rsid w:val="00575F2E"/>
    <w:rsid w:val="00580739"/>
    <w:rsid w:val="00581C39"/>
    <w:rsid w:val="00582710"/>
    <w:rsid w:val="00586E01"/>
    <w:rsid w:val="0059033B"/>
    <w:rsid w:val="00591FF1"/>
    <w:rsid w:val="0059443A"/>
    <w:rsid w:val="00594494"/>
    <w:rsid w:val="005958CE"/>
    <w:rsid w:val="005977CE"/>
    <w:rsid w:val="005A177C"/>
    <w:rsid w:val="005A1805"/>
    <w:rsid w:val="005A2A62"/>
    <w:rsid w:val="005A2DA8"/>
    <w:rsid w:val="005A7A2C"/>
    <w:rsid w:val="005A7C38"/>
    <w:rsid w:val="005C09E4"/>
    <w:rsid w:val="005C13C2"/>
    <w:rsid w:val="005C1DC5"/>
    <w:rsid w:val="005D17C8"/>
    <w:rsid w:val="005D42B2"/>
    <w:rsid w:val="005E1E78"/>
    <w:rsid w:val="005E560B"/>
    <w:rsid w:val="005E5B4D"/>
    <w:rsid w:val="005E726B"/>
    <w:rsid w:val="005F1931"/>
    <w:rsid w:val="005F1DDE"/>
    <w:rsid w:val="005F2C4F"/>
    <w:rsid w:val="005F4672"/>
    <w:rsid w:val="00602352"/>
    <w:rsid w:val="00603041"/>
    <w:rsid w:val="00603929"/>
    <w:rsid w:val="00603A95"/>
    <w:rsid w:val="0060436C"/>
    <w:rsid w:val="00607CA3"/>
    <w:rsid w:val="00610C79"/>
    <w:rsid w:val="00611EDC"/>
    <w:rsid w:val="006158F3"/>
    <w:rsid w:val="006244C0"/>
    <w:rsid w:val="006256C0"/>
    <w:rsid w:val="00631384"/>
    <w:rsid w:val="00632B7E"/>
    <w:rsid w:val="00632BBD"/>
    <w:rsid w:val="00634003"/>
    <w:rsid w:val="00634AEA"/>
    <w:rsid w:val="006367D8"/>
    <w:rsid w:val="006443D4"/>
    <w:rsid w:val="006514E4"/>
    <w:rsid w:val="00651925"/>
    <w:rsid w:val="00657ADD"/>
    <w:rsid w:val="0066670C"/>
    <w:rsid w:val="0066693A"/>
    <w:rsid w:val="00672BAB"/>
    <w:rsid w:val="006803A6"/>
    <w:rsid w:val="0068435B"/>
    <w:rsid w:val="00684644"/>
    <w:rsid w:val="00685FC8"/>
    <w:rsid w:val="00687C99"/>
    <w:rsid w:val="0069383E"/>
    <w:rsid w:val="0069456C"/>
    <w:rsid w:val="00694D8D"/>
    <w:rsid w:val="00697917"/>
    <w:rsid w:val="00697D1B"/>
    <w:rsid w:val="006A0043"/>
    <w:rsid w:val="006A4656"/>
    <w:rsid w:val="006A48DC"/>
    <w:rsid w:val="006A5B18"/>
    <w:rsid w:val="006A6847"/>
    <w:rsid w:val="006B089D"/>
    <w:rsid w:val="006B7108"/>
    <w:rsid w:val="006C1708"/>
    <w:rsid w:val="006C65A7"/>
    <w:rsid w:val="006C6DAA"/>
    <w:rsid w:val="006D01DC"/>
    <w:rsid w:val="006D107A"/>
    <w:rsid w:val="006D1ABB"/>
    <w:rsid w:val="006D2C17"/>
    <w:rsid w:val="006D39E4"/>
    <w:rsid w:val="006D60C6"/>
    <w:rsid w:val="006D69C9"/>
    <w:rsid w:val="006D6B3E"/>
    <w:rsid w:val="006D75B3"/>
    <w:rsid w:val="006E0C0F"/>
    <w:rsid w:val="006E300E"/>
    <w:rsid w:val="006E5516"/>
    <w:rsid w:val="006E7E19"/>
    <w:rsid w:val="006F2B47"/>
    <w:rsid w:val="006F5D45"/>
    <w:rsid w:val="006F7A1F"/>
    <w:rsid w:val="0070041C"/>
    <w:rsid w:val="00702568"/>
    <w:rsid w:val="007109AA"/>
    <w:rsid w:val="00713BA6"/>
    <w:rsid w:val="00713DB9"/>
    <w:rsid w:val="00714ED4"/>
    <w:rsid w:val="0071659E"/>
    <w:rsid w:val="00730AC8"/>
    <w:rsid w:val="00734B1D"/>
    <w:rsid w:val="0074502E"/>
    <w:rsid w:val="00752CA2"/>
    <w:rsid w:val="007604EC"/>
    <w:rsid w:val="007724F5"/>
    <w:rsid w:val="007747E6"/>
    <w:rsid w:val="00781901"/>
    <w:rsid w:val="0078349F"/>
    <w:rsid w:val="00784D07"/>
    <w:rsid w:val="00790049"/>
    <w:rsid w:val="00793A90"/>
    <w:rsid w:val="00795A2E"/>
    <w:rsid w:val="00796D56"/>
    <w:rsid w:val="0079773F"/>
    <w:rsid w:val="00797B85"/>
    <w:rsid w:val="007A194D"/>
    <w:rsid w:val="007A457C"/>
    <w:rsid w:val="007A4DC7"/>
    <w:rsid w:val="007A4E8F"/>
    <w:rsid w:val="007A6445"/>
    <w:rsid w:val="007A7964"/>
    <w:rsid w:val="007B147B"/>
    <w:rsid w:val="007B1A0B"/>
    <w:rsid w:val="007B2661"/>
    <w:rsid w:val="007B2E8B"/>
    <w:rsid w:val="007B479A"/>
    <w:rsid w:val="007B71CD"/>
    <w:rsid w:val="007B7B3D"/>
    <w:rsid w:val="007B7FA6"/>
    <w:rsid w:val="007C2376"/>
    <w:rsid w:val="007C383B"/>
    <w:rsid w:val="007D187F"/>
    <w:rsid w:val="007D54F9"/>
    <w:rsid w:val="007E096F"/>
    <w:rsid w:val="007E0C0B"/>
    <w:rsid w:val="007E0F1C"/>
    <w:rsid w:val="007E1C07"/>
    <w:rsid w:val="007E1C49"/>
    <w:rsid w:val="007E4A7D"/>
    <w:rsid w:val="007E4DE5"/>
    <w:rsid w:val="007E68F9"/>
    <w:rsid w:val="007E7E68"/>
    <w:rsid w:val="007F2A5C"/>
    <w:rsid w:val="007F6D6C"/>
    <w:rsid w:val="007F6E1D"/>
    <w:rsid w:val="007F7E7F"/>
    <w:rsid w:val="008013D4"/>
    <w:rsid w:val="008019E3"/>
    <w:rsid w:val="00802616"/>
    <w:rsid w:val="00807E6C"/>
    <w:rsid w:val="0081097D"/>
    <w:rsid w:val="00810FA2"/>
    <w:rsid w:val="008132F9"/>
    <w:rsid w:val="0081375A"/>
    <w:rsid w:val="00814AE9"/>
    <w:rsid w:val="0081525B"/>
    <w:rsid w:val="00830453"/>
    <w:rsid w:val="008309BA"/>
    <w:rsid w:val="008348C6"/>
    <w:rsid w:val="00835539"/>
    <w:rsid w:val="00837EC1"/>
    <w:rsid w:val="008417E2"/>
    <w:rsid w:val="0084244E"/>
    <w:rsid w:val="00842937"/>
    <w:rsid w:val="00844221"/>
    <w:rsid w:val="00845F28"/>
    <w:rsid w:val="00854154"/>
    <w:rsid w:val="008552F5"/>
    <w:rsid w:val="00856F4C"/>
    <w:rsid w:val="00857900"/>
    <w:rsid w:val="00857907"/>
    <w:rsid w:val="00860FE0"/>
    <w:rsid w:val="008612E3"/>
    <w:rsid w:val="008621EE"/>
    <w:rsid w:val="00872013"/>
    <w:rsid w:val="00875AF0"/>
    <w:rsid w:val="00877857"/>
    <w:rsid w:val="00882A35"/>
    <w:rsid w:val="00883F72"/>
    <w:rsid w:val="00886EAF"/>
    <w:rsid w:val="00895AE0"/>
    <w:rsid w:val="008A19A7"/>
    <w:rsid w:val="008B03CD"/>
    <w:rsid w:val="008B0DBF"/>
    <w:rsid w:val="008B6CDF"/>
    <w:rsid w:val="008C181E"/>
    <w:rsid w:val="008C7477"/>
    <w:rsid w:val="008D3760"/>
    <w:rsid w:val="008D5B33"/>
    <w:rsid w:val="008E0444"/>
    <w:rsid w:val="008E20A8"/>
    <w:rsid w:val="008E73B3"/>
    <w:rsid w:val="008E7A75"/>
    <w:rsid w:val="008F6ADB"/>
    <w:rsid w:val="00900B29"/>
    <w:rsid w:val="00905F7D"/>
    <w:rsid w:val="009067DE"/>
    <w:rsid w:val="0091477B"/>
    <w:rsid w:val="009164F5"/>
    <w:rsid w:val="00922163"/>
    <w:rsid w:val="00925535"/>
    <w:rsid w:val="00941C2C"/>
    <w:rsid w:val="00941CE6"/>
    <w:rsid w:val="00946A3E"/>
    <w:rsid w:val="00951BF2"/>
    <w:rsid w:val="00955413"/>
    <w:rsid w:val="00956199"/>
    <w:rsid w:val="0096005D"/>
    <w:rsid w:val="00961494"/>
    <w:rsid w:val="0096152A"/>
    <w:rsid w:val="00965B32"/>
    <w:rsid w:val="00966108"/>
    <w:rsid w:val="00966EFD"/>
    <w:rsid w:val="00967808"/>
    <w:rsid w:val="00970584"/>
    <w:rsid w:val="009762D8"/>
    <w:rsid w:val="009800FC"/>
    <w:rsid w:val="00980921"/>
    <w:rsid w:val="00985D84"/>
    <w:rsid w:val="00991490"/>
    <w:rsid w:val="00991A6E"/>
    <w:rsid w:val="009943F6"/>
    <w:rsid w:val="00994618"/>
    <w:rsid w:val="00996C07"/>
    <w:rsid w:val="009A4E1D"/>
    <w:rsid w:val="009A5166"/>
    <w:rsid w:val="009A5B8B"/>
    <w:rsid w:val="009A69CA"/>
    <w:rsid w:val="009B3EF9"/>
    <w:rsid w:val="009B4A9A"/>
    <w:rsid w:val="009B4AD9"/>
    <w:rsid w:val="009B755A"/>
    <w:rsid w:val="009C31A4"/>
    <w:rsid w:val="009C363E"/>
    <w:rsid w:val="009C5994"/>
    <w:rsid w:val="009D334F"/>
    <w:rsid w:val="009D65FA"/>
    <w:rsid w:val="009D6D93"/>
    <w:rsid w:val="009E36CE"/>
    <w:rsid w:val="009E55A4"/>
    <w:rsid w:val="009E5703"/>
    <w:rsid w:val="009F5A9F"/>
    <w:rsid w:val="009F73A7"/>
    <w:rsid w:val="00A0310A"/>
    <w:rsid w:val="00A07A36"/>
    <w:rsid w:val="00A12B0A"/>
    <w:rsid w:val="00A206D5"/>
    <w:rsid w:val="00A22338"/>
    <w:rsid w:val="00A2279D"/>
    <w:rsid w:val="00A23E07"/>
    <w:rsid w:val="00A240DC"/>
    <w:rsid w:val="00A27527"/>
    <w:rsid w:val="00A27B0E"/>
    <w:rsid w:val="00A303B4"/>
    <w:rsid w:val="00A323A6"/>
    <w:rsid w:val="00A3691F"/>
    <w:rsid w:val="00A40F32"/>
    <w:rsid w:val="00A41434"/>
    <w:rsid w:val="00A41847"/>
    <w:rsid w:val="00A53AF4"/>
    <w:rsid w:val="00A57232"/>
    <w:rsid w:val="00A57F00"/>
    <w:rsid w:val="00A65184"/>
    <w:rsid w:val="00A67FC3"/>
    <w:rsid w:val="00A72D26"/>
    <w:rsid w:val="00A81392"/>
    <w:rsid w:val="00A81694"/>
    <w:rsid w:val="00A83388"/>
    <w:rsid w:val="00A91045"/>
    <w:rsid w:val="00A9239E"/>
    <w:rsid w:val="00A929A0"/>
    <w:rsid w:val="00A9444B"/>
    <w:rsid w:val="00A95EE6"/>
    <w:rsid w:val="00A95FE1"/>
    <w:rsid w:val="00A97CF8"/>
    <w:rsid w:val="00AA0AD3"/>
    <w:rsid w:val="00AA151E"/>
    <w:rsid w:val="00AA62BB"/>
    <w:rsid w:val="00AB1A26"/>
    <w:rsid w:val="00AB6BB5"/>
    <w:rsid w:val="00AC231E"/>
    <w:rsid w:val="00AC2B38"/>
    <w:rsid w:val="00AC3563"/>
    <w:rsid w:val="00AC451C"/>
    <w:rsid w:val="00AC55C2"/>
    <w:rsid w:val="00AC7CED"/>
    <w:rsid w:val="00AD203E"/>
    <w:rsid w:val="00AD2B87"/>
    <w:rsid w:val="00AD6E22"/>
    <w:rsid w:val="00AE260B"/>
    <w:rsid w:val="00AE2A24"/>
    <w:rsid w:val="00AE3FDC"/>
    <w:rsid w:val="00AE5CBC"/>
    <w:rsid w:val="00AF0C7C"/>
    <w:rsid w:val="00AF2D6E"/>
    <w:rsid w:val="00AF33C3"/>
    <w:rsid w:val="00AF4E77"/>
    <w:rsid w:val="00AF56FA"/>
    <w:rsid w:val="00B0131D"/>
    <w:rsid w:val="00B06278"/>
    <w:rsid w:val="00B062D3"/>
    <w:rsid w:val="00B071D1"/>
    <w:rsid w:val="00B10346"/>
    <w:rsid w:val="00B134FF"/>
    <w:rsid w:val="00B13D46"/>
    <w:rsid w:val="00B14B6D"/>
    <w:rsid w:val="00B15CE2"/>
    <w:rsid w:val="00B16CCE"/>
    <w:rsid w:val="00B17360"/>
    <w:rsid w:val="00B2062D"/>
    <w:rsid w:val="00B21EEC"/>
    <w:rsid w:val="00B22002"/>
    <w:rsid w:val="00B2316C"/>
    <w:rsid w:val="00B23231"/>
    <w:rsid w:val="00B26753"/>
    <w:rsid w:val="00B37A66"/>
    <w:rsid w:val="00B40B4B"/>
    <w:rsid w:val="00B41EB0"/>
    <w:rsid w:val="00B430E3"/>
    <w:rsid w:val="00B50600"/>
    <w:rsid w:val="00B52C5F"/>
    <w:rsid w:val="00B5497A"/>
    <w:rsid w:val="00B571F1"/>
    <w:rsid w:val="00B76BD8"/>
    <w:rsid w:val="00B76BE8"/>
    <w:rsid w:val="00B81B00"/>
    <w:rsid w:val="00B835D7"/>
    <w:rsid w:val="00B836C6"/>
    <w:rsid w:val="00B87420"/>
    <w:rsid w:val="00B911FF"/>
    <w:rsid w:val="00B91A64"/>
    <w:rsid w:val="00B95978"/>
    <w:rsid w:val="00B95FC8"/>
    <w:rsid w:val="00B967F1"/>
    <w:rsid w:val="00B97D70"/>
    <w:rsid w:val="00BA228D"/>
    <w:rsid w:val="00BA41EA"/>
    <w:rsid w:val="00BB09AD"/>
    <w:rsid w:val="00BB0FA2"/>
    <w:rsid w:val="00BB32B4"/>
    <w:rsid w:val="00BC4E5F"/>
    <w:rsid w:val="00BC55BC"/>
    <w:rsid w:val="00BC66F3"/>
    <w:rsid w:val="00BC789E"/>
    <w:rsid w:val="00BD315D"/>
    <w:rsid w:val="00BE16DB"/>
    <w:rsid w:val="00BE18F2"/>
    <w:rsid w:val="00BE2AA9"/>
    <w:rsid w:val="00BE4696"/>
    <w:rsid w:val="00BF15BB"/>
    <w:rsid w:val="00BF3284"/>
    <w:rsid w:val="00C04597"/>
    <w:rsid w:val="00C04C76"/>
    <w:rsid w:val="00C04F7E"/>
    <w:rsid w:val="00C05933"/>
    <w:rsid w:val="00C07A15"/>
    <w:rsid w:val="00C110CA"/>
    <w:rsid w:val="00C13AB4"/>
    <w:rsid w:val="00C168EC"/>
    <w:rsid w:val="00C25684"/>
    <w:rsid w:val="00C313C0"/>
    <w:rsid w:val="00C4358B"/>
    <w:rsid w:val="00C441A8"/>
    <w:rsid w:val="00C45514"/>
    <w:rsid w:val="00C476A9"/>
    <w:rsid w:val="00C52FE5"/>
    <w:rsid w:val="00C54568"/>
    <w:rsid w:val="00C558EA"/>
    <w:rsid w:val="00C56688"/>
    <w:rsid w:val="00C57908"/>
    <w:rsid w:val="00C613AE"/>
    <w:rsid w:val="00C626AA"/>
    <w:rsid w:val="00C666EA"/>
    <w:rsid w:val="00C66BEF"/>
    <w:rsid w:val="00C7183B"/>
    <w:rsid w:val="00C7193F"/>
    <w:rsid w:val="00C727C4"/>
    <w:rsid w:val="00C73E17"/>
    <w:rsid w:val="00C74EB7"/>
    <w:rsid w:val="00C801E0"/>
    <w:rsid w:val="00C8597B"/>
    <w:rsid w:val="00C87637"/>
    <w:rsid w:val="00C934C3"/>
    <w:rsid w:val="00C94702"/>
    <w:rsid w:val="00C968C8"/>
    <w:rsid w:val="00CA4BBF"/>
    <w:rsid w:val="00CA600C"/>
    <w:rsid w:val="00CA7213"/>
    <w:rsid w:val="00CA7ABE"/>
    <w:rsid w:val="00CB1A94"/>
    <w:rsid w:val="00CC0E56"/>
    <w:rsid w:val="00CC203C"/>
    <w:rsid w:val="00CC34C6"/>
    <w:rsid w:val="00CC4162"/>
    <w:rsid w:val="00CC42D1"/>
    <w:rsid w:val="00CC47B4"/>
    <w:rsid w:val="00CC48BF"/>
    <w:rsid w:val="00CD079B"/>
    <w:rsid w:val="00CD1125"/>
    <w:rsid w:val="00CD1C57"/>
    <w:rsid w:val="00CD75C6"/>
    <w:rsid w:val="00CE1FD3"/>
    <w:rsid w:val="00CE2E8C"/>
    <w:rsid w:val="00CE7A9F"/>
    <w:rsid w:val="00CF3E26"/>
    <w:rsid w:val="00CF42C2"/>
    <w:rsid w:val="00CF47F9"/>
    <w:rsid w:val="00D003A2"/>
    <w:rsid w:val="00D04127"/>
    <w:rsid w:val="00D05496"/>
    <w:rsid w:val="00D1435F"/>
    <w:rsid w:val="00D16B69"/>
    <w:rsid w:val="00D16BF2"/>
    <w:rsid w:val="00D1715B"/>
    <w:rsid w:val="00D173A5"/>
    <w:rsid w:val="00D224E5"/>
    <w:rsid w:val="00D2271E"/>
    <w:rsid w:val="00D24AF2"/>
    <w:rsid w:val="00D27983"/>
    <w:rsid w:val="00D30221"/>
    <w:rsid w:val="00D34D44"/>
    <w:rsid w:val="00D352FB"/>
    <w:rsid w:val="00D4194C"/>
    <w:rsid w:val="00D42157"/>
    <w:rsid w:val="00D428FD"/>
    <w:rsid w:val="00D44E7A"/>
    <w:rsid w:val="00D50833"/>
    <w:rsid w:val="00D51DC4"/>
    <w:rsid w:val="00D56141"/>
    <w:rsid w:val="00D612BE"/>
    <w:rsid w:val="00D63E9E"/>
    <w:rsid w:val="00D6727C"/>
    <w:rsid w:val="00D72A6E"/>
    <w:rsid w:val="00D75579"/>
    <w:rsid w:val="00D7650B"/>
    <w:rsid w:val="00D81B4A"/>
    <w:rsid w:val="00D83AC8"/>
    <w:rsid w:val="00D866E2"/>
    <w:rsid w:val="00D868B2"/>
    <w:rsid w:val="00D86F81"/>
    <w:rsid w:val="00D92E5E"/>
    <w:rsid w:val="00D959EB"/>
    <w:rsid w:val="00DA1D33"/>
    <w:rsid w:val="00DA2226"/>
    <w:rsid w:val="00DA3565"/>
    <w:rsid w:val="00DA3CEA"/>
    <w:rsid w:val="00DA6096"/>
    <w:rsid w:val="00DA61F0"/>
    <w:rsid w:val="00DB0922"/>
    <w:rsid w:val="00DB3F1B"/>
    <w:rsid w:val="00DC22A5"/>
    <w:rsid w:val="00DC2F6D"/>
    <w:rsid w:val="00DC5173"/>
    <w:rsid w:val="00DC5D34"/>
    <w:rsid w:val="00DC7B20"/>
    <w:rsid w:val="00DD05C0"/>
    <w:rsid w:val="00DD0FE6"/>
    <w:rsid w:val="00DD1EF3"/>
    <w:rsid w:val="00DD2EF8"/>
    <w:rsid w:val="00DE0FE6"/>
    <w:rsid w:val="00DE44FD"/>
    <w:rsid w:val="00DE4A7F"/>
    <w:rsid w:val="00DE5CA3"/>
    <w:rsid w:val="00DE7E52"/>
    <w:rsid w:val="00DF27DF"/>
    <w:rsid w:val="00DF4058"/>
    <w:rsid w:val="00DF57DB"/>
    <w:rsid w:val="00E00C42"/>
    <w:rsid w:val="00E02EF1"/>
    <w:rsid w:val="00E03681"/>
    <w:rsid w:val="00E054EF"/>
    <w:rsid w:val="00E125A2"/>
    <w:rsid w:val="00E12D28"/>
    <w:rsid w:val="00E1354A"/>
    <w:rsid w:val="00E17035"/>
    <w:rsid w:val="00E21EC9"/>
    <w:rsid w:val="00E22435"/>
    <w:rsid w:val="00E277B9"/>
    <w:rsid w:val="00E3039A"/>
    <w:rsid w:val="00E30692"/>
    <w:rsid w:val="00E31975"/>
    <w:rsid w:val="00E359F2"/>
    <w:rsid w:val="00E454DC"/>
    <w:rsid w:val="00E46CDA"/>
    <w:rsid w:val="00E51296"/>
    <w:rsid w:val="00E51B55"/>
    <w:rsid w:val="00E52640"/>
    <w:rsid w:val="00E54F93"/>
    <w:rsid w:val="00E5746F"/>
    <w:rsid w:val="00E611EF"/>
    <w:rsid w:val="00E62677"/>
    <w:rsid w:val="00E629C5"/>
    <w:rsid w:val="00E655F0"/>
    <w:rsid w:val="00E65D4D"/>
    <w:rsid w:val="00E66122"/>
    <w:rsid w:val="00E675C9"/>
    <w:rsid w:val="00E70B9F"/>
    <w:rsid w:val="00E718E4"/>
    <w:rsid w:val="00E71A99"/>
    <w:rsid w:val="00E72D3E"/>
    <w:rsid w:val="00E73730"/>
    <w:rsid w:val="00E7695C"/>
    <w:rsid w:val="00E8013C"/>
    <w:rsid w:val="00E819E8"/>
    <w:rsid w:val="00E81FBC"/>
    <w:rsid w:val="00E84F04"/>
    <w:rsid w:val="00E8555B"/>
    <w:rsid w:val="00E91EBD"/>
    <w:rsid w:val="00E92445"/>
    <w:rsid w:val="00E926A7"/>
    <w:rsid w:val="00E945EB"/>
    <w:rsid w:val="00E94B7F"/>
    <w:rsid w:val="00E9508F"/>
    <w:rsid w:val="00E95588"/>
    <w:rsid w:val="00E9569A"/>
    <w:rsid w:val="00E968A4"/>
    <w:rsid w:val="00E96D0E"/>
    <w:rsid w:val="00E97802"/>
    <w:rsid w:val="00E97BFB"/>
    <w:rsid w:val="00EA42B8"/>
    <w:rsid w:val="00EC0880"/>
    <w:rsid w:val="00EC43AA"/>
    <w:rsid w:val="00EC5015"/>
    <w:rsid w:val="00EC5609"/>
    <w:rsid w:val="00EC6BD5"/>
    <w:rsid w:val="00EC6D14"/>
    <w:rsid w:val="00EC707B"/>
    <w:rsid w:val="00ED1053"/>
    <w:rsid w:val="00ED2C8D"/>
    <w:rsid w:val="00EE0EB5"/>
    <w:rsid w:val="00EE24C4"/>
    <w:rsid w:val="00EE368C"/>
    <w:rsid w:val="00EE4595"/>
    <w:rsid w:val="00EE54E4"/>
    <w:rsid w:val="00EE5FA1"/>
    <w:rsid w:val="00EF4F83"/>
    <w:rsid w:val="00EF6B05"/>
    <w:rsid w:val="00EF6B54"/>
    <w:rsid w:val="00EF6D3B"/>
    <w:rsid w:val="00F015E6"/>
    <w:rsid w:val="00F049AC"/>
    <w:rsid w:val="00F0605F"/>
    <w:rsid w:val="00F109B1"/>
    <w:rsid w:val="00F12BD7"/>
    <w:rsid w:val="00F13FD6"/>
    <w:rsid w:val="00F20A6A"/>
    <w:rsid w:val="00F2359B"/>
    <w:rsid w:val="00F2603E"/>
    <w:rsid w:val="00F26B5D"/>
    <w:rsid w:val="00F365AC"/>
    <w:rsid w:val="00F36ECD"/>
    <w:rsid w:val="00F3733F"/>
    <w:rsid w:val="00F414B6"/>
    <w:rsid w:val="00F417B0"/>
    <w:rsid w:val="00F419D1"/>
    <w:rsid w:val="00F45773"/>
    <w:rsid w:val="00F467E7"/>
    <w:rsid w:val="00F54B9E"/>
    <w:rsid w:val="00F54EFF"/>
    <w:rsid w:val="00F5559D"/>
    <w:rsid w:val="00F55F06"/>
    <w:rsid w:val="00F56C81"/>
    <w:rsid w:val="00F6266B"/>
    <w:rsid w:val="00F628DC"/>
    <w:rsid w:val="00F66358"/>
    <w:rsid w:val="00F66FD6"/>
    <w:rsid w:val="00F70708"/>
    <w:rsid w:val="00F7121B"/>
    <w:rsid w:val="00F75230"/>
    <w:rsid w:val="00F84053"/>
    <w:rsid w:val="00F84BD7"/>
    <w:rsid w:val="00F96188"/>
    <w:rsid w:val="00F962E6"/>
    <w:rsid w:val="00F964E6"/>
    <w:rsid w:val="00FA3F89"/>
    <w:rsid w:val="00FB051B"/>
    <w:rsid w:val="00FB2E04"/>
    <w:rsid w:val="00FB3E95"/>
    <w:rsid w:val="00FC0C31"/>
    <w:rsid w:val="00FC0CF5"/>
    <w:rsid w:val="00FC2367"/>
    <w:rsid w:val="00FC5E06"/>
    <w:rsid w:val="00FC6933"/>
    <w:rsid w:val="00FC6EAB"/>
    <w:rsid w:val="00FC7990"/>
    <w:rsid w:val="00FD3D96"/>
    <w:rsid w:val="00FD55A0"/>
    <w:rsid w:val="00FD63CB"/>
    <w:rsid w:val="00FD7345"/>
    <w:rsid w:val="00FE153A"/>
    <w:rsid w:val="00FE2ACD"/>
    <w:rsid w:val="00FF458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60B"/>
    <w:rPr>
      <w:sz w:val="24"/>
      <w:szCs w:val="24"/>
    </w:rPr>
  </w:style>
  <w:style w:type="paragraph" w:styleId="1">
    <w:name w:val="heading 1"/>
    <w:basedOn w:val="a"/>
    <w:next w:val="a"/>
    <w:qFormat/>
    <w:rsid w:val="005E560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E560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560B"/>
    <w:pPr>
      <w:keepNext/>
      <w:tabs>
        <w:tab w:val="left" w:pos="615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E560B"/>
    <w:pPr>
      <w:keepNext/>
      <w:tabs>
        <w:tab w:val="left" w:pos="615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E56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E560B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56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E56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5E560B"/>
    <w:pPr>
      <w:widowControl w:val="0"/>
    </w:pPr>
    <w:rPr>
      <w:sz w:val="24"/>
    </w:rPr>
  </w:style>
  <w:style w:type="paragraph" w:customStyle="1" w:styleId="21">
    <w:name w:val="Основной текст 21"/>
    <w:basedOn w:val="10"/>
    <w:rsid w:val="005E560B"/>
    <w:pPr>
      <w:ind w:left="720"/>
      <w:jc w:val="both"/>
    </w:pPr>
  </w:style>
  <w:style w:type="paragraph" w:styleId="20">
    <w:name w:val="Body Text 2"/>
    <w:basedOn w:val="a"/>
    <w:rsid w:val="005E560B"/>
    <w:rPr>
      <w:sz w:val="28"/>
    </w:rPr>
  </w:style>
  <w:style w:type="paragraph" w:styleId="a3">
    <w:name w:val="Body Text Indent"/>
    <w:basedOn w:val="a"/>
    <w:rsid w:val="005E560B"/>
    <w:pPr>
      <w:ind w:left="142"/>
    </w:pPr>
    <w:rPr>
      <w:sz w:val="28"/>
    </w:rPr>
  </w:style>
  <w:style w:type="paragraph" w:styleId="22">
    <w:name w:val="Body Text Indent 2"/>
    <w:basedOn w:val="a"/>
    <w:rsid w:val="005E560B"/>
    <w:pPr>
      <w:ind w:left="-142"/>
    </w:pPr>
    <w:rPr>
      <w:sz w:val="28"/>
    </w:rPr>
  </w:style>
  <w:style w:type="paragraph" w:styleId="30">
    <w:name w:val="Body Text Indent 3"/>
    <w:basedOn w:val="a"/>
    <w:rsid w:val="005E560B"/>
    <w:pPr>
      <w:ind w:firstLine="709"/>
    </w:pPr>
    <w:rPr>
      <w:sz w:val="28"/>
    </w:rPr>
  </w:style>
  <w:style w:type="paragraph" w:styleId="a4">
    <w:name w:val="Body Text"/>
    <w:basedOn w:val="a"/>
    <w:rsid w:val="005E560B"/>
    <w:pPr>
      <w:jc w:val="both"/>
    </w:pPr>
    <w:rPr>
      <w:sz w:val="28"/>
    </w:rPr>
  </w:style>
  <w:style w:type="paragraph" w:styleId="a5">
    <w:name w:val="footer"/>
    <w:basedOn w:val="a"/>
    <w:rsid w:val="005E56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560B"/>
  </w:style>
  <w:style w:type="paragraph" w:styleId="31">
    <w:name w:val="Body Text 3"/>
    <w:basedOn w:val="a"/>
    <w:rsid w:val="005E560B"/>
    <w:pPr>
      <w:jc w:val="both"/>
    </w:pPr>
  </w:style>
  <w:style w:type="paragraph" w:styleId="a7">
    <w:name w:val="header"/>
    <w:basedOn w:val="a"/>
    <w:link w:val="a8"/>
    <w:uiPriority w:val="99"/>
    <w:rsid w:val="003A5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AD"/>
    <w:rPr>
      <w:sz w:val="24"/>
      <w:szCs w:val="24"/>
    </w:rPr>
  </w:style>
  <w:style w:type="paragraph" w:styleId="a9">
    <w:name w:val="Balloon Text"/>
    <w:basedOn w:val="a"/>
    <w:semiHidden/>
    <w:rsid w:val="00631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E9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383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87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F962E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962E6"/>
    <w:rPr>
      <w:b/>
      <w:sz w:val="28"/>
    </w:rPr>
  </w:style>
  <w:style w:type="table" w:styleId="ad">
    <w:name w:val="Table Grid"/>
    <w:basedOn w:val="a1"/>
    <w:uiPriority w:val="39"/>
    <w:rsid w:val="00F962E6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B05B7"/>
    <w:pPr>
      <w:widowControl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AB22-4CE7-4A73-9F2E-97755123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9920</Words>
  <Characters>56547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rfu</Company>
  <LinksUpToDate>false</LinksUpToDate>
  <CharactersWithSpaces>66335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DENISOVA</dc:creator>
  <cp:lastModifiedBy>79501</cp:lastModifiedBy>
  <cp:revision>2</cp:revision>
  <cp:lastPrinted>2020-04-16T07:51:00Z</cp:lastPrinted>
  <dcterms:created xsi:type="dcterms:W3CDTF">2021-05-28T02:36:00Z</dcterms:created>
  <dcterms:modified xsi:type="dcterms:W3CDTF">2021-05-28T02:36:00Z</dcterms:modified>
</cp:coreProperties>
</file>