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09" w:rsidRPr="005C2D28" w:rsidRDefault="00080D09" w:rsidP="005C2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C2D28">
        <w:rPr>
          <w:rFonts w:ascii="Times New Roman" w:hAnsi="Times New Roman" w:cs="Times New Roman"/>
          <w:color w:val="333333"/>
          <w:sz w:val="18"/>
          <w:szCs w:val="18"/>
          <w:lang w:eastAsia="ru-RU"/>
        </w:rPr>
        <w:t> </w:t>
      </w:r>
    </w:p>
    <w:p w:rsidR="00080D09" w:rsidRPr="005C2D28" w:rsidRDefault="00080D09" w:rsidP="005C2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C2D28">
        <w:rPr>
          <w:rFonts w:ascii="Times New Roman" w:hAnsi="Times New Roman" w:cs="Times New Roman"/>
          <w:sz w:val="28"/>
          <w:szCs w:val="28"/>
          <w:lang w:eastAsia="ru-RU"/>
        </w:rPr>
        <w:t>РОССИЙСКАЯ  ФЕДЕРАЦИЯ</w:t>
      </w:r>
    </w:p>
    <w:p w:rsidR="00080D09" w:rsidRPr="005C2D28" w:rsidRDefault="00080D09" w:rsidP="005C2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C2D28">
        <w:rPr>
          <w:rFonts w:ascii="Times New Roman" w:hAnsi="Times New Roman" w:cs="Times New Roman"/>
          <w:sz w:val="28"/>
          <w:szCs w:val="28"/>
          <w:lang w:eastAsia="ru-RU"/>
        </w:rPr>
        <w:t>ИРКУТСКАЯ  ОБЛАСТЬ</w:t>
      </w:r>
    </w:p>
    <w:p w:rsidR="00080D09" w:rsidRPr="005C2D28" w:rsidRDefault="00080D09" w:rsidP="005C2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D09" w:rsidRPr="005C2D28" w:rsidRDefault="00080D09" w:rsidP="005C2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C2D28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</w:p>
    <w:p w:rsidR="00080D09" w:rsidRPr="005C2D28" w:rsidRDefault="00080D09" w:rsidP="005C2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27822">
        <w:rPr>
          <w:rFonts w:ascii="Times New Roman" w:hAnsi="Times New Roman" w:cs="Times New Roman"/>
          <w:sz w:val="28"/>
          <w:szCs w:val="28"/>
          <w:lang w:eastAsia="ru-RU"/>
        </w:rPr>
        <w:t>Харайгунского</w:t>
      </w:r>
      <w:r w:rsidRPr="005C2D2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</w:t>
      </w:r>
    </w:p>
    <w:p w:rsidR="00080D09" w:rsidRPr="005C2D28" w:rsidRDefault="00080D09" w:rsidP="005C2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C2D28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</w:p>
    <w:p w:rsidR="00080D09" w:rsidRPr="005C2D28" w:rsidRDefault="00080D09" w:rsidP="005C2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D09" w:rsidRPr="005C2D28" w:rsidRDefault="00080D09" w:rsidP="005C2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C2D28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080D09" w:rsidRPr="005C2D28" w:rsidRDefault="00080D09" w:rsidP="005C2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D09" w:rsidRPr="005C2D28" w:rsidRDefault="00080D09" w:rsidP="005C2D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5C2D28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5C2D28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</w:t>
      </w:r>
    </w:p>
    <w:p w:rsidR="00080D09" w:rsidRPr="006C098F" w:rsidRDefault="00080D09" w:rsidP="005C2D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080D09" w:rsidRPr="006C098F" w:rsidRDefault="00080D09" w:rsidP="00B55E6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C098F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44671B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742B52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44671B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C098F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742B5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231C2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 w:rsidRPr="006C098F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C231C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C098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с. Харайгун                          № </w:t>
      </w:r>
      <w:r w:rsidR="0008393E">
        <w:rPr>
          <w:rFonts w:ascii="Times New Roman" w:hAnsi="Times New Roman" w:cs="Times New Roman"/>
          <w:sz w:val="28"/>
          <w:szCs w:val="28"/>
          <w:lang w:eastAsia="ru-RU"/>
        </w:rPr>
        <w:t>61</w:t>
      </w:r>
    </w:p>
    <w:p w:rsidR="00080D09" w:rsidRPr="006C098F" w:rsidRDefault="00080D09" w:rsidP="005C2D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44671B" w:rsidRPr="00027EA3" w:rsidRDefault="0044671B" w:rsidP="0044671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7EA3">
        <w:rPr>
          <w:rFonts w:ascii="Times New Roman" w:hAnsi="Times New Roman" w:cs="Times New Roman"/>
          <w:sz w:val="24"/>
          <w:szCs w:val="24"/>
        </w:rPr>
        <w:t>О порядке ведения реестра расходных обязательств</w:t>
      </w:r>
    </w:p>
    <w:p w:rsidR="0044671B" w:rsidRPr="00A544DA" w:rsidRDefault="0044671B" w:rsidP="0044671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Харайгунского</w:t>
      </w:r>
      <w:r w:rsidRPr="00A544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44671B" w:rsidRPr="00A544DA" w:rsidRDefault="0044671B" w:rsidP="0044671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4671B" w:rsidRPr="00A544DA" w:rsidRDefault="0044671B" w:rsidP="0044671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4671B" w:rsidRPr="00A544DA" w:rsidRDefault="0044671B" w:rsidP="00446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4DA">
        <w:rPr>
          <w:rFonts w:ascii="Times New Roman" w:hAnsi="Times New Roman" w:cs="Times New Roman"/>
          <w:sz w:val="24"/>
          <w:szCs w:val="24"/>
        </w:rPr>
        <w:t xml:space="preserve">В соответствии с пунктом 5 статьи 87 Бюджетного кодекса Российской Федерации, руководствуясь статьями 23, 46 Устава </w:t>
      </w:r>
      <w:r>
        <w:rPr>
          <w:rFonts w:ascii="Times New Roman" w:hAnsi="Times New Roman" w:cs="Times New Roman"/>
          <w:sz w:val="24"/>
          <w:szCs w:val="24"/>
        </w:rPr>
        <w:t>Харайгунского</w:t>
      </w:r>
      <w:r w:rsidRPr="00A544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r>
        <w:rPr>
          <w:rFonts w:ascii="Times New Roman" w:hAnsi="Times New Roman" w:cs="Times New Roman"/>
          <w:sz w:val="24"/>
          <w:szCs w:val="24"/>
        </w:rPr>
        <w:t>Харайгунского</w:t>
      </w:r>
      <w:r w:rsidRPr="00A544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Зиминского района</w:t>
      </w:r>
    </w:p>
    <w:p w:rsidR="0044671B" w:rsidRPr="00A544DA" w:rsidRDefault="0044671B" w:rsidP="00446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671B" w:rsidRPr="00A544DA" w:rsidRDefault="0044671B" w:rsidP="00446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4D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4671B" w:rsidRPr="00A544DA" w:rsidRDefault="0044671B" w:rsidP="00446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671B" w:rsidRPr="00A544DA" w:rsidRDefault="0044671B" w:rsidP="0044671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4DA">
        <w:rPr>
          <w:rFonts w:ascii="Times New Roman" w:hAnsi="Times New Roman" w:cs="Times New Roman"/>
          <w:sz w:val="24"/>
          <w:szCs w:val="24"/>
        </w:rPr>
        <w:t xml:space="preserve">1. Установить Порядок ведения реестра расходных обязательств </w:t>
      </w:r>
      <w:r>
        <w:rPr>
          <w:rFonts w:ascii="Times New Roman" w:hAnsi="Times New Roman" w:cs="Times New Roman"/>
          <w:sz w:val="24"/>
          <w:szCs w:val="24"/>
        </w:rPr>
        <w:t>Харайгунского</w:t>
      </w:r>
      <w:r w:rsidRPr="00A544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(прилагается).</w:t>
      </w:r>
    </w:p>
    <w:p w:rsidR="0044671B" w:rsidRPr="00A544DA" w:rsidRDefault="0044671B" w:rsidP="0044671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44DA">
        <w:rPr>
          <w:rFonts w:ascii="Times New Roman" w:hAnsi="Times New Roman" w:cs="Times New Roman"/>
          <w:sz w:val="24"/>
          <w:szCs w:val="24"/>
        </w:rPr>
        <w:t xml:space="preserve">2.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Харайгунского</w:t>
      </w:r>
      <w:r w:rsidRPr="00A544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Зиминского </w:t>
      </w:r>
      <w:r w:rsidRPr="0044671B">
        <w:rPr>
          <w:rFonts w:ascii="Times New Roman" w:hAnsi="Times New Roman" w:cs="Times New Roman"/>
          <w:sz w:val="24"/>
          <w:szCs w:val="24"/>
        </w:rPr>
        <w:t>района от 07.03.2014 № 7 «Об утверждении порядка</w:t>
      </w:r>
      <w:r w:rsidRPr="00027EA3">
        <w:rPr>
          <w:rFonts w:ascii="Times New Roman" w:hAnsi="Times New Roman" w:cs="Times New Roman"/>
          <w:sz w:val="24"/>
          <w:szCs w:val="24"/>
        </w:rPr>
        <w:t xml:space="preserve"> ведения реестра расходных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Харайгунского</w:t>
      </w:r>
      <w:r w:rsidRPr="00A544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44DA"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44671B" w:rsidRPr="00A544DA" w:rsidRDefault="0044671B" w:rsidP="004467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4DA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подписания.</w:t>
      </w:r>
    </w:p>
    <w:p w:rsidR="0044671B" w:rsidRPr="00A544DA" w:rsidRDefault="0044671B" w:rsidP="004467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4DA">
        <w:rPr>
          <w:rFonts w:ascii="Times New Roman" w:hAnsi="Times New Roman" w:cs="Times New Roman"/>
          <w:sz w:val="24"/>
          <w:szCs w:val="24"/>
        </w:rPr>
        <w:t xml:space="preserve">4. Настоящее </w:t>
      </w:r>
      <w:r w:rsidRPr="007C0B12">
        <w:rPr>
          <w:rFonts w:ascii="Times New Roman" w:hAnsi="Times New Roman" w:cs="Times New Roman"/>
          <w:sz w:val="24"/>
          <w:szCs w:val="24"/>
        </w:rPr>
        <w:t>постановление подлежит официальному опубликованию в информационном бюллетене Харайгунского муниципального образования «Вестник Харайгунского муниципального образования» и разместить на официальном сайте администрации Харайгунского муниципального образования Зиминского района http://Харайгун</w:t>
      </w:r>
      <w:proofErr w:type="gramStart"/>
      <w:r w:rsidRPr="007C0B1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C0B12">
        <w:rPr>
          <w:rFonts w:ascii="Times New Roman" w:hAnsi="Times New Roman" w:cs="Times New Roman"/>
          <w:sz w:val="24"/>
          <w:szCs w:val="24"/>
        </w:rPr>
        <w:t>ф в информационно-телекоммуникационной сети «Интернет».</w:t>
      </w:r>
    </w:p>
    <w:p w:rsidR="0044671B" w:rsidRDefault="0044671B" w:rsidP="004467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44671B" w:rsidRDefault="0044671B" w:rsidP="004467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44671B" w:rsidRDefault="00255A31" w:rsidP="00446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 главы администрации</w:t>
      </w:r>
    </w:p>
    <w:p w:rsidR="00255A31" w:rsidRPr="00255A31" w:rsidRDefault="00255A31" w:rsidP="00446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Харайгунского МО:                                            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Мармазова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71B" w:rsidRDefault="0044671B" w:rsidP="004467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44671B" w:rsidRDefault="0044671B" w:rsidP="004467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44671B" w:rsidRDefault="0044671B" w:rsidP="004467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44671B" w:rsidRDefault="0044671B" w:rsidP="004467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44671B" w:rsidRDefault="0044671B" w:rsidP="004467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44671B" w:rsidRDefault="0044671B" w:rsidP="004467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44671B" w:rsidRDefault="0044671B" w:rsidP="004467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44671B" w:rsidRDefault="0044671B" w:rsidP="004467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44671B" w:rsidRDefault="0044671B" w:rsidP="004467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44671B" w:rsidRDefault="0044671B" w:rsidP="004467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44671B" w:rsidRDefault="0044671B" w:rsidP="004467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44671B" w:rsidRDefault="0044671B" w:rsidP="004467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44671B" w:rsidRDefault="0044671B" w:rsidP="004467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44671B" w:rsidRDefault="0044671B" w:rsidP="004467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44671B" w:rsidRDefault="0044671B" w:rsidP="004467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44671B" w:rsidRDefault="0044671B" w:rsidP="004467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44671B" w:rsidRPr="00F37B55" w:rsidRDefault="0044671B" w:rsidP="0044671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37B55">
        <w:rPr>
          <w:rFonts w:ascii="Times New Roman" w:hAnsi="Times New Roman" w:cs="Times New Roman"/>
          <w:sz w:val="24"/>
          <w:szCs w:val="24"/>
        </w:rPr>
        <w:t>Установлен</w:t>
      </w:r>
      <w:proofErr w:type="gramEnd"/>
    </w:p>
    <w:p w:rsidR="0044671B" w:rsidRPr="00F37B55" w:rsidRDefault="0044671B" w:rsidP="0044671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37B5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4671B" w:rsidRPr="00123DC4" w:rsidRDefault="0044671B" w:rsidP="0044671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Харайгунского</w:t>
      </w:r>
      <w:r w:rsidRPr="00123D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44671B" w:rsidRPr="00123DC4" w:rsidRDefault="0044671B" w:rsidP="0044671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3DC4">
        <w:rPr>
          <w:rFonts w:ascii="Times New Roman" w:hAnsi="Times New Roman" w:cs="Times New Roman"/>
          <w:sz w:val="24"/>
          <w:szCs w:val="24"/>
        </w:rPr>
        <w:t>Зиминского района от «</w:t>
      </w:r>
      <w:r w:rsidR="0008393E">
        <w:rPr>
          <w:rFonts w:ascii="Times New Roman" w:hAnsi="Times New Roman" w:cs="Times New Roman"/>
          <w:sz w:val="24"/>
          <w:szCs w:val="24"/>
        </w:rPr>
        <w:t>28</w:t>
      </w:r>
      <w:r w:rsidRPr="00123DC4">
        <w:rPr>
          <w:rFonts w:ascii="Times New Roman" w:hAnsi="Times New Roman" w:cs="Times New Roman"/>
          <w:sz w:val="24"/>
          <w:szCs w:val="24"/>
        </w:rPr>
        <w:t>»</w:t>
      </w:r>
      <w:r w:rsidR="0008393E">
        <w:rPr>
          <w:rFonts w:ascii="Times New Roman" w:hAnsi="Times New Roman" w:cs="Times New Roman"/>
          <w:sz w:val="24"/>
          <w:szCs w:val="24"/>
        </w:rPr>
        <w:t xml:space="preserve"> мая </w:t>
      </w:r>
      <w:r w:rsidRPr="00123DC4">
        <w:rPr>
          <w:rFonts w:ascii="Times New Roman" w:hAnsi="Times New Roman" w:cs="Times New Roman"/>
          <w:sz w:val="24"/>
          <w:szCs w:val="24"/>
        </w:rPr>
        <w:t>2021 г.</w:t>
      </w:r>
      <w:r w:rsidR="0008393E">
        <w:rPr>
          <w:rFonts w:ascii="Times New Roman" w:hAnsi="Times New Roman" w:cs="Times New Roman"/>
          <w:sz w:val="24"/>
          <w:szCs w:val="24"/>
        </w:rPr>
        <w:t xml:space="preserve"> № 61</w:t>
      </w:r>
    </w:p>
    <w:p w:rsidR="0044671B" w:rsidRPr="00123DC4" w:rsidRDefault="0044671B" w:rsidP="0044671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4671B" w:rsidRPr="00123DC4" w:rsidRDefault="0044671B" w:rsidP="0044671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4671B" w:rsidRPr="00123DC4" w:rsidRDefault="0044671B" w:rsidP="0044671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23DC4">
        <w:rPr>
          <w:rFonts w:ascii="Times New Roman" w:hAnsi="Times New Roman" w:cs="Times New Roman"/>
          <w:sz w:val="24"/>
          <w:szCs w:val="24"/>
        </w:rPr>
        <w:t>Порядок ведения реестра расходных обязательств</w:t>
      </w:r>
    </w:p>
    <w:p w:rsidR="0044671B" w:rsidRPr="00123DC4" w:rsidRDefault="0044671B" w:rsidP="0044671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Харайгунского</w:t>
      </w:r>
      <w:r w:rsidRPr="00123D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44671B" w:rsidRPr="00123DC4" w:rsidRDefault="0044671B" w:rsidP="0044671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4671B" w:rsidRPr="00123DC4" w:rsidRDefault="0044671B" w:rsidP="00446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DC4">
        <w:rPr>
          <w:rFonts w:ascii="Times New Roman" w:hAnsi="Times New Roman" w:cs="Times New Roman"/>
          <w:sz w:val="24"/>
          <w:szCs w:val="24"/>
        </w:rPr>
        <w:t xml:space="preserve">1. Реестр расходных обязательств </w:t>
      </w:r>
      <w:r>
        <w:rPr>
          <w:rFonts w:ascii="Times New Roman" w:hAnsi="Times New Roman" w:cs="Times New Roman"/>
          <w:sz w:val="24"/>
          <w:szCs w:val="24"/>
        </w:rPr>
        <w:t>Харайгунского</w:t>
      </w:r>
      <w:r w:rsidRPr="00123D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- Реестр) ведется с целью учета расходных обязательств </w:t>
      </w:r>
      <w:r>
        <w:rPr>
          <w:rFonts w:ascii="Times New Roman" w:hAnsi="Times New Roman" w:cs="Times New Roman"/>
          <w:sz w:val="24"/>
          <w:szCs w:val="24"/>
        </w:rPr>
        <w:t>Харайгунского</w:t>
      </w:r>
      <w:r w:rsidRPr="00123D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- муниципальное образование) и используется при составлении проекта бюджета муниципального образования (далее - местный бюджет) на очередной финансовый год и плановый период.</w:t>
      </w:r>
    </w:p>
    <w:p w:rsidR="0044671B" w:rsidRPr="00123DC4" w:rsidRDefault="0044671B" w:rsidP="00446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DC4">
        <w:rPr>
          <w:rFonts w:ascii="Times New Roman" w:hAnsi="Times New Roman" w:cs="Times New Roman"/>
          <w:sz w:val="24"/>
          <w:szCs w:val="24"/>
        </w:rPr>
        <w:t>2. Реестр ведется финансовым органом муниципального образования на основании реестров расходных обязательств муниципального образования, составляемых главными распорядителями средств местного бюджета (далее - реестр ГРБС) и представляемых в финансовый орган муниципального образования.</w:t>
      </w:r>
    </w:p>
    <w:p w:rsidR="0044671B" w:rsidRPr="00123DC4" w:rsidRDefault="0044671B" w:rsidP="00446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DC4">
        <w:rPr>
          <w:rFonts w:ascii="Times New Roman" w:hAnsi="Times New Roman" w:cs="Times New Roman"/>
          <w:sz w:val="24"/>
          <w:szCs w:val="24"/>
        </w:rPr>
        <w:t>3. Реестр и реестр ГРБС ведутся по форме согласно приложению к настоящему Порядку.</w:t>
      </w:r>
    </w:p>
    <w:p w:rsidR="0044671B" w:rsidRPr="00123DC4" w:rsidRDefault="0044671B" w:rsidP="00446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DC4">
        <w:rPr>
          <w:rFonts w:ascii="Times New Roman" w:hAnsi="Times New Roman" w:cs="Times New Roman"/>
          <w:sz w:val="24"/>
          <w:szCs w:val="24"/>
        </w:rPr>
        <w:t>4. Главные распорядители средств местного бюджета:</w:t>
      </w:r>
    </w:p>
    <w:p w:rsidR="0044671B" w:rsidRPr="00123DC4" w:rsidRDefault="0044671B" w:rsidP="00446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DC4">
        <w:rPr>
          <w:rFonts w:ascii="Times New Roman" w:hAnsi="Times New Roman" w:cs="Times New Roman"/>
          <w:sz w:val="24"/>
          <w:szCs w:val="24"/>
        </w:rPr>
        <w:t>а) составляют и ведут реестр ГРБС по расходным обязательствам муниципального образования, подлежащим исполнению в пределах утвержденных им лимитов бюджетных обязательств и бюджетных ассигнований, и обеспечивают полноту, своевременность и достоверность представляемой информации;</w:t>
      </w:r>
    </w:p>
    <w:p w:rsidR="0044671B" w:rsidRPr="00123DC4" w:rsidRDefault="0044671B" w:rsidP="00446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DC4">
        <w:rPr>
          <w:rFonts w:ascii="Times New Roman" w:hAnsi="Times New Roman" w:cs="Times New Roman"/>
          <w:sz w:val="24"/>
          <w:szCs w:val="24"/>
        </w:rPr>
        <w:t xml:space="preserve">б) представляют реестр ГРБС в финансовый орган муниципального образования в соответствии с порядком и сроками составления проекта местного бюджета, установленном администрацией </w:t>
      </w:r>
      <w:r>
        <w:rPr>
          <w:rFonts w:ascii="Times New Roman" w:hAnsi="Times New Roman" w:cs="Times New Roman"/>
          <w:sz w:val="24"/>
          <w:szCs w:val="24"/>
        </w:rPr>
        <w:t>Харайгунского</w:t>
      </w:r>
      <w:r w:rsidRPr="00123D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Зиминского района в соответствии с Бюджетным кодексом Российской Федерации.</w:t>
      </w:r>
    </w:p>
    <w:p w:rsidR="0044671B" w:rsidRPr="00123DC4" w:rsidRDefault="0044671B" w:rsidP="00446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DC4">
        <w:rPr>
          <w:rFonts w:ascii="Times New Roman" w:hAnsi="Times New Roman" w:cs="Times New Roman"/>
          <w:sz w:val="24"/>
          <w:szCs w:val="24"/>
        </w:rPr>
        <w:t>в) предоставляют уточненный реестр ГРБС в финансовый орган муниципального образования не позднее 1 апреля текущего финансового года.</w:t>
      </w:r>
    </w:p>
    <w:p w:rsidR="0044671B" w:rsidRPr="00123DC4" w:rsidRDefault="0044671B" w:rsidP="00446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DC4">
        <w:rPr>
          <w:rFonts w:ascii="Times New Roman" w:hAnsi="Times New Roman" w:cs="Times New Roman"/>
          <w:sz w:val="24"/>
          <w:szCs w:val="24"/>
        </w:rPr>
        <w:t>5. Расходные обязательства муниципального образования, не включенные в реестр ГРБС, не подлежат учету в составе местного бюджета действующих обязатель</w:t>
      </w:r>
      <w:proofErr w:type="gramStart"/>
      <w:r w:rsidRPr="00123DC4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123DC4">
        <w:rPr>
          <w:rFonts w:ascii="Times New Roman" w:hAnsi="Times New Roman" w:cs="Times New Roman"/>
          <w:sz w:val="24"/>
          <w:szCs w:val="24"/>
        </w:rPr>
        <w:t>и составлении проекта местного бюджета на очередной финансовый год и плановый период.</w:t>
      </w:r>
    </w:p>
    <w:p w:rsidR="0044671B" w:rsidRPr="00123DC4" w:rsidRDefault="0044671B" w:rsidP="00446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671B" w:rsidRPr="00123DC4" w:rsidRDefault="0044671B" w:rsidP="00446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0D09" w:rsidRPr="00EF43AA" w:rsidRDefault="00080D09" w:rsidP="0044671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080D09" w:rsidRPr="00EF43AA" w:rsidSect="00A12E00">
      <w:pgSz w:w="11906" w:h="16838"/>
      <w:pgMar w:top="426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A12E00"/>
    <w:rsid w:val="00015135"/>
    <w:rsid w:val="00080D09"/>
    <w:rsid w:val="0008393E"/>
    <w:rsid w:val="000C2EBC"/>
    <w:rsid w:val="001A4CAA"/>
    <w:rsid w:val="00204415"/>
    <w:rsid w:val="00227822"/>
    <w:rsid w:val="00255A31"/>
    <w:rsid w:val="002F3B81"/>
    <w:rsid w:val="00327420"/>
    <w:rsid w:val="00390A15"/>
    <w:rsid w:val="004324FB"/>
    <w:rsid w:val="0044671B"/>
    <w:rsid w:val="00446CC3"/>
    <w:rsid w:val="004702DE"/>
    <w:rsid w:val="005757CA"/>
    <w:rsid w:val="00576577"/>
    <w:rsid w:val="005C2D28"/>
    <w:rsid w:val="006763B5"/>
    <w:rsid w:val="006A6687"/>
    <w:rsid w:val="006C098F"/>
    <w:rsid w:val="00742B52"/>
    <w:rsid w:val="00887842"/>
    <w:rsid w:val="009D69AE"/>
    <w:rsid w:val="00A12E00"/>
    <w:rsid w:val="00A85169"/>
    <w:rsid w:val="00A921D3"/>
    <w:rsid w:val="00AC55D7"/>
    <w:rsid w:val="00B55E67"/>
    <w:rsid w:val="00B67C9D"/>
    <w:rsid w:val="00B76A75"/>
    <w:rsid w:val="00BF3A2D"/>
    <w:rsid w:val="00C037E8"/>
    <w:rsid w:val="00C231C2"/>
    <w:rsid w:val="00D06BA3"/>
    <w:rsid w:val="00D1105B"/>
    <w:rsid w:val="00DD65B6"/>
    <w:rsid w:val="00EF43AA"/>
    <w:rsid w:val="00F149DD"/>
    <w:rsid w:val="00F521EA"/>
    <w:rsid w:val="00FA583F"/>
    <w:rsid w:val="00FD5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24FB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A4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1A4CAA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A921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Normal">
    <w:name w:val="ConsPlusNormal"/>
    <w:rsid w:val="0044671B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0BF40-F805-4B59-81FC-7129D6300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79501</cp:lastModifiedBy>
  <cp:revision>4</cp:revision>
  <cp:lastPrinted>2021-05-28T02:41:00Z</cp:lastPrinted>
  <dcterms:created xsi:type="dcterms:W3CDTF">2021-05-28T01:53:00Z</dcterms:created>
  <dcterms:modified xsi:type="dcterms:W3CDTF">2021-05-28T02:54:00Z</dcterms:modified>
</cp:coreProperties>
</file>