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952DC0">
        <w:rPr>
          <w:rFonts w:ascii="Times New Roman" w:hAnsi="Times New Roman" w:cs="Times New Roman"/>
          <w:sz w:val="24"/>
          <w:szCs w:val="24"/>
        </w:rPr>
        <w:t>120102:</w:t>
      </w:r>
      <w:r w:rsidR="003E3209">
        <w:rPr>
          <w:rFonts w:ascii="Times New Roman" w:hAnsi="Times New Roman" w:cs="Times New Roman"/>
          <w:sz w:val="24"/>
          <w:szCs w:val="24"/>
        </w:rPr>
        <w:t>1555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proofErr w:type="gramStart"/>
      <w:r w:rsidR="003E3209" w:rsidRPr="003E3209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Российская Федерация, Иркутская область, Зиминский район, садоводство "Прогресс", ул. № 9, участок № 85</w:t>
      </w:r>
      <w:r w:rsidRPr="00B235A8">
        <w:rPr>
          <w:rFonts w:ascii="Times New Roman" w:hAnsi="Times New Roman" w:cs="Times New Roman"/>
          <w:sz w:val="24"/>
          <w:szCs w:val="24"/>
        </w:rPr>
        <w:t xml:space="preserve">,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802D39">
        <w:rPr>
          <w:rFonts w:ascii="Times New Roman" w:hAnsi="Times New Roman" w:cs="Times New Roman"/>
          <w:sz w:val="24"/>
          <w:szCs w:val="24"/>
        </w:rPr>
        <w:t>6</w:t>
      </w:r>
      <w:r w:rsidR="003E3209">
        <w:rPr>
          <w:rFonts w:ascii="Times New Roman" w:hAnsi="Times New Roman" w:cs="Times New Roman"/>
          <w:sz w:val="24"/>
          <w:szCs w:val="24"/>
        </w:rPr>
        <w:t>6</w:t>
      </w:r>
      <w:r w:rsidR="00802D39">
        <w:rPr>
          <w:rFonts w:ascii="Times New Roman" w:hAnsi="Times New Roman" w:cs="Times New Roman"/>
          <w:sz w:val="24"/>
          <w:szCs w:val="24"/>
        </w:rPr>
        <w:t>0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>
        <w:rPr>
          <w:rFonts w:ascii="Times New Roman" w:hAnsi="Times New Roman" w:cs="Times New Roman"/>
          <w:sz w:val="24"/>
          <w:szCs w:val="24"/>
        </w:rPr>
        <w:t>я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</w:t>
      </w:r>
      <w:r w:rsidR="003E3209">
        <w:rPr>
          <w:rFonts w:ascii="Times New Roman" w:hAnsi="Times New Roman" w:cs="Times New Roman"/>
          <w:sz w:val="24"/>
          <w:szCs w:val="24"/>
        </w:rPr>
        <w:t>общей долевой собственности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3E3209">
        <w:rPr>
          <w:rFonts w:ascii="Times New Roman" w:hAnsi="Times New Roman" w:cs="Times New Roman"/>
          <w:sz w:val="24"/>
          <w:szCs w:val="24"/>
        </w:rPr>
        <w:t>Образцов Дмитрий Михайлович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4E1CD8">
        <w:rPr>
          <w:rFonts w:ascii="Times New Roman" w:hAnsi="Times New Roman" w:cs="Times New Roman"/>
          <w:sz w:val="24"/>
          <w:szCs w:val="24"/>
        </w:rPr>
        <w:t xml:space="preserve">общей долевой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4E1CD8">
        <w:rPr>
          <w:rFonts w:ascii="Times New Roman" w:hAnsi="Times New Roman" w:cs="Times New Roman"/>
          <w:sz w:val="24"/>
          <w:szCs w:val="24"/>
        </w:rPr>
        <w:t>Образцова Дмитрия Михайловича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r w:rsidR="00B22D17">
        <w:rPr>
          <w:rFonts w:ascii="Times New Roman" w:hAnsi="Times New Roman" w:cs="Times New Roman"/>
          <w:sz w:val="24"/>
          <w:szCs w:val="24"/>
        </w:rPr>
        <w:t>Саянского</w:t>
      </w:r>
      <w:r w:rsidR="009F7655">
        <w:rPr>
          <w:rFonts w:ascii="Times New Roman" w:hAnsi="Times New Roman" w:cs="Times New Roman"/>
          <w:sz w:val="24"/>
          <w:szCs w:val="24"/>
        </w:rPr>
        <w:t xml:space="preserve"> нотариального округа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1</w:t>
      </w:r>
      <w:r w:rsidR="008F2FFB">
        <w:rPr>
          <w:rFonts w:ascii="Times New Roman" w:hAnsi="Times New Roman" w:cs="Times New Roman"/>
          <w:sz w:val="24"/>
          <w:szCs w:val="24"/>
        </w:rPr>
        <w:t>7</w:t>
      </w:r>
      <w:r w:rsidR="004E1CD8">
        <w:rPr>
          <w:rFonts w:ascii="Times New Roman" w:hAnsi="Times New Roman" w:cs="Times New Roman"/>
          <w:sz w:val="24"/>
          <w:szCs w:val="24"/>
        </w:rPr>
        <w:t>6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BC587B">
        <w:rPr>
          <w:rFonts w:ascii="Times New Roman" w:hAnsi="Times New Roman" w:cs="Times New Roman"/>
          <w:sz w:val="24"/>
          <w:szCs w:val="24"/>
        </w:rPr>
        <w:t>1</w:t>
      </w:r>
      <w:r w:rsidR="00FA1AF7">
        <w:rPr>
          <w:rFonts w:ascii="Times New Roman" w:hAnsi="Times New Roman" w:cs="Times New Roman"/>
          <w:sz w:val="24"/>
          <w:szCs w:val="24"/>
        </w:rPr>
        <w:t>2</w:t>
      </w:r>
      <w:r w:rsidR="00BC587B">
        <w:rPr>
          <w:rFonts w:ascii="Times New Roman" w:hAnsi="Times New Roman" w:cs="Times New Roman"/>
          <w:sz w:val="24"/>
          <w:szCs w:val="24"/>
        </w:rPr>
        <w:t>.11.2023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2F2718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FA1AF7">
        <w:rPr>
          <w:rFonts w:ascii="Times New Roman" w:hAnsi="Times New Roman" w:cs="Times New Roman"/>
          <w:sz w:val="24"/>
          <w:szCs w:val="24"/>
        </w:rPr>
        <w:t>21.11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4</w:t>
      </w:r>
      <w:r w:rsidR="00952DC0">
        <w:rPr>
          <w:rFonts w:ascii="Times New Roman" w:hAnsi="Times New Roman" w:cs="Times New Roman"/>
          <w:sz w:val="24"/>
          <w:szCs w:val="24"/>
        </w:rPr>
        <w:t>8</w:t>
      </w:r>
      <w:r w:rsidR="004E1CD8">
        <w:rPr>
          <w:rFonts w:ascii="Times New Roman" w:hAnsi="Times New Roman" w:cs="Times New Roman"/>
          <w:sz w:val="24"/>
          <w:szCs w:val="24"/>
        </w:rPr>
        <w:t>1</w:t>
      </w:r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2F2718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48A" w:rsidRDefault="00FA548A" w:rsidP="004125C0">
      <w:pPr>
        <w:spacing w:after="0" w:line="240" w:lineRule="auto"/>
      </w:pPr>
      <w:r>
        <w:separator/>
      </w:r>
    </w:p>
  </w:endnote>
  <w:endnote w:type="continuationSeparator" w:id="0">
    <w:p w:rsidR="00FA548A" w:rsidRDefault="00FA548A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48A" w:rsidRDefault="00FA548A" w:rsidP="004125C0">
      <w:pPr>
        <w:spacing w:after="0" w:line="240" w:lineRule="auto"/>
      </w:pPr>
      <w:r>
        <w:separator/>
      </w:r>
    </w:p>
  </w:footnote>
  <w:footnote w:type="continuationSeparator" w:id="0">
    <w:p w:rsidR="00FA548A" w:rsidRDefault="00FA548A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27493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2F2718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2E04"/>
    <w:rsid w:val="003D62BB"/>
    <w:rsid w:val="003E07F4"/>
    <w:rsid w:val="003E105C"/>
    <w:rsid w:val="003E3209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0E71"/>
    <w:rsid w:val="004510A5"/>
    <w:rsid w:val="00467850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CD8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2E24"/>
    <w:rsid w:val="00706603"/>
    <w:rsid w:val="00706651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7173E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802A2A"/>
    <w:rsid w:val="00802D39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2FFB"/>
    <w:rsid w:val="008F7B09"/>
    <w:rsid w:val="0090303D"/>
    <w:rsid w:val="0091018F"/>
    <w:rsid w:val="0091202E"/>
    <w:rsid w:val="00915EC4"/>
    <w:rsid w:val="00920F38"/>
    <w:rsid w:val="009237C2"/>
    <w:rsid w:val="00925E83"/>
    <w:rsid w:val="00926233"/>
    <w:rsid w:val="00932FC9"/>
    <w:rsid w:val="00934E80"/>
    <w:rsid w:val="00951D72"/>
    <w:rsid w:val="00952DC0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15A5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A12A9"/>
    <w:rsid w:val="00BA5AEC"/>
    <w:rsid w:val="00BA6188"/>
    <w:rsid w:val="00BB06FE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26021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304E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175E"/>
    <w:rsid w:val="00F6424D"/>
    <w:rsid w:val="00F64E18"/>
    <w:rsid w:val="00F65DC9"/>
    <w:rsid w:val="00F73974"/>
    <w:rsid w:val="00F74BEF"/>
    <w:rsid w:val="00F76CD6"/>
    <w:rsid w:val="00F81004"/>
    <w:rsid w:val="00F81711"/>
    <w:rsid w:val="00F90A63"/>
    <w:rsid w:val="00F93F68"/>
    <w:rsid w:val="00FA1AF7"/>
    <w:rsid w:val="00FA1CE0"/>
    <w:rsid w:val="00FA52BE"/>
    <w:rsid w:val="00FA548A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5BD72-043C-4F94-AFA4-E648E7194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4</cp:revision>
  <cp:lastPrinted>2024-01-11T08:35:00Z</cp:lastPrinted>
  <dcterms:created xsi:type="dcterms:W3CDTF">2024-11-21T02:03:00Z</dcterms:created>
  <dcterms:modified xsi:type="dcterms:W3CDTF">2024-11-21T03:04:00Z</dcterms:modified>
</cp:coreProperties>
</file>