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08" w:rsidRDefault="00005708" w:rsidP="0000570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с 11 по 17 октября 2021 года и </w:t>
      </w:r>
    </w:p>
    <w:p w:rsidR="00005708" w:rsidRDefault="00005708" w:rsidP="0000570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с 15</w:t>
      </w:r>
      <w:r w:rsidR="00815000" w:rsidRPr="00005708">
        <w:rPr>
          <w:b/>
          <w:sz w:val="72"/>
          <w:szCs w:val="72"/>
        </w:rPr>
        <w:t xml:space="preserve"> по 21</w:t>
      </w:r>
      <w:r>
        <w:rPr>
          <w:b/>
          <w:sz w:val="72"/>
          <w:szCs w:val="72"/>
        </w:rPr>
        <w:t xml:space="preserve"> ноября </w:t>
      </w:r>
      <w:r w:rsidR="00815000" w:rsidRPr="00005708">
        <w:rPr>
          <w:b/>
          <w:sz w:val="72"/>
          <w:szCs w:val="72"/>
        </w:rPr>
        <w:t xml:space="preserve">2021 года </w:t>
      </w:r>
    </w:p>
    <w:p w:rsidR="002574B5" w:rsidRDefault="00005708" w:rsidP="00005708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В </w:t>
      </w:r>
      <w:r w:rsidR="00815000" w:rsidRPr="00005708">
        <w:rPr>
          <w:b/>
          <w:sz w:val="72"/>
          <w:szCs w:val="72"/>
        </w:rPr>
        <w:t xml:space="preserve">населенных пунктах Харайгунского муниципального образования будут работать интервьюеры с целью обследования получения информации о численности и составе рабочей силы, занятых и безработных, об участии населения в различных  формах трудовой деятельности, а так же информации, позволяющей оценить </w:t>
      </w:r>
      <w:r w:rsidRPr="00005708">
        <w:rPr>
          <w:b/>
          <w:sz w:val="72"/>
          <w:szCs w:val="72"/>
        </w:rPr>
        <w:t>степень проникновения в современную жизнь информационных технологий.</w:t>
      </w:r>
    </w:p>
    <w:p w:rsidR="00005708" w:rsidRPr="00005708" w:rsidRDefault="00005708" w:rsidP="00005708">
      <w:pPr>
        <w:jc w:val="right"/>
        <w:rPr>
          <w:b/>
          <w:sz w:val="72"/>
          <w:szCs w:val="72"/>
        </w:rPr>
      </w:pPr>
      <w:r>
        <w:rPr>
          <w:b/>
          <w:sz w:val="72"/>
          <w:szCs w:val="72"/>
        </w:rPr>
        <w:t>Администрация Харайгунского МО</w:t>
      </w:r>
    </w:p>
    <w:sectPr w:rsidR="00005708" w:rsidRPr="00005708" w:rsidSect="002F4807">
      <w:pgSz w:w="16838" w:h="11906" w:orient="landscape"/>
      <w:pgMar w:top="357" w:right="357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AD1D26"/>
    <w:rsid w:val="00005708"/>
    <w:rsid w:val="00071933"/>
    <w:rsid w:val="000A17B9"/>
    <w:rsid w:val="000E55CA"/>
    <w:rsid w:val="00154F1A"/>
    <w:rsid w:val="001557B5"/>
    <w:rsid w:val="002574B5"/>
    <w:rsid w:val="002B67E0"/>
    <w:rsid w:val="002F4807"/>
    <w:rsid w:val="003076C6"/>
    <w:rsid w:val="0033387D"/>
    <w:rsid w:val="00333F88"/>
    <w:rsid w:val="003A0EBC"/>
    <w:rsid w:val="00544F66"/>
    <w:rsid w:val="00646F1F"/>
    <w:rsid w:val="0066248F"/>
    <w:rsid w:val="00735AEE"/>
    <w:rsid w:val="007E4F22"/>
    <w:rsid w:val="00815000"/>
    <w:rsid w:val="008648B8"/>
    <w:rsid w:val="008C4C98"/>
    <w:rsid w:val="00911729"/>
    <w:rsid w:val="00925510"/>
    <w:rsid w:val="00944197"/>
    <w:rsid w:val="00AD1D26"/>
    <w:rsid w:val="00AF440B"/>
    <w:rsid w:val="00BE21AF"/>
    <w:rsid w:val="00C20213"/>
    <w:rsid w:val="00C9213F"/>
    <w:rsid w:val="00CE1AED"/>
    <w:rsid w:val="00D53AE0"/>
    <w:rsid w:val="00E70E29"/>
    <w:rsid w:val="00EB0658"/>
    <w:rsid w:val="00EF7E97"/>
    <w:rsid w:val="00F55625"/>
    <w:rsid w:val="00F8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F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0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81AE-0DEA-4ECC-B741-7A109442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Организация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Customer</dc:creator>
  <cp:lastModifiedBy>79501</cp:lastModifiedBy>
  <cp:revision>2</cp:revision>
  <cp:lastPrinted>2021-09-30T00:49:00Z</cp:lastPrinted>
  <dcterms:created xsi:type="dcterms:W3CDTF">2021-09-30T00:49:00Z</dcterms:created>
  <dcterms:modified xsi:type="dcterms:W3CDTF">2021-09-30T00:49:00Z</dcterms:modified>
</cp:coreProperties>
</file>