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35" w:rsidRDefault="00A04535" w:rsidP="00A04535">
      <w:pPr>
        <w:shd w:val="clear" w:color="auto" w:fill="FFFFFF"/>
        <w:spacing w:line="329" w:lineRule="exact"/>
        <w:ind w:left="2552" w:right="1701"/>
        <w:rPr>
          <w:color w:val="000000"/>
          <w:spacing w:val="-1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       </w:t>
      </w:r>
      <w:r w:rsidR="001A45FC">
        <w:rPr>
          <w:color w:val="000000"/>
          <w:spacing w:val="-1"/>
          <w:sz w:val="29"/>
          <w:szCs w:val="29"/>
        </w:rPr>
        <w:t xml:space="preserve">Российская Федерация </w:t>
      </w:r>
    </w:p>
    <w:p w:rsidR="001A45FC" w:rsidRDefault="00A04535" w:rsidP="00A04535">
      <w:pPr>
        <w:shd w:val="clear" w:color="auto" w:fill="FFFFFF"/>
        <w:spacing w:line="329" w:lineRule="exact"/>
        <w:ind w:left="2552" w:right="1701"/>
      </w:pPr>
      <w:r>
        <w:rPr>
          <w:color w:val="000000"/>
          <w:spacing w:val="-4"/>
          <w:sz w:val="29"/>
          <w:szCs w:val="29"/>
        </w:rPr>
        <w:t xml:space="preserve">      </w:t>
      </w:r>
      <w:r w:rsidR="001A45FC">
        <w:rPr>
          <w:color w:val="000000"/>
          <w:spacing w:val="-4"/>
          <w:sz w:val="29"/>
          <w:szCs w:val="29"/>
        </w:rPr>
        <w:t xml:space="preserve">ИРКУТСКАЯ </w:t>
      </w:r>
      <w:r w:rsidR="00551D94">
        <w:rPr>
          <w:color w:val="000000"/>
          <w:spacing w:val="-4"/>
          <w:sz w:val="29"/>
          <w:szCs w:val="29"/>
        </w:rPr>
        <w:t>О</w:t>
      </w:r>
      <w:r w:rsidR="001A45FC">
        <w:rPr>
          <w:color w:val="000000"/>
          <w:spacing w:val="-4"/>
          <w:sz w:val="29"/>
          <w:szCs w:val="29"/>
        </w:rPr>
        <w:t>БЛАСТЬ</w:t>
      </w:r>
    </w:p>
    <w:p w:rsidR="001A45FC" w:rsidRPr="00E720EA" w:rsidRDefault="001A45FC" w:rsidP="001A45FC">
      <w:pPr>
        <w:shd w:val="clear" w:color="auto" w:fill="FFFFFF"/>
        <w:spacing w:before="331" w:line="334" w:lineRule="exact"/>
        <w:ind w:left="1944" w:right="1934"/>
        <w:jc w:val="center"/>
        <w:rPr>
          <w:sz w:val="28"/>
          <w:szCs w:val="28"/>
        </w:rPr>
      </w:pPr>
      <w:r>
        <w:rPr>
          <w:color w:val="000000"/>
          <w:spacing w:val="-1"/>
          <w:sz w:val="29"/>
          <w:szCs w:val="29"/>
        </w:rPr>
        <w:t xml:space="preserve">Администрация </w:t>
      </w:r>
      <w:r>
        <w:rPr>
          <w:color w:val="000000"/>
          <w:spacing w:val="-3"/>
          <w:sz w:val="29"/>
          <w:szCs w:val="29"/>
        </w:rPr>
        <w:t xml:space="preserve">Харайгунского </w:t>
      </w:r>
      <w:r w:rsidRPr="00E720EA">
        <w:rPr>
          <w:color w:val="000000"/>
          <w:spacing w:val="-3"/>
          <w:sz w:val="28"/>
          <w:szCs w:val="28"/>
        </w:rPr>
        <w:t>Муниципального Образования</w:t>
      </w:r>
    </w:p>
    <w:p w:rsidR="001A45FC" w:rsidRPr="00E720EA" w:rsidRDefault="001A45FC" w:rsidP="001A45FC">
      <w:pPr>
        <w:shd w:val="clear" w:color="auto" w:fill="FFFFFF"/>
        <w:spacing w:before="391"/>
        <w:ind w:left="12"/>
        <w:jc w:val="center"/>
        <w:rPr>
          <w:b/>
          <w:sz w:val="28"/>
          <w:szCs w:val="28"/>
        </w:rPr>
      </w:pPr>
      <w:r w:rsidRPr="00E720EA">
        <w:rPr>
          <w:b/>
          <w:color w:val="000000"/>
          <w:sz w:val="28"/>
          <w:szCs w:val="28"/>
        </w:rPr>
        <w:t>ПОСТАНОВЛЕНИЕ</w:t>
      </w:r>
    </w:p>
    <w:p w:rsidR="003E094A" w:rsidRDefault="003E094A" w:rsidP="002A59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E094A" w:rsidRDefault="003E094A" w:rsidP="002A59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5725" w:rsidRPr="003E094A" w:rsidRDefault="00267268" w:rsidP="002A59F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94A" w:rsidRPr="003E094A">
        <w:rPr>
          <w:rFonts w:ascii="Times New Roman" w:hAnsi="Times New Roman" w:cs="Times New Roman"/>
          <w:sz w:val="28"/>
          <w:szCs w:val="28"/>
        </w:rPr>
        <w:t xml:space="preserve">т 27.12.2021г      </w:t>
      </w:r>
      <w:r w:rsidR="003E09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094A" w:rsidRPr="003E094A">
        <w:rPr>
          <w:rFonts w:ascii="Times New Roman" w:hAnsi="Times New Roman" w:cs="Times New Roman"/>
          <w:sz w:val="28"/>
          <w:szCs w:val="28"/>
        </w:rPr>
        <w:t xml:space="preserve">    с. Харайгун              </w:t>
      </w:r>
      <w:r w:rsidR="003E0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3E094A" w:rsidRPr="003E094A">
        <w:rPr>
          <w:rFonts w:ascii="Times New Roman" w:hAnsi="Times New Roman" w:cs="Times New Roman"/>
          <w:sz w:val="28"/>
          <w:szCs w:val="28"/>
        </w:rPr>
        <w:t xml:space="preserve">№ </w:t>
      </w:r>
      <w:r w:rsidR="002A59FD" w:rsidRPr="003E094A">
        <w:rPr>
          <w:rFonts w:ascii="Times New Roman" w:hAnsi="Times New Roman" w:cs="Times New Roman"/>
          <w:sz w:val="28"/>
          <w:szCs w:val="28"/>
        </w:rPr>
        <w:t xml:space="preserve">  </w:t>
      </w:r>
      <w:r w:rsidR="003E094A">
        <w:rPr>
          <w:rFonts w:ascii="Times New Roman" w:hAnsi="Times New Roman" w:cs="Times New Roman"/>
          <w:sz w:val="28"/>
          <w:szCs w:val="28"/>
        </w:rPr>
        <w:t>1</w:t>
      </w:r>
      <w:r w:rsidR="00875A9D">
        <w:rPr>
          <w:rFonts w:ascii="Times New Roman" w:hAnsi="Times New Roman" w:cs="Times New Roman"/>
          <w:sz w:val="28"/>
          <w:szCs w:val="28"/>
        </w:rPr>
        <w:t>14</w:t>
      </w:r>
      <w:r w:rsidR="002A59FD" w:rsidRPr="003E09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59FD" w:rsidRPr="00E720EA" w:rsidRDefault="002A59FD" w:rsidP="002A59FD">
      <w:pPr>
        <w:pStyle w:val="ConsNonformat"/>
        <w:widowControl/>
        <w:rPr>
          <w:sz w:val="28"/>
          <w:szCs w:val="28"/>
        </w:rPr>
      </w:pPr>
      <w:r w:rsidRPr="00E720EA">
        <w:rPr>
          <w:sz w:val="28"/>
          <w:szCs w:val="28"/>
        </w:rPr>
        <w:t xml:space="preserve">                                     </w:t>
      </w:r>
    </w:p>
    <w:p w:rsidR="002A59FD" w:rsidRPr="00DA5725" w:rsidRDefault="006B6877" w:rsidP="003E094A">
      <w:pPr>
        <w:pStyle w:val="3"/>
        <w:tabs>
          <w:tab w:val="left" w:pos="3960"/>
        </w:tabs>
        <w:ind w:right="4253"/>
        <w:rPr>
          <w:sz w:val="28"/>
          <w:szCs w:val="28"/>
        </w:rPr>
      </w:pPr>
      <w:r w:rsidRPr="00DA5725">
        <w:rPr>
          <w:sz w:val="28"/>
          <w:szCs w:val="28"/>
        </w:rPr>
        <w:t xml:space="preserve">Об утверждении </w:t>
      </w:r>
      <w:r w:rsidR="00F7667E">
        <w:rPr>
          <w:sz w:val="28"/>
          <w:szCs w:val="28"/>
        </w:rPr>
        <w:t xml:space="preserve">муниципальной </w:t>
      </w:r>
      <w:r w:rsidRPr="00DA5725">
        <w:rPr>
          <w:sz w:val="28"/>
          <w:szCs w:val="28"/>
        </w:rPr>
        <w:t>программы</w:t>
      </w:r>
      <w:r w:rsidR="00E720EA" w:rsidRPr="00DA5725">
        <w:rPr>
          <w:sz w:val="28"/>
          <w:szCs w:val="28"/>
        </w:rPr>
        <w:t xml:space="preserve"> </w:t>
      </w:r>
      <w:r w:rsidRPr="00DA5725">
        <w:rPr>
          <w:sz w:val="28"/>
          <w:szCs w:val="28"/>
        </w:rPr>
        <w:t xml:space="preserve">«Развитие сети </w:t>
      </w:r>
      <w:r w:rsidR="005D1E30" w:rsidRPr="00DA5725">
        <w:rPr>
          <w:sz w:val="28"/>
          <w:szCs w:val="28"/>
        </w:rPr>
        <w:t>автомобильных</w:t>
      </w:r>
      <w:r w:rsidR="00BE690C" w:rsidRPr="00DA5725">
        <w:rPr>
          <w:sz w:val="28"/>
          <w:szCs w:val="28"/>
        </w:rPr>
        <w:t xml:space="preserve"> </w:t>
      </w:r>
      <w:r w:rsidR="005D1E30" w:rsidRPr="00DA5725">
        <w:rPr>
          <w:sz w:val="28"/>
          <w:szCs w:val="28"/>
        </w:rPr>
        <w:t>дорог</w:t>
      </w:r>
      <w:r w:rsidR="00F7667E">
        <w:rPr>
          <w:sz w:val="28"/>
          <w:szCs w:val="28"/>
        </w:rPr>
        <w:t xml:space="preserve"> общего пользования </w:t>
      </w:r>
      <w:r w:rsidR="00BE690C" w:rsidRPr="00DA5725">
        <w:rPr>
          <w:sz w:val="28"/>
          <w:szCs w:val="28"/>
        </w:rPr>
        <w:t xml:space="preserve"> </w:t>
      </w:r>
      <w:r w:rsidRPr="00DA5725">
        <w:rPr>
          <w:sz w:val="28"/>
          <w:szCs w:val="28"/>
        </w:rPr>
        <w:t xml:space="preserve">в </w:t>
      </w:r>
      <w:r w:rsidR="001A45FC" w:rsidRPr="00DA5725">
        <w:rPr>
          <w:sz w:val="28"/>
          <w:szCs w:val="28"/>
        </w:rPr>
        <w:t>Харайгунско</w:t>
      </w:r>
      <w:r w:rsidRPr="00DA5725">
        <w:rPr>
          <w:sz w:val="28"/>
          <w:szCs w:val="28"/>
        </w:rPr>
        <w:t>м</w:t>
      </w:r>
      <w:r w:rsidR="00BE690C" w:rsidRPr="00DA5725">
        <w:rPr>
          <w:sz w:val="28"/>
          <w:szCs w:val="28"/>
        </w:rPr>
        <w:t xml:space="preserve"> муниципально</w:t>
      </w:r>
      <w:r w:rsidRPr="00DA5725">
        <w:rPr>
          <w:sz w:val="28"/>
          <w:szCs w:val="28"/>
        </w:rPr>
        <w:t>м</w:t>
      </w:r>
      <w:r w:rsidR="00BE690C" w:rsidRPr="00DA5725">
        <w:rPr>
          <w:sz w:val="28"/>
          <w:szCs w:val="28"/>
        </w:rPr>
        <w:t xml:space="preserve"> образовани</w:t>
      </w:r>
      <w:r w:rsidR="00E720EA" w:rsidRPr="00DA5725">
        <w:rPr>
          <w:sz w:val="28"/>
          <w:szCs w:val="28"/>
        </w:rPr>
        <w:t>и</w:t>
      </w:r>
      <w:r w:rsidR="008471DB">
        <w:rPr>
          <w:sz w:val="28"/>
          <w:szCs w:val="28"/>
        </w:rPr>
        <w:t>»</w:t>
      </w:r>
      <w:r w:rsidR="00E720EA" w:rsidRPr="00DA5725">
        <w:rPr>
          <w:sz w:val="28"/>
          <w:szCs w:val="28"/>
        </w:rPr>
        <w:t xml:space="preserve"> на </w:t>
      </w:r>
      <w:r w:rsidR="00FC338F">
        <w:rPr>
          <w:sz w:val="28"/>
          <w:szCs w:val="28"/>
        </w:rPr>
        <w:t>20</w:t>
      </w:r>
      <w:r w:rsidR="00E64FFF">
        <w:rPr>
          <w:sz w:val="28"/>
          <w:szCs w:val="28"/>
        </w:rPr>
        <w:t>22</w:t>
      </w:r>
      <w:r w:rsidR="00FC338F">
        <w:rPr>
          <w:sz w:val="28"/>
          <w:szCs w:val="28"/>
        </w:rPr>
        <w:t>-202</w:t>
      </w:r>
      <w:r w:rsidR="00E64FFF">
        <w:rPr>
          <w:sz w:val="28"/>
          <w:szCs w:val="28"/>
        </w:rPr>
        <w:t>6</w:t>
      </w:r>
      <w:r w:rsidR="008471DB">
        <w:rPr>
          <w:sz w:val="28"/>
          <w:szCs w:val="28"/>
        </w:rPr>
        <w:t xml:space="preserve"> годы»</w:t>
      </w:r>
    </w:p>
    <w:p w:rsidR="002A59FD" w:rsidRPr="00E720EA" w:rsidRDefault="002A59FD" w:rsidP="002A59FD">
      <w:pPr>
        <w:rPr>
          <w:sz w:val="28"/>
          <w:szCs w:val="28"/>
        </w:rPr>
      </w:pPr>
    </w:p>
    <w:p w:rsidR="002A59FD" w:rsidRPr="00E720EA" w:rsidRDefault="00551D94" w:rsidP="00551D94">
      <w:pPr>
        <w:ind w:firstLine="540"/>
        <w:jc w:val="both"/>
        <w:rPr>
          <w:sz w:val="28"/>
          <w:szCs w:val="28"/>
        </w:rPr>
      </w:pPr>
      <w:r w:rsidRPr="00E720EA">
        <w:rPr>
          <w:sz w:val="28"/>
          <w:szCs w:val="28"/>
        </w:rPr>
        <w:t xml:space="preserve"> </w:t>
      </w:r>
      <w:r w:rsidR="006B6877" w:rsidRPr="00E720EA">
        <w:rPr>
          <w:sz w:val="28"/>
          <w:szCs w:val="28"/>
        </w:rPr>
        <w:t xml:space="preserve">Руководствуясь </w:t>
      </w:r>
      <w:r w:rsidR="005D1E30" w:rsidRPr="00E720EA">
        <w:rPr>
          <w:sz w:val="28"/>
          <w:szCs w:val="28"/>
        </w:rPr>
        <w:t>Федеральн</w:t>
      </w:r>
      <w:r w:rsidR="006B6877" w:rsidRPr="00E720EA">
        <w:rPr>
          <w:sz w:val="28"/>
          <w:szCs w:val="28"/>
        </w:rPr>
        <w:t>ым</w:t>
      </w:r>
      <w:r w:rsidR="005D1E30" w:rsidRPr="00E720EA">
        <w:rPr>
          <w:sz w:val="28"/>
          <w:szCs w:val="28"/>
        </w:rPr>
        <w:t xml:space="preserve"> закон</w:t>
      </w:r>
      <w:r w:rsidR="006B6877" w:rsidRPr="00E720EA">
        <w:rPr>
          <w:sz w:val="28"/>
          <w:szCs w:val="28"/>
        </w:rPr>
        <w:t>ом</w:t>
      </w:r>
      <w:r w:rsidR="005D1E30" w:rsidRPr="00E720EA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A59FD" w:rsidRPr="00E720EA">
        <w:rPr>
          <w:sz w:val="28"/>
          <w:szCs w:val="28"/>
        </w:rPr>
        <w:t>,</w:t>
      </w:r>
      <w:r w:rsidR="005D1E30" w:rsidRPr="00E720EA">
        <w:rPr>
          <w:sz w:val="28"/>
          <w:szCs w:val="28"/>
        </w:rPr>
        <w:t xml:space="preserve"> </w:t>
      </w:r>
      <w:r w:rsidR="00BE690C" w:rsidRPr="00E720EA">
        <w:rPr>
          <w:sz w:val="28"/>
          <w:szCs w:val="28"/>
        </w:rPr>
        <w:t>Федеральн</w:t>
      </w:r>
      <w:r w:rsidR="006B6877" w:rsidRPr="00E720EA">
        <w:rPr>
          <w:sz w:val="28"/>
          <w:szCs w:val="28"/>
        </w:rPr>
        <w:t>ым</w:t>
      </w:r>
      <w:r w:rsidR="00BE690C" w:rsidRPr="00E720EA">
        <w:rPr>
          <w:sz w:val="28"/>
          <w:szCs w:val="28"/>
        </w:rPr>
        <w:t xml:space="preserve"> закон</w:t>
      </w:r>
      <w:r w:rsidR="006B6877" w:rsidRPr="00E720EA">
        <w:rPr>
          <w:sz w:val="28"/>
          <w:szCs w:val="28"/>
        </w:rPr>
        <w:t>ом</w:t>
      </w:r>
      <w:r w:rsidR="00BE690C" w:rsidRPr="00E720EA">
        <w:rPr>
          <w:sz w:val="28"/>
          <w:szCs w:val="28"/>
        </w:rPr>
        <w:t xml:space="preserve"> от 6 октября 2003 года № 131-ФЗ «Об общих принципах</w:t>
      </w:r>
      <w:r w:rsidR="00F57390" w:rsidRPr="00E720EA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2A59FD" w:rsidRPr="00E720EA">
        <w:rPr>
          <w:sz w:val="28"/>
          <w:szCs w:val="28"/>
        </w:rPr>
        <w:t>Устав</w:t>
      </w:r>
      <w:r w:rsidR="006B6877" w:rsidRPr="00E720EA">
        <w:rPr>
          <w:sz w:val="28"/>
          <w:szCs w:val="28"/>
        </w:rPr>
        <w:t>ом</w:t>
      </w:r>
      <w:r w:rsidR="002A59FD" w:rsidRPr="00E720EA">
        <w:rPr>
          <w:sz w:val="28"/>
          <w:szCs w:val="28"/>
        </w:rPr>
        <w:t xml:space="preserve"> </w:t>
      </w:r>
      <w:r w:rsidR="001A45FC" w:rsidRPr="00E720EA">
        <w:rPr>
          <w:sz w:val="28"/>
          <w:szCs w:val="28"/>
        </w:rPr>
        <w:t>Харайгунского</w:t>
      </w:r>
      <w:r w:rsidR="002A59FD" w:rsidRPr="00E720EA">
        <w:rPr>
          <w:sz w:val="28"/>
          <w:szCs w:val="28"/>
        </w:rPr>
        <w:t xml:space="preserve"> муниципального образования,</w:t>
      </w:r>
      <w:r w:rsidR="00F57390" w:rsidRPr="00E720EA">
        <w:rPr>
          <w:sz w:val="28"/>
          <w:szCs w:val="28"/>
        </w:rPr>
        <w:t xml:space="preserve"> </w:t>
      </w:r>
      <w:r w:rsidR="005D1E30" w:rsidRPr="00E720EA">
        <w:rPr>
          <w:sz w:val="28"/>
          <w:szCs w:val="28"/>
        </w:rPr>
        <w:t xml:space="preserve">администрация </w:t>
      </w:r>
      <w:r w:rsidR="001A45FC" w:rsidRPr="00E720EA">
        <w:rPr>
          <w:sz w:val="28"/>
          <w:szCs w:val="28"/>
        </w:rPr>
        <w:t>Харайгунского</w:t>
      </w:r>
      <w:r w:rsidR="005D1E30" w:rsidRPr="00E720EA">
        <w:rPr>
          <w:sz w:val="28"/>
          <w:szCs w:val="28"/>
        </w:rPr>
        <w:t xml:space="preserve"> муниципального образования,</w:t>
      </w:r>
    </w:p>
    <w:p w:rsidR="002A59FD" w:rsidRPr="00E720EA" w:rsidRDefault="002A59FD" w:rsidP="002A59FD">
      <w:pPr>
        <w:jc w:val="both"/>
        <w:rPr>
          <w:sz w:val="28"/>
          <w:szCs w:val="28"/>
        </w:rPr>
      </w:pPr>
    </w:p>
    <w:p w:rsidR="002A59FD" w:rsidRPr="00E720EA" w:rsidRDefault="002A59FD" w:rsidP="002A59FD">
      <w:pPr>
        <w:ind w:left="567" w:right="-143" w:hanging="567"/>
        <w:rPr>
          <w:sz w:val="28"/>
          <w:szCs w:val="28"/>
        </w:rPr>
      </w:pPr>
      <w:r w:rsidRPr="00E720EA">
        <w:rPr>
          <w:sz w:val="28"/>
          <w:szCs w:val="28"/>
        </w:rPr>
        <w:t>П О С Т А Н О В Л Я Е Т:</w:t>
      </w:r>
    </w:p>
    <w:p w:rsidR="002A59FD" w:rsidRPr="00E720EA" w:rsidRDefault="002A59FD" w:rsidP="002A59FD">
      <w:pPr>
        <w:pStyle w:val="2"/>
        <w:jc w:val="both"/>
        <w:rPr>
          <w:sz w:val="28"/>
          <w:szCs w:val="28"/>
        </w:rPr>
      </w:pPr>
    </w:p>
    <w:p w:rsidR="002A59FD" w:rsidRPr="00E720EA" w:rsidRDefault="00631AF6" w:rsidP="00F23C45">
      <w:pPr>
        <w:spacing w:after="240"/>
        <w:ind w:firstLine="426"/>
        <w:jc w:val="both"/>
        <w:rPr>
          <w:sz w:val="28"/>
          <w:szCs w:val="28"/>
        </w:rPr>
      </w:pPr>
      <w:r w:rsidRPr="00E720EA">
        <w:rPr>
          <w:sz w:val="28"/>
          <w:szCs w:val="28"/>
        </w:rPr>
        <w:t xml:space="preserve">1. </w:t>
      </w:r>
      <w:r w:rsidR="00E64FFF">
        <w:rPr>
          <w:sz w:val="28"/>
          <w:szCs w:val="28"/>
        </w:rPr>
        <w:t>Утвердить муниципальную программу</w:t>
      </w:r>
      <w:r w:rsidR="008471DB">
        <w:rPr>
          <w:sz w:val="28"/>
          <w:szCs w:val="28"/>
        </w:rPr>
        <w:t xml:space="preserve"> </w:t>
      </w:r>
      <w:r w:rsidR="006B6877" w:rsidRPr="00E720EA">
        <w:rPr>
          <w:sz w:val="28"/>
          <w:szCs w:val="28"/>
        </w:rPr>
        <w:t>«Развитие сети автомобильных дорог в Харайгунском м</w:t>
      </w:r>
      <w:r w:rsidR="00E720EA">
        <w:rPr>
          <w:sz w:val="28"/>
          <w:szCs w:val="28"/>
        </w:rPr>
        <w:t>униципальном образовании на 20</w:t>
      </w:r>
      <w:r w:rsidR="00E64FFF">
        <w:rPr>
          <w:sz w:val="28"/>
          <w:szCs w:val="28"/>
        </w:rPr>
        <w:t>22</w:t>
      </w:r>
      <w:r w:rsidR="006B6877" w:rsidRPr="00E720EA">
        <w:rPr>
          <w:sz w:val="28"/>
          <w:szCs w:val="28"/>
        </w:rPr>
        <w:t>-20</w:t>
      </w:r>
      <w:r w:rsidR="00E720EA">
        <w:rPr>
          <w:sz w:val="28"/>
          <w:szCs w:val="28"/>
        </w:rPr>
        <w:t>2</w:t>
      </w:r>
      <w:r w:rsidR="00E64FFF">
        <w:rPr>
          <w:sz w:val="28"/>
          <w:szCs w:val="28"/>
        </w:rPr>
        <w:t>6</w:t>
      </w:r>
      <w:r w:rsidR="006B6877" w:rsidRPr="00E720EA">
        <w:rPr>
          <w:sz w:val="28"/>
          <w:szCs w:val="28"/>
        </w:rPr>
        <w:t xml:space="preserve"> годы»</w:t>
      </w:r>
      <w:r w:rsidR="002A59FD" w:rsidRPr="00E720EA">
        <w:rPr>
          <w:sz w:val="28"/>
          <w:szCs w:val="28"/>
        </w:rPr>
        <w:t>.</w:t>
      </w:r>
      <w:r w:rsidR="003E094A">
        <w:rPr>
          <w:sz w:val="28"/>
          <w:szCs w:val="28"/>
        </w:rPr>
        <w:t>(Приложение прилагается).</w:t>
      </w:r>
    </w:p>
    <w:p w:rsidR="001A45FC" w:rsidRPr="00E720EA" w:rsidRDefault="00631AF6" w:rsidP="00F23C45">
      <w:pPr>
        <w:spacing w:after="240"/>
        <w:ind w:firstLine="426"/>
        <w:jc w:val="both"/>
        <w:rPr>
          <w:sz w:val="28"/>
          <w:szCs w:val="28"/>
        </w:rPr>
      </w:pPr>
      <w:r w:rsidRPr="00E720EA">
        <w:rPr>
          <w:sz w:val="28"/>
          <w:szCs w:val="28"/>
        </w:rPr>
        <w:t xml:space="preserve">2. </w:t>
      </w:r>
      <w:r w:rsidR="001A45FC" w:rsidRPr="00E720EA">
        <w:rPr>
          <w:sz w:val="28"/>
          <w:szCs w:val="28"/>
        </w:rPr>
        <w:t>Опубликовать настоящее П</w:t>
      </w:r>
      <w:r w:rsidR="00E720EA">
        <w:rPr>
          <w:sz w:val="28"/>
          <w:szCs w:val="28"/>
        </w:rPr>
        <w:t xml:space="preserve">остановление в периодическом печатном издании </w:t>
      </w:r>
      <w:r w:rsidR="005D1E30" w:rsidRPr="00E720EA">
        <w:rPr>
          <w:sz w:val="28"/>
          <w:szCs w:val="28"/>
        </w:rPr>
        <w:t xml:space="preserve"> «Вестник </w:t>
      </w:r>
      <w:r w:rsidR="00E720EA">
        <w:rPr>
          <w:sz w:val="28"/>
          <w:szCs w:val="28"/>
        </w:rPr>
        <w:t>Харайгунского муниципального образования</w:t>
      </w:r>
      <w:r w:rsidR="005D1E30" w:rsidRPr="00E720EA">
        <w:rPr>
          <w:sz w:val="28"/>
          <w:szCs w:val="28"/>
        </w:rPr>
        <w:t>»</w:t>
      </w:r>
      <w:r w:rsidR="001A45FC" w:rsidRPr="00E720EA">
        <w:rPr>
          <w:sz w:val="28"/>
          <w:szCs w:val="28"/>
        </w:rPr>
        <w:t>.</w:t>
      </w:r>
    </w:p>
    <w:p w:rsidR="002A59FD" w:rsidRPr="00E720EA" w:rsidRDefault="006B6877" w:rsidP="005D1E30">
      <w:pPr>
        <w:ind w:firstLine="426"/>
        <w:jc w:val="both"/>
        <w:rPr>
          <w:color w:val="000000"/>
          <w:sz w:val="28"/>
          <w:szCs w:val="28"/>
        </w:rPr>
      </w:pPr>
      <w:r w:rsidRPr="00E720EA">
        <w:rPr>
          <w:sz w:val="28"/>
          <w:szCs w:val="28"/>
        </w:rPr>
        <w:t>3</w:t>
      </w:r>
      <w:r w:rsidR="002A59FD" w:rsidRPr="00E720EA">
        <w:rPr>
          <w:sz w:val="28"/>
          <w:szCs w:val="28"/>
        </w:rPr>
        <w:t xml:space="preserve">. </w:t>
      </w:r>
      <w:r w:rsidR="002A59FD" w:rsidRPr="00E720EA">
        <w:rPr>
          <w:color w:val="000000"/>
          <w:sz w:val="28"/>
          <w:szCs w:val="28"/>
        </w:rPr>
        <w:t>Контроль за исполнением</w:t>
      </w:r>
      <w:r w:rsidR="005D1E30" w:rsidRPr="00E720EA">
        <w:rPr>
          <w:color w:val="000000"/>
          <w:sz w:val="28"/>
          <w:szCs w:val="28"/>
        </w:rPr>
        <w:t xml:space="preserve"> настоящего </w:t>
      </w:r>
      <w:r w:rsidRPr="00E720EA">
        <w:rPr>
          <w:color w:val="000000"/>
          <w:sz w:val="28"/>
          <w:szCs w:val="28"/>
        </w:rPr>
        <w:t>П</w:t>
      </w:r>
      <w:r w:rsidR="005D1E30" w:rsidRPr="00E720EA">
        <w:rPr>
          <w:color w:val="000000"/>
          <w:sz w:val="28"/>
          <w:szCs w:val="28"/>
        </w:rPr>
        <w:t>остановления</w:t>
      </w:r>
      <w:r w:rsidR="002A59FD" w:rsidRPr="00E720EA">
        <w:rPr>
          <w:color w:val="000000"/>
          <w:sz w:val="28"/>
          <w:szCs w:val="28"/>
        </w:rPr>
        <w:t xml:space="preserve"> </w:t>
      </w:r>
      <w:r w:rsidR="001A45FC" w:rsidRPr="00E720EA">
        <w:rPr>
          <w:color w:val="000000"/>
          <w:sz w:val="28"/>
          <w:szCs w:val="28"/>
        </w:rPr>
        <w:t>оставляю за собой.</w:t>
      </w:r>
    </w:p>
    <w:p w:rsidR="002A59FD" w:rsidRPr="00E720EA" w:rsidRDefault="002A59FD" w:rsidP="002A59FD">
      <w:pPr>
        <w:jc w:val="both"/>
        <w:rPr>
          <w:sz w:val="28"/>
          <w:szCs w:val="28"/>
        </w:rPr>
      </w:pPr>
    </w:p>
    <w:p w:rsidR="001A45FC" w:rsidRPr="00E720EA" w:rsidRDefault="001A45FC">
      <w:pPr>
        <w:rPr>
          <w:sz w:val="28"/>
          <w:szCs w:val="28"/>
        </w:rPr>
      </w:pPr>
      <w:r w:rsidRPr="00E720EA">
        <w:rPr>
          <w:sz w:val="28"/>
          <w:szCs w:val="28"/>
        </w:rPr>
        <w:t xml:space="preserve">Глава Харайгунского </w:t>
      </w:r>
    </w:p>
    <w:p w:rsidR="007D5834" w:rsidRPr="00E720EA" w:rsidRDefault="001A45FC">
      <w:pPr>
        <w:rPr>
          <w:sz w:val="28"/>
          <w:szCs w:val="28"/>
        </w:rPr>
      </w:pPr>
      <w:r w:rsidRPr="00E720EA">
        <w:rPr>
          <w:sz w:val="28"/>
          <w:szCs w:val="28"/>
        </w:rPr>
        <w:t>Муниципального образования:</w:t>
      </w:r>
      <w:r w:rsidR="002A59FD" w:rsidRPr="00E720EA">
        <w:rPr>
          <w:sz w:val="28"/>
          <w:szCs w:val="28"/>
        </w:rPr>
        <w:t xml:space="preserve">            </w:t>
      </w:r>
      <w:r w:rsidR="00F23C45">
        <w:rPr>
          <w:sz w:val="28"/>
          <w:szCs w:val="28"/>
        </w:rPr>
        <w:t xml:space="preserve">    </w:t>
      </w:r>
      <w:r w:rsidR="002A59FD" w:rsidRPr="00E720EA">
        <w:rPr>
          <w:sz w:val="28"/>
          <w:szCs w:val="28"/>
        </w:rPr>
        <w:t xml:space="preserve"> </w:t>
      </w:r>
      <w:r w:rsidR="00551D94" w:rsidRPr="00E720EA">
        <w:rPr>
          <w:sz w:val="28"/>
          <w:szCs w:val="28"/>
        </w:rPr>
        <w:t xml:space="preserve">  </w:t>
      </w:r>
      <w:r w:rsidR="002A59FD" w:rsidRPr="00E720EA">
        <w:rPr>
          <w:sz w:val="28"/>
          <w:szCs w:val="28"/>
        </w:rPr>
        <w:t xml:space="preserve">                   </w:t>
      </w:r>
      <w:r w:rsidRPr="00E720EA">
        <w:rPr>
          <w:sz w:val="28"/>
          <w:szCs w:val="28"/>
        </w:rPr>
        <w:t>О.А. Каптюкова</w:t>
      </w:r>
    </w:p>
    <w:p w:rsidR="003E094A" w:rsidRDefault="003E094A" w:rsidP="00C86107">
      <w:pPr>
        <w:jc w:val="right"/>
        <w:rPr>
          <w:szCs w:val="28"/>
        </w:rPr>
      </w:pPr>
    </w:p>
    <w:p w:rsidR="00A04535" w:rsidRDefault="00A04535" w:rsidP="00C86107">
      <w:pPr>
        <w:jc w:val="right"/>
        <w:rPr>
          <w:szCs w:val="28"/>
        </w:rPr>
      </w:pPr>
    </w:p>
    <w:p w:rsidR="00A04535" w:rsidRDefault="00A04535" w:rsidP="00C86107">
      <w:pPr>
        <w:jc w:val="right"/>
        <w:rPr>
          <w:szCs w:val="28"/>
        </w:rPr>
      </w:pPr>
    </w:p>
    <w:p w:rsidR="00A04535" w:rsidRDefault="00A04535" w:rsidP="00C86107">
      <w:pPr>
        <w:jc w:val="right"/>
        <w:rPr>
          <w:szCs w:val="28"/>
        </w:rPr>
      </w:pPr>
    </w:p>
    <w:p w:rsidR="00C86107" w:rsidRPr="00F23C45" w:rsidRDefault="00C86107" w:rsidP="00C86107">
      <w:pPr>
        <w:jc w:val="right"/>
        <w:rPr>
          <w:szCs w:val="28"/>
        </w:rPr>
      </w:pPr>
      <w:r w:rsidRPr="00F23C45">
        <w:rPr>
          <w:szCs w:val="28"/>
        </w:rPr>
        <w:lastRenderedPageBreak/>
        <w:t>Приложение к</w:t>
      </w:r>
    </w:p>
    <w:p w:rsidR="00C86107" w:rsidRPr="00F23C45" w:rsidRDefault="00C86107" w:rsidP="00C86107">
      <w:pPr>
        <w:jc w:val="right"/>
        <w:rPr>
          <w:szCs w:val="28"/>
        </w:rPr>
      </w:pPr>
      <w:r w:rsidRPr="00F23C45">
        <w:rPr>
          <w:szCs w:val="28"/>
        </w:rPr>
        <w:t>Постановлению администрации</w:t>
      </w:r>
    </w:p>
    <w:p w:rsidR="00C86107" w:rsidRPr="00F23C45" w:rsidRDefault="00C86107" w:rsidP="00C86107">
      <w:pPr>
        <w:jc w:val="right"/>
        <w:rPr>
          <w:szCs w:val="28"/>
        </w:rPr>
      </w:pPr>
      <w:r w:rsidRPr="00F23C45">
        <w:rPr>
          <w:szCs w:val="28"/>
        </w:rPr>
        <w:t>Харайгунского</w:t>
      </w:r>
    </w:p>
    <w:p w:rsidR="00C86107" w:rsidRPr="00F23C45" w:rsidRDefault="00C86107" w:rsidP="00C86107">
      <w:pPr>
        <w:jc w:val="right"/>
        <w:rPr>
          <w:szCs w:val="28"/>
        </w:rPr>
      </w:pPr>
      <w:r w:rsidRPr="00F23C45">
        <w:rPr>
          <w:szCs w:val="28"/>
        </w:rPr>
        <w:t xml:space="preserve"> муниципального образования</w:t>
      </w: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F7667E" w:rsidP="00C861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86107" w:rsidRPr="00E720EA">
        <w:rPr>
          <w:sz w:val="28"/>
          <w:szCs w:val="28"/>
        </w:rPr>
        <w:t xml:space="preserve"> ПРОГРАММА </w:t>
      </w:r>
    </w:p>
    <w:p w:rsidR="00C86107" w:rsidRPr="00E720EA" w:rsidRDefault="00C86107" w:rsidP="00C86107">
      <w:pPr>
        <w:spacing w:line="360" w:lineRule="auto"/>
        <w:jc w:val="center"/>
        <w:rPr>
          <w:sz w:val="28"/>
          <w:szCs w:val="28"/>
        </w:rPr>
      </w:pPr>
    </w:p>
    <w:p w:rsidR="00C86107" w:rsidRPr="00E720EA" w:rsidRDefault="00C86107" w:rsidP="00C86107">
      <w:pPr>
        <w:jc w:val="center"/>
        <w:rPr>
          <w:sz w:val="28"/>
          <w:szCs w:val="28"/>
        </w:rPr>
      </w:pPr>
      <w:r w:rsidRPr="00E720EA">
        <w:rPr>
          <w:bCs/>
          <w:sz w:val="28"/>
          <w:szCs w:val="28"/>
        </w:rPr>
        <w:t>«</w:t>
      </w:r>
      <w:r w:rsidRPr="00E720EA">
        <w:rPr>
          <w:sz w:val="28"/>
          <w:szCs w:val="28"/>
        </w:rPr>
        <w:t>Развитие сети автомобильных дорог общего пользования</w:t>
      </w:r>
    </w:p>
    <w:p w:rsidR="00C86107" w:rsidRDefault="00C86107" w:rsidP="00C86107">
      <w:pPr>
        <w:pStyle w:val="a9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720EA">
        <w:rPr>
          <w:rFonts w:ascii="Times New Roman" w:hAnsi="Times New Roman"/>
          <w:sz w:val="28"/>
          <w:szCs w:val="28"/>
        </w:rPr>
        <w:t>в Харайгунском муниципальном образовании на 20</w:t>
      </w:r>
      <w:r w:rsidR="000C1A0A">
        <w:rPr>
          <w:rFonts w:ascii="Times New Roman" w:hAnsi="Times New Roman"/>
          <w:sz w:val="28"/>
          <w:szCs w:val="28"/>
        </w:rPr>
        <w:t>22</w:t>
      </w:r>
      <w:r w:rsidRPr="00E720EA">
        <w:rPr>
          <w:rFonts w:ascii="Times New Roman" w:hAnsi="Times New Roman"/>
          <w:sz w:val="28"/>
          <w:szCs w:val="28"/>
        </w:rPr>
        <w:t xml:space="preserve"> – 20</w:t>
      </w:r>
      <w:r w:rsidR="00FC338F">
        <w:rPr>
          <w:rFonts w:ascii="Times New Roman" w:hAnsi="Times New Roman"/>
          <w:sz w:val="28"/>
          <w:szCs w:val="28"/>
        </w:rPr>
        <w:t>2</w:t>
      </w:r>
      <w:r w:rsidR="000C1A0A">
        <w:rPr>
          <w:rFonts w:ascii="Times New Roman" w:hAnsi="Times New Roman"/>
          <w:sz w:val="28"/>
          <w:szCs w:val="28"/>
        </w:rPr>
        <w:t>6</w:t>
      </w:r>
      <w:r w:rsidRPr="00E720EA">
        <w:rPr>
          <w:rFonts w:ascii="Times New Roman" w:hAnsi="Times New Roman"/>
          <w:sz w:val="28"/>
          <w:szCs w:val="28"/>
        </w:rPr>
        <w:t xml:space="preserve"> годы</w:t>
      </w:r>
      <w:r w:rsidRPr="00E720EA">
        <w:rPr>
          <w:rFonts w:ascii="Times New Roman" w:hAnsi="Times New Roman"/>
          <w:bCs/>
          <w:sz w:val="28"/>
          <w:szCs w:val="28"/>
        </w:rPr>
        <w:t>»</w:t>
      </w: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B579A3" w:rsidRDefault="00B579A3" w:rsidP="00C86107">
      <w:pPr>
        <w:pStyle w:val="ab"/>
        <w:rPr>
          <w:szCs w:val="28"/>
        </w:rPr>
      </w:pPr>
    </w:p>
    <w:p w:rsidR="00B579A3" w:rsidRDefault="00B579A3" w:rsidP="00C86107">
      <w:pPr>
        <w:pStyle w:val="ab"/>
        <w:rPr>
          <w:szCs w:val="28"/>
        </w:rPr>
      </w:pPr>
    </w:p>
    <w:p w:rsidR="00B579A3" w:rsidRDefault="00B579A3" w:rsidP="00C86107">
      <w:pPr>
        <w:pStyle w:val="ab"/>
        <w:rPr>
          <w:szCs w:val="28"/>
        </w:rPr>
      </w:pPr>
    </w:p>
    <w:p w:rsidR="00B579A3" w:rsidRDefault="00B579A3" w:rsidP="00C86107">
      <w:pPr>
        <w:pStyle w:val="ab"/>
        <w:rPr>
          <w:szCs w:val="28"/>
        </w:rPr>
      </w:pPr>
    </w:p>
    <w:p w:rsidR="00E720EA" w:rsidRDefault="00E720EA" w:rsidP="00C86107">
      <w:pPr>
        <w:pStyle w:val="ab"/>
        <w:rPr>
          <w:szCs w:val="28"/>
        </w:rPr>
      </w:pPr>
    </w:p>
    <w:p w:rsidR="00C86107" w:rsidRPr="00E720EA" w:rsidRDefault="00FF1A61" w:rsidP="00C86107">
      <w:pPr>
        <w:pStyle w:val="ab"/>
        <w:rPr>
          <w:rStyle w:val="ad"/>
          <w:color w:val="333333"/>
          <w:szCs w:val="28"/>
        </w:rPr>
      </w:pPr>
      <w:r>
        <w:rPr>
          <w:szCs w:val="28"/>
        </w:rPr>
        <w:t>2021</w:t>
      </w:r>
      <w:r w:rsidR="00E720EA">
        <w:rPr>
          <w:szCs w:val="28"/>
        </w:rPr>
        <w:t xml:space="preserve"> </w:t>
      </w:r>
      <w:r w:rsidR="00C86107" w:rsidRPr="00E720EA">
        <w:rPr>
          <w:szCs w:val="28"/>
        </w:rPr>
        <w:t xml:space="preserve"> г.</w:t>
      </w:r>
      <w:r w:rsidR="00C86107" w:rsidRPr="00E720EA">
        <w:rPr>
          <w:szCs w:val="28"/>
        </w:rPr>
        <w:br w:type="page"/>
      </w:r>
      <w:bookmarkStart w:id="0" w:name="_Toc277426761"/>
      <w:r w:rsidR="00C86107" w:rsidRPr="00E720EA">
        <w:rPr>
          <w:b w:val="0"/>
          <w:szCs w:val="28"/>
        </w:rPr>
        <w:lastRenderedPageBreak/>
        <w:t xml:space="preserve">Паспорт </w:t>
      </w:r>
      <w:r w:rsidR="00C86107" w:rsidRPr="00E720EA">
        <w:rPr>
          <w:rStyle w:val="ad"/>
          <w:color w:val="333333"/>
          <w:szCs w:val="28"/>
        </w:rPr>
        <w:t xml:space="preserve"> </w:t>
      </w:r>
      <w:r w:rsidR="00F23C45">
        <w:rPr>
          <w:rStyle w:val="ad"/>
          <w:color w:val="333333"/>
          <w:szCs w:val="28"/>
        </w:rPr>
        <w:t>муниципальной</w:t>
      </w:r>
      <w:r w:rsidR="00C86107" w:rsidRPr="00E720EA">
        <w:rPr>
          <w:rStyle w:val="ad"/>
          <w:color w:val="333333"/>
          <w:szCs w:val="28"/>
        </w:rPr>
        <w:t xml:space="preserve"> программы </w:t>
      </w:r>
    </w:p>
    <w:p w:rsidR="00C86107" w:rsidRPr="00E720EA" w:rsidRDefault="00C86107" w:rsidP="00C86107">
      <w:pPr>
        <w:pStyle w:val="ab"/>
        <w:rPr>
          <w:b w:val="0"/>
          <w:szCs w:val="28"/>
        </w:rPr>
      </w:pPr>
      <w:r w:rsidRPr="00E720EA">
        <w:rPr>
          <w:rStyle w:val="ad"/>
          <w:color w:val="333333"/>
          <w:szCs w:val="28"/>
        </w:rPr>
        <w:t>«</w:t>
      </w:r>
      <w:r w:rsidRPr="00E720EA">
        <w:rPr>
          <w:b w:val="0"/>
          <w:szCs w:val="28"/>
        </w:rPr>
        <w:t>Развитие сети автомобильных дорог общего пользования</w:t>
      </w:r>
    </w:p>
    <w:p w:rsidR="00C86107" w:rsidRPr="00E720EA" w:rsidRDefault="00C86107" w:rsidP="00C86107">
      <w:pPr>
        <w:pStyle w:val="ab"/>
        <w:rPr>
          <w:b w:val="0"/>
          <w:szCs w:val="28"/>
        </w:rPr>
      </w:pPr>
      <w:r w:rsidRPr="00E720EA">
        <w:rPr>
          <w:b w:val="0"/>
          <w:szCs w:val="28"/>
        </w:rPr>
        <w:t>в Харайгунском</w:t>
      </w:r>
      <w:r w:rsidR="00E720EA">
        <w:rPr>
          <w:b w:val="0"/>
          <w:szCs w:val="28"/>
        </w:rPr>
        <w:t xml:space="preserve"> </w:t>
      </w:r>
      <w:r w:rsidR="00F7667E">
        <w:rPr>
          <w:b w:val="0"/>
          <w:szCs w:val="28"/>
        </w:rPr>
        <w:t>муниципальном образовании</w:t>
      </w:r>
      <w:r w:rsidRPr="00E720EA">
        <w:rPr>
          <w:b w:val="0"/>
          <w:szCs w:val="28"/>
        </w:rPr>
        <w:t xml:space="preserve">».  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0"/>
        <w:gridCol w:w="5657"/>
      </w:tblGrid>
      <w:tr w:rsidR="00C86107" w:rsidRPr="0066242C">
        <w:trPr>
          <w:trHeight w:val="1138"/>
        </w:trPr>
        <w:tc>
          <w:tcPr>
            <w:tcW w:w="1908" w:type="pct"/>
            <w:vAlign w:val="center"/>
          </w:tcPr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Наименование </w:t>
            </w:r>
            <w:r w:rsidR="001B49AF">
              <w:rPr>
                <w:szCs w:val="28"/>
              </w:rPr>
              <w:t>муниципальной п</w:t>
            </w:r>
            <w:r w:rsidRPr="0066242C">
              <w:rPr>
                <w:szCs w:val="28"/>
              </w:rPr>
              <w:t>рограммы</w:t>
            </w:r>
          </w:p>
        </w:tc>
        <w:tc>
          <w:tcPr>
            <w:tcW w:w="3092" w:type="pct"/>
            <w:vAlign w:val="center"/>
          </w:tcPr>
          <w:p w:rsidR="00C86107" w:rsidRPr="0066242C" w:rsidRDefault="00F7667E" w:rsidP="00F7667E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Муниципальная </w:t>
            </w:r>
            <w:r w:rsidR="00C86107" w:rsidRPr="0066242C">
              <w:rPr>
                <w:szCs w:val="28"/>
              </w:rPr>
              <w:t>Программа  «Развитие сети автомобильных дорог общего пользования</w:t>
            </w:r>
          </w:p>
          <w:p w:rsidR="00C86107" w:rsidRPr="0066242C" w:rsidRDefault="00C86107" w:rsidP="00A04535">
            <w:pPr>
              <w:jc w:val="both"/>
              <w:rPr>
                <w:szCs w:val="28"/>
              </w:rPr>
            </w:pPr>
            <w:r w:rsidRPr="0066242C">
              <w:rPr>
                <w:szCs w:val="28"/>
              </w:rPr>
              <w:t>в Харайгунском</w:t>
            </w:r>
            <w:r w:rsidR="00FC338F">
              <w:rPr>
                <w:szCs w:val="28"/>
              </w:rPr>
              <w:t xml:space="preserve"> МО 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Ответственный исполнитель </w:t>
            </w:r>
            <w:r w:rsidR="001B49AF">
              <w:rPr>
                <w:szCs w:val="28"/>
              </w:rPr>
              <w:t>муниципальной п</w:t>
            </w:r>
            <w:r w:rsidR="001B49AF" w:rsidRPr="0066242C">
              <w:rPr>
                <w:szCs w:val="28"/>
              </w:rPr>
              <w:t>рограммы</w:t>
            </w:r>
            <w:r w:rsidRPr="0066242C">
              <w:rPr>
                <w:szCs w:val="28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>администрация Харайгунского МО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Участники муниципальной п</w:t>
            </w:r>
            <w:r w:rsidRPr="0066242C">
              <w:rPr>
                <w:szCs w:val="28"/>
              </w:rPr>
              <w:t>рограммы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>администрация Харайгунского МО</w:t>
            </w:r>
          </w:p>
        </w:tc>
      </w:tr>
      <w:tr w:rsidR="00C86107" w:rsidRPr="0066242C">
        <w:trPr>
          <w:trHeight w:val="1438"/>
        </w:trPr>
        <w:tc>
          <w:tcPr>
            <w:tcW w:w="1908" w:type="pct"/>
            <w:vAlign w:val="center"/>
          </w:tcPr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>Цели</w:t>
            </w:r>
            <w:r w:rsidR="001B49AF">
              <w:rPr>
                <w:szCs w:val="28"/>
              </w:rPr>
              <w:t xml:space="preserve"> муниципальной п</w:t>
            </w:r>
            <w:r w:rsidR="001B49AF" w:rsidRPr="0066242C">
              <w:rPr>
                <w:szCs w:val="28"/>
              </w:rPr>
              <w:t>рограммы</w:t>
            </w:r>
            <w:r w:rsidRPr="0066242C">
              <w:rPr>
                <w:szCs w:val="28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C86107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86107" w:rsidRPr="0066242C">
              <w:rPr>
                <w:szCs w:val="28"/>
              </w:rPr>
              <w:t xml:space="preserve">оздание условий для бесперебойного и безопасного  дорожного движения по автомобильным дорогам общего пользования местного значения, а также поддержание транспортно - эксплуатационных характеристик существующей улично-дорожной сети </w:t>
            </w:r>
          </w:p>
          <w:p w:rsidR="00F23C45" w:rsidRPr="0066242C" w:rsidRDefault="00F23C45" w:rsidP="00600D0B">
            <w:pPr>
              <w:rPr>
                <w:szCs w:val="28"/>
              </w:rPr>
            </w:pPr>
          </w:p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 </w:t>
            </w:r>
          </w:p>
        </w:tc>
      </w:tr>
      <w:tr w:rsidR="001B49AF" w:rsidRPr="0066242C">
        <w:trPr>
          <w:trHeight w:val="1438"/>
        </w:trPr>
        <w:tc>
          <w:tcPr>
            <w:tcW w:w="1908" w:type="pct"/>
            <w:vAlign w:val="center"/>
          </w:tcPr>
          <w:p w:rsidR="001B49AF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6242C">
              <w:rPr>
                <w:szCs w:val="28"/>
              </w:rPr>
              <w:t>адачи</w:t>
            </w:r>
            <w:r>
              <w:rPr>
                <w:szCs w:val="28"/>
              </w:rPr>
              <w:t xml:space="preserve"> муниципальной п</w:t>
            </w:r>
            <w:r w:rsidRPr="0066242C">
              <w:rPr>
                <w:szCs w:val="28"/>
              </w:rPr>
              <w:t>рограммы</w:t>
            </w:r>
          </w:p>
        </w:tc>
        <w:tc>
          <w:tcPr>
            <w:tcW w:w="3092" w:type="pct"/>
            <w:vAlign w:val="center"/>
          </w:tcPr>
          <w:p w:rsidR="001B49AF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6242C">
              <w:rPr>
                <w:szCs w:val="28"/>
              </w:rPr>
              <w:t>беспечение ежегодного, своевременного и качественного ремонта улично-дорожной сети и автомобильных дорог общего пользования местного значения Харайгунского МО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Сроки реализации </w:t>
            </w:r>
            <w:r w:rsidR="001B49AF">
              <w:rPr>
                <w:szCs w:val="28"/>
              </w:rPr>
              <w:t>муниципальной программы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0C1A0A">
            <w:pPr>
              <w:rPr>
                <w:szCs w:val="28"/>
              </w:rPr>
            </w:pPr>
            <w:r w:rsidRPr="0066242C">
              <w:rPr>
                <w:szCs w:val="28"/>
              </w:rPr>
              <w:t>20</w:t>
            </w:r>
            <w:r w:rsidR="000C1A0A">
              <w:rPr>
                <w:szCs w:val="28"/>
              </w:rPr>
              <w:t>22</w:t>
            </w:r>
            <w:r w:rsidRPr="0066242C">
              <w:rPr>
                <w:szCs w:val="28"/>
              </w:rPr>
              <w:t>- 20</w:t>
            </w:r>
            <w:r w:rsidR="00FC338F">
              <w:rPr>
                <w:szCs w:val="28"/>
              </w:rPr>
              <w:t>2</w:t>
            </w:r>
            <w:r w:rsidR="000C1A0A">
              <w:rPr>
                <w:szCs w:val="28"/>
              </w:rPr>
              <w:t>6</w:t>
            </w:r>
            <w:r w:rsidRPr="0066242C">
              <w:rPr>
                <w:szCs w:val="28"/>
              </w:rPr>
              <w:t xml:space="preserve"> г</w:t>
            </w:r>
            <w:r w:rsidR="00F23C45" w:rsidRPr="0066242C">
              <w:rPr>
                <w:szCs w:val="28"/>
              </w:rPr>
              <w:t>.</w:t>
            </w:r>
            <w:r w:rsidRPr="0066242C">
              <w:rPr>
                <w:szCs w:val="28"/>
              </w:rPr>
              <w:t xml:space="preserve">г. 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муниципальной программы  </w:t>
            </w:r>
            <w:r w:rsidR="00C86107" w:rsidRPr="0066242C">
              <w:rPr>
                <w:szCs w:val="28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C86107" w:rsidP="001B49AF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Объемы </w:t>
            </w:r>
            <w:r w:rsidR="001B49AF">
              <w:rPr>
                <w:szCs w:val="28"/>
              </w:rPr>
              <w:t xml:space="preserve">и источники </w:t>
            </w:r>
            <w:r w:rsidRPr="0066242C">
              <w:rPr>
                <w:szCs w:val="28"/>
              </w:rPr>
              <w:t xml:space="preserve">финансирования </w:t>
            </w:r>
            <w:r w:rsidR="001B49AF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3092" w:type="pct"/>
            <w:vAlign w:val="center"/>
          </w:tcPr>
          <w:p w:rsidR="00D20129" w:rsidRPr="0066242C" w:rsidRDefault="00C86107" w:rsidP="00D20129">
            <w:pPr>
              <w:rPr>
                <w:szCs w:val="28"/>
              </w:rPr>
            </w:pPr>
            <w:r w:rsidRPr="0066242C">
              <w:rPr>
                <w:szCs w:val="28"/>
              </w:rPr>
              <w:t>Общий объем финансовых затрат на реализацию Программы</w:t>
            </w:r>
            <w:r w:rsidR="00F7667E" w:rsidRPr="0066242C">
              <w:rPr>
                <w:szCs w:val="28"/>
              </w:rPr>
              <w:t xml:space="preserve"> </w:t>
            </w:r>
            <w:r w:rsidRPr="0066242C">
              <w:rPr>
                <w:szCs w:val="28"/>
              </w:rPr>
              <w:t xml:space="preserve">– </w:t>
            </w:r>
            <w:r w:rsidR="00E64FFF">
              <w:rPr>
                <w:szCs w:val="28"/>
              </w:rPr>
              <w:t>519</w:t>
            </w:r>
            <w:r w:rsidR="000C1A0A">
              <w:rPr>
                <w:szCs w:val="28"/>
              </w:rPr>
              <w:t>7,7</w:t>
            </w:r>
            <w:r w:rsidR="00D20129" w:rsidRPr="0066242C">
              <w:rPr>
                <w:szCs w:val="28"/>
              </w:rPr>
              <w:t xml:space="preserve"> тыс. рублей, из них: </w:t>
            </w:r>
          </w:p>
          <w:p w:rsidR="00FC338F" w:rsidRDefault="00D20129" w:rsidP="00D20129">
            <w:pPr>
              <w:rPr>
                <w:szCs w:val="28"/>
              </w:rPr>
            </w:pPr>
            <w:r w:rsidRPr="0066242C">
              <w:rPr>
                <w:szCs w:val="28"/>
              </w:rPr>
              <w:t>20</w:t>
            </w:r>
            <w:r w:rsidR="000C1A0A">
              <w:rPr>
                <w:szCs w:val="28"/>
              </w:rPr>
              <w:t>22</w:t>
            </w:r>
            <w:r w:rsidRPr="0066242C">
              <w:rPr>
                <w:szCs w:val="28"/>
              </w:rPr>
              <w:t xml:space="preserve"> год –</w:t>
            </w:r>
            <w:r w:rsidR="002D4095">
              <w:rPr>
                <w:szCs w:val="28"/>
              </w:rPr>
              <w:t xml:space="preserve"> </w:t>
            </w:r>
            <w:r w:rsidR="000C1A0A">
              <w:rPr>
                <w:szCs w:val="28"/>
              </w:rPr>
              <w:t>1634</w:t>
            </w:r>
            <w:r w:rsidR="002D4095">
              <w:rPr>
                <w:szCs w:val="28"/>
              </w:rPr>
              <w:t>,</w:t>
            </w:r>
            <w:r w:rsidR="000C1A0A">
              <w:rPr>
                <w:szCs w:val="28"/>
              </w:rPr>
              <w:t>2</w:t>
            </w:r>
            <w:r w:rsidR="002D4095">
              <w:rPr>
                <w:szCs w:val="28"/>
              </w:rPr>
              <w:t xml:space="preserve"> тыс. рублей </w:t>
            </w:r>
          </w:p>
          <w:p w:rsidR="00FC338F" w:rsidRDefault="000C1A0A" w:rsidP="00D20129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D20129" w:rsidRPr="0066242C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</w:t>
            </w:r>
            <w:r w:rsidR="00E64FFF">
              <w:rPr>
                <w:szCs w:val="28"/>
              </w:rPr>
              <w:t>1713</w:t>
            </w:r>
            <w:r>
              <w:rPr>
                <w:szCs w:val="28"/>
              </w:rPr>
              <w:t>,2</w:t>
            </w:r>
            <w:r w:rsidR="00FF1A61">
              <w:rPr>
                <w:szCs w:val="28"/>
              </w:rPr>
              <w:t xml:space="preserve"> т</w:t>
            </w:r>
            <w:r w:rsidR="00FC338F" w:rsidRPr="0066242C">
              <w:rPr>
                <w:szCs w:val="28"/>
              </w:rPr>
              <w:t>ыс. рублей</w:t>
            </w:r>
          </w:p>
          <w:p w:rsidR="00D20129" w:rsidRPr="0066242C" w:rsidRDefault="000C1A0A" w:rsidP="00D20129">
            <w:pPr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D20129" w:rsidRPr="0066242C">
              <w:rPr>
                <w:szCs w:val="28"/>
              </w:rPr>
              <w:t xml:space="preserve"> год – </w:t>
            </w:r>
            <w:r w:rsidR="00E64FFF">
              <w:rPr>
                <w:szCs w:val="28"/>
              </w:rPr>
              <w:t>1850</w:t>
            </w:r>
            <w:r>
              <w:rPr>
                <w:szCs w:val="28"/>
              </w:rPr>
              <w:t>,3 т</w:t>
            </w:r>
            <w:r w:rsidR="00D20129" w:rsidRPr="0066242C">
              <w:rPr>
                <w:szCs w:val="28"/>
              </w:rPr>
              <w:t xml:space="preserve">ыс. рублей.    </w:t>
            </w:r>
          </w:p>
          <w:p w:rsidR="00FC338F" w:rsidRDefault="000C1A0A" w:rsidP="00D20129">
            <w:pPr>
              <w:rPr>
                <w:szCs w:val="28"/>
              </w:rPr>
            </w:pPr>
            <w:r>
              <w:rPr>
                <w:szCs w:val="28"/>
              </w:rPr>
              <w:t xml:space="preserve">2025 год  - </w:t>
            </w:r>
            <w:r w:rsidR="00FF1A61">
              <w:rPr>
                <w:szCs w:val="28"/>
              </w:rPr>
              <w:t xml:space="preserve">0,00 </w:t>
            </w:r>
            <w:r w:rsidR="00FC338F" w:rsidRPr="0066242C">
              <w:rPr>
                <w:szCs w:val="28"/>
              </w:rPr>
              <w:t xml:space="preserve">тыс. рублей;                                                                     </w:t>
            </w:r>
          </w:p>
          <w:p w:rsidR="00C86107" w:rsidRPr="0066242C" w:rsidRDefault="000C1A0A" w:rsidP="00D20129">
            <w:pPr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FC338F">
              <w:rPr>
                <w:szCs w:val="28"/>
              </w:rPr>
              <w:t xml:space="preserve"> год </w:t>
            </w:r>
            <w:r w:rsidR="00FF1A61">
              <w:rPr>
                <w:szCs w:val="28"/>
              </w:rPr>
              <w:t>–</w:t>
            </w:r>
            <w:r w:rsidR="00FC338F">
              <w:rPr>
                <w:szCs w:val="28"/>
              </w:rPr>
              <w:t xml:space="preserve"> </w:t>
            </w:r>
            <w:r>
              <w:rPr>
                <w:szCs w:val="28"/>
              </w:rPr>
              <w:t>0,00</w:t>
            </w:r>
            <w:r w:rsidR="00FC338F" w:rsidRPr="0066242C">
              <w:rPr>
                <w:szCs w:val="28"/>
              </w:rPr>
              <w:t xml:space="preserve"> тыс. рублей      </w:t>
            </w:r>
            <w:r w:rsidR="00D20129" w:rsidRPr="0066242C">
              <w:rPr>
                <w:szCs w:val="28"/>
              </w:rPr>
              <w:t xml:space="preserve">                                           </w:t>
            </w:r>
            <w:r w:rsidR="00C86107" w:rsidRPr="0066242C">
              <w:rPr>
                <w:szCs w:val="28"/>
              </w:rPr>
              <w:t xml:space="preserve">                         </w:t>
            </w:r>
          </w:p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 (Перечень </w:t>
            </w:r>
            <w:r w:rsidR="00F7667E" w:rsidRPr="0066242C">
              <w:rPr>
                <w:szCs w:val="28"/>
              </w:rPr>
              <w:t xml:space="preserve">программных </w:t>
            </w:r>
            <w:r w:rsidRPr="0066242C">
              <w:rPr>
                <w:szCs w:val="28"/>
              </w:rPr>
              <w:t>мероприяти</w:t>
            </w:r>
            <w:r w:rsidR="00F7667E" w:rsidRPr="0066242C">
              <w:rPr>
                <w:szCs w:val="28"/>
              </w:rPr>
              <w:t>й с указанием сроков и объемов финансирования указ</w:t>
            </w:r>
            <w:r w:rsidRPr="0066242C">
              <w:rPr>
                <w:szCs w:val="28"/>
              </w:rPr>
              <w:t>а</w:t>
            </w:r>
            <w:r w:rsidR="00F7667E" w:rsidRPr="0066242C">
              <w:rPr>
                <w:szCs w:val="28"/>
              </w:rPr>
              <w:t>н</w:t>
            </w:r>
            <w:r w:rsidRPr="0066242C">
              <w:rPr>
                <w:szCs w:val="28"/>
              </w:rPr>
              <w:t xml:space="preserve"> в Приложении 1</w:t>
            </w:r>
            <w:r w:rsidR="00F23C45" w:rsidRPr="0066242C">
              <w:rPr>
                <w:szCs w:val="28"/>
              </w:rPr>
              <w:t>)</w:t>
            </w:r>
            <w:r w:rsidR="00F7667E" w:rsidRPr="0066242C">
              <w:rPr>
                <w:szCs w:val="28"/>
              </w:rPr>
              <w:t xml:space="preserve">. </w:t>
            </w:r>
          </w:p>
        </w:tc>
      </w:tr>
      <w:tr w:rsidR="00C86107" w:rsidRPr="0066242C">
        <w:tc>
          <w:tcPr>
            <w:tcW w:w="1908" w:type="pct"/>
            <w:vAlign w:val="center"/>
          </w:tcPr>
          <w:p w:rsidR="00C86107" w:rsidRPr="0066242C" w:rsidRDefault="001B49AF" w:rsidP="00600D0B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муниципальной программы</w:t>
            </w:r>
            <w:r w:rsidR="00C86107" w:rsidRPr="0066242C">
              <w:rPr>
                <w:szCs w:val="28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C86107" w:rsidRPr="0066242C" w:rsidRDefault="00C86107" w:rsidP="00600D0B">
            <w:pPr>
              <w:rPr>
                <w:szCs w:val="28"/>
              </w:rPr>
            </w:pPr>
            <w:r w:rsidRPr="0066242C">
              <w:rPr>
                <w:szCs w:val="28"/>
              </w:rPr>
              <w:t>Организация и контроль за исполнением Программы осуществляются в установленном порядке органами местного самоуправления Зиминского районного муниципального образования Иркутской области в пределах компетенции.</w:t>
            </w:r>
          </w:p>
        </w:tc>
      </w:tr>
    </w:tbl>
    <w:p w:rsidR="00C86107" w:rsidRPr="0066242C" w:rsidRDefault="00C86107" w:rsidP="00C86107">
      <w:pPr>
        <w:tabs>
          <w:tab w:val="left" w:pos="2311"/>
        </w:tabs>
        <w:spacing w:line="360" w:lineRule="auto"/>
        <w:rPr>
          <w:szCs w:val="28"/>
        </w:rPr>
      </w:pPr>
      <w:bookmarkStart w:id="1" w:name="_Toc277426763"/>
    </w:p>
    <w:p w:rsidR="0066242C" w:rsidRDefault="0066242C" w:rsidP="00C86107">
      <w:pPr>
        <w:spacing w:line="360" w:lineRule="auto"/>
        <w:jc w:val="center"/>
        <w:rPr>
          <w:b/>
          <w:szCs w:val="28"/>
        </w:rPr>
      </w:pPr>
    </w:p>
    <w:p w:rsidR="0066242C" w:rsidRDefault="0066242C" w:rsidP="00C86107">
      <w:pPr>
        <w:spacing w:line="360" w:lineRule="auto"/>
        <w:jc w:val="center"/>
        <w:rPr>
          <w:b/>
          <w:szCs w:val="28"/>
        </w:rPr>
      </w:pPr>
    </w:p>
    <w:p w:rsidR="0066242C" w:rsidRDefault="0066242C" w:rsidP="00C86107">
      <w:pPr>
        <w:spacing w:line="360" w:lineRule="auto"/>
        <w:jc w:val="center"/>
        <w:rPr>
          <w:b/>
          <w:szCs w:val="28"/>
        </w:rPr>
      </w:pPr>
    </w:p>
    <w:p w:rsidR="007B70AD" w:rsidRDefault="007B70AD" w:rsidP="00C86107">
      <w:pPr>
        <w:spacing w:line="360" w:lineRule="auto"/>
        <w:jc w:val="center"/>
        <w:rPr>
          <w:b/>
          <w:szCs w:val="28"/>
        </w:rPr>
      </w:pPr>
    </w:p>
    <w:bookmarkEnd w:id="1"/>
    <w:p w:rsidR="00C86107" w:rsidRPr="0066242C" w:rsidRDefault="00346621" w:rsidP="003E094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="007B70AD">
        <w:rPr>
          <w:b/>
          <w:szCs w:val="28"/>
        </w:rPr>
        <w:t xml:space="preserve">Общая </w:t>
      </w:r>
      <w:r w:rsidR="00C86107" w:rsidRPr="0066242C">
        <w:rPr>
          <w:b/>
          <w:szCs w:val="28"/>
        </w:rPr>
        <w:t xml:space="preserve">характеристика </w:t>
      </w:r>
      <w:r w:rsidR="007B70AD">
        <w:rPr>
          <w:b/>
          <w:szCs w:val="28"/>
        </w:rPr>
        <w:t xml:space="preserve">сферы реализации </w:t>
      </w:r>
      <w:r w:rsidR="00C86107" w:rsidRPr="0066242C">
        <w:rPr>
          <w:b/>
          <w:szCs w:val="28"/>
        </w:rPr>
        <w:t>муниципально</w:t>
      </w:r>
      <w:r w:rsidR="007B70AD">
        <w:rPr>
          <w:b/>
          <w:szCs w:val="28"/>
        </w:rPr>
        <w:t>й программы</w:t>
      </w:r>
      <w:r w:rsidR="00C86107" w:rsidRPr="0066242C">
        <w:rPr>
          <w:b/>
          <w:szCs w:val="28"/>
        </w:rPr>
        <w:t>.</w:t>
      </w:r>
    </w:p>
    <w:p w:rsidR="00C86107" w:rsidRPr="0066242C" w:rsidRDefault="00C86107" w:rsidP="003E094A">
      <w:pPr>
        <w:ind w:firstLine="284"/>
        <w:jc w:val="both"/>
        <w:rPr>
          <w:szCs w:val="28"/>
        </w:rPr>
      </w:pPr>
      <w:r w:rsidRPr="0066242C">
        <w:rPr>
          <w:szCs w:val="28"/>
        </w:rPr>
        <w:t>Харайгунское муниципальное образование расположено в северо-восточной части Зиминского района Иркутской области. На севере муниципальное образование граничит с Буринским сельским поселением, на востоке с Балаганским районом, на юге с Филипповским сельским поселением, на западе с Кимильтейским и Ухтуйским сельскими поселениями.</w:t>
      </w:r>
    </w:p>
    <w:p w:rsidR="00C86107" w:rsidRPr="0066242C" w:rsidRDefault="00C86107" w:rsidP="003E094A">
      <w:pPr>
        <w:ind w:firstLine="284"/>
        <w:jc w:val="both"/>
        <w:rPr>
          <w:szCs w:val="28"/>
        </w:rPr>
      </w:pPr>
      <w:r w:rsidRPr="0066242C">
        <w:rPr>
          <w:szCs w:val="28"/>
        </w:rPr>
        <w:t>Климат района резко континентальный с холодной продолжительной зимой и жарким летом. Годовая сумма атмосферных осадков составляет 330-380мм.</w:t>
      </w:r>
    </w:p>
    <w:p w:rsidR="00C86107" w:rsidRPr="0066242C" w:rsidRDefault="00C86107" w:rsidP="003E094A">
      <w:pPr>
        <w:ind w:firstLine="708"/>
        <w:jc w:val="both"/>
        <w:rPr>
          <w:szCs w:val="28"/>
        </w:rPr>
      </w:pPr>
      <w:r w:rsidRPr="0066242C">
        <w:rPr>
          <w:szCs w:val="28"/>
        </w:rPr>
        <w:t>Площадь Харайгунского муниципального образования составляет 190,18 кв. км, или 2,7% территории Зиминского района. В состав муниципального образования входят следующие населенные пункты: с.Харайгун,  уч.Буринская Дача, уч.Мольта. Общая чис</w:t>
      </w:r>
      <w:r w:rsidR="00517FD9" w:rsidRPr="0066242C">
        <w:rPr>
          <w:szCs w:val="28"/>
        </w:rPr>
        <w:t>ленность населения составляет 834</w:t>
      </w:r>
      <w:r w:rsidRPr="0066242C">
        <w:rPr>
          <w:szCs w:val="28"/>
        </w:rPr>
        <w:t xml:space="preserve"> человек</w:t>
      </w:r>
      <w:r w:rsidR="00517FD9" w:rsidRPr="0066242C">
        <w:rPr>
          <w:szCs w:val="28"/>
        </w:rPr>
        <w:t>а</w:t>
      </w:r>
      <w:r w:rsidRPr="0066242C">
        <w:rPr>
          <w:szCs w:val="28"/>
        </w:rPr>
        <w:t>.</w:t>
      </w:r>
    </w:p>
    <w:p w:rsidR="00C86107" w:rsidRPr="0066242C" w:rsidRDefault="00C86107" w:rsidP="00C86107">
      <w:pPr>
        <w:spacing w:line="360" w:lineRule="auto"/>
        <w:jc w:val="both"/>
        <w:rPr>
          <w:b/>
          <w:szCs w:val="28"/>
        </w:rPr>
      </w:pPr>
      <w:bookmarkStart w:id="2" w:name="_Toc277426808"/>
    </w:p>
    <w:p w:rsidR="00C86107" w:rsidRPr="0066242C" w:rsidRDefault="00346621" w:rsidP="00346621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 Содержание </w:t>
      </w:r>
      <w:r w:rsidR="00C86107" w:rsidRPr="0066242C">
        <w:rPr>
          <w:rFonts w:ascii="Times New Roman" w:hAnsi="Times New Roman"/>
          <w:b/>
          <w:sz w:val="24"/>
          <w:szCs w:val="28"/>
        </w:rPr>
        <w:t xml:space="preserve"> проблемы и </w:t>
      </w:r>
      <w:r>
        <w:rPr>
          <w:rFonts w:ascii="Times New Roman" w:hAnsi="Times New Roman"/>
          <w:b/>
          <w:sz w:val="24"/>
          <w:szCs w:val="28"/>
        </w:rPr>
        <w:t>обоснование необходимости ее решения</w:t>
      </w:r>
    </w:p>
    <w:p w:rsidR="00C86107" w:rsidRPr="0066242C" w:rsidRDefault="00C86107" w:rsidP="00F23C45">
      <w:pPr>
        <w:spacing w:line="276" w:lineRule="auto"/>
        <w:ind w:firstLine="709"/>
        <w:contextualSpacing/>
        <w:jc w:val="both"/>
        <w:rPr>
          <w:szCs w:val="28"/>
        </w:rPr>
      </w:pPr>
      <w:r w:rsidRPr="0066242C">
        <w:rPr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C86107" w:rsidRPr="0066242C" w:rsidRDefault="00C86107" w:rsidP="00F23C45">
      <w:pPr>
        <w:spacing w:line="276" w:lineRule="auto"/>
        <w:ind w:firstLine="539"/>
        <w:jc w:val="both"/>
        <w:rPr>
          <w:color w:val="000000"/>
          <w:szCs w:val="28"/>
        </w:rPr>
      </w:pPr>
      <w:r w:rsidRPr="0066242C">
        <w:rPr>
          <w:color w:val="000000"/>
          <w:szCs w:val="28"/>
        </w:rPr>
        <w:t xml:space="preserve">Автомобильные дороги имеют стратегическое значение для </w:t>
      </w:r>
      <w:r w:rsidRPr="0066242C">
        <w:rPr>
          <w:szCs w:val="28"/>
        </w:rPr>
        <w:t>Харайгунского муниципального образования</w:t>
      </w:r>
      <w:r w:rsidRPr="0066242C">
        <w:rPr>
          <w:color w:val="000000"/>
          <w:szCs w:val="28"/>
        </w:rPr>
        <w:t xml:space="preserve">. Они связывают обширную территорию района,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C86107" w:rsidRPr="0066242C" w:rsidRDefault="00C86107" w:rsidP="00F23C45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color w:val="000000"/>
          <w:szCs w:val="28"/>
        </w:rPr>
      </w:pPr>
      <w:r w:rsidRPr="0066242C">
        <w:rPr>
          <w:color w:val="000000"/>
          <w:szCs w:val="28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C86107" w:rsidRPr="0066242C" w:rsidRDefault="00C86107" w:rsidP="00F23C45">
      <w:pPr>
        <w:spacing w:line="276" w:lineRule="auto"/>
        <w:ind w:firstLine="540"/>
        <w:jc w:val="both"/>
        <w:rPr>
          <w:color w:val="000000"/>
          <w:szCs w:val="28"/>
        </w:rPr>
      </w:pPr>
      <w:r w:rsidRPr="0066242C">
        <w:rPr>
          <w:color w:val="000000"/>
          <w:szCs w:val="28"/>
        </w:rPr>
        <w:t xml:space="preserve">В настоящее время на территории </w:t>
      </w:r>
      <w:r w:rsidRPr="0066242C">
        <w:rPr>
          <w:szCs w:val="28"/>
        </w:rPr>
        <w:t xml:space="preserve">Харайгунского муниципального образования </w:t>
      </w:r>
      <w:r w:rsidRPr="0066242C">
        <w:rPr>
          <w:color w:val="000000"/>
          <w:szCs w:val="28"/>
        </w:rPr>
        <w:t xml:space="preserve">протяженность автомобильных дорог общего пользования, находящихся внутри населенных пунктов муниципального образования составляет </w:t>
      </w:r>
      <w:smartTag w:uri="urn:schemas-microsoft-com:office:smarttags" w:element="metricconverter">
        <w:smartTagPr>
          <w:attr w:name="ProductID" w:val="20,5 км"/>
        </w:smartTagPr>
        <w:r w:rsidRPr="0066242C">
          <w:rPr>
            <w:color w:val="000000"/>
            <w:szCs w:val="28"/>
          </w:rPr>
          <w:t>20,5 км</w:t>
        </w:r>
      </w:smartTag>
      <w:r w:rsidRPr="0066242C">
        <w:rPr>
          <w:color w:val="000000"/>
          <w:szCs w:val="28"/>
        </w:rPr>
        <w:t>.</w:t>
      </w:r>
    </w:p>
    <w:p w:rsidR="00C86107" w:rsidRPr="0066242C" w:rsidRDefault="00C86107" w:rsidP="00F23C45">
      <w:pPr>
        <w:spacing w:line="276" w:lineRule="auto"/>
        <w:ind w:firstLine="540"/>
        <w:jc w:val="both"/>
        <w:rPr>
          <w:szCs w:val="28"/>
        </w:rPr>
      </w:pPr>
      <w:r w:rsidRPr="0066242C">
        <w:rPr>
          <w:szCs w:val="28"/>
        </w:rPr>
        <w:t>В основном автомобильные дороги с гравийным покрытием, что приводит к увеличению текущих затрат на содержание.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C86107" w:rsidRPr="0066242C" w:rsidRDefault="00C86107" w:rsidP="00F23C45">
      <w:pPr>
        <w:spacing w:line="276" w:lineRule="auto"/>
        <w:ind w:firstLine="709"/>
        <w:contextualSpacing/>
        <w:jc w:val="both"/>
        <w:rPr>
          <w:szCs w:val="28"/>
        </w:rPr>
      </w:pPr>
      <w:r w:rsidRPr="0066242C">
        <w:rPr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В условиях ограниченных финансовых средств стоит задача их оптимального использования с </w:t>
      </w:r>
      <w:r w:rsidRPr="0066242C">
        <w:rPr>
          <w:szCs w:val="28"/>
        </w:rPr>
        <w:lastRenderedPageBreak/>
        <w:t>целью максимально возможного снижения количества проблемных участков автомобильных дорог.</w:t>
      </w:r>
    </w:p>
    <w:p w:rsidR="00C86107" w:rsidRPr="0066242C" w:rsidRDefault="00C86107" w:rsidP="00F23C45">
      <w:pPr>
        <w:spacing w:line="276" w:lineRule="auto"/>
        <w:ind w:firstLine="540"/>
        <w:jc w:val="both"/>
        <w:rPr>
          <w:szCs w:val="28"/>
        </w:rPr>
      </w:pPr>
      <w:r w:rsidRPr="0066242C">
        <w:rPr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346621" w:rsidRDefault="00346621" w:rsidP="00346621">
      <w:pPr>
        <w:spacing w:line="360" w:lineRule="auto"/>
        <w:contextualSpacing/>
        <w:rPr>
          <w:b/>
          <w:szCs w:val="28"/>
        </w:rPr>
      </w:pPr>
    </w:p>
    <w:p w:rsidR="00C86107" w:rsidRPr="0066242C" w:rsidRDefault="00346621" w:rsidP="00346621">
      <w:pPr>
        <w:spacing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985C2C">
        <w:rPr>
          <w:b/>
          <w:szCs w:val="28"/>
        </w:rPr>
        <w:t>Цели и задачи муниципальной программы</w:t>
      </w:r>
    </w:p>
    <w:p w:rsidR="00985C2C" w:rsidRPr="00985C2C" w:rsidRDefault="00985C2C" w:rsidP="00346621">
      <w:pPr>
        <w:ind w:firstLine="708"/>
        <w:jc w:val="both"/>
        <w:rPr>
          <w:szCs w:val="28"/>
        </w:rPr>
      </w:pPr>
      <w:r w:rsidRPr="00985C2C">
        <w:rPr>
          <w:szCs w:val="28"/>
        </w:rPr>
        <w:t>Цель 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Создание условий для нормального функционирования пассажирского транспорта поселения.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 w:rsidR="00C86107" w:rsidRPr="0066242C" w:rsidRDefault="00C86107" w:rsidP="00C86107">
      <w:pPr>
        <w:spacing w:line="360" w:lineRule="auto"/>
        <w:ind w:firstLine="709"/>
        <w:contextualSpacing/>
        <w:jc w:val="both"/>
        <w:rPr>
          <w:szCs w:val="28"/>
        </w:rPr>
      </w:pPr>
    </w:p>
    <w:p w:rsidR="00C86107" w:rsidRPr="0066242C" w:rsidRDefault="00C86107" w:rsidP="00C86107">
      <w:pPr>
        <w:spacing w:line="360" w:lineRule="auto"/>
        <w:contextualSpacing/>
        <w:rPr>
          <w:b/>
          <w:szCs w:val="28"/>
        </w:rPr>
      </w:pPr>
    </w:p>
    <w:p w:rsidR="00346621" w:rsidRDefault="00346621" w:rsidP="0034662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5. Сроки реализации и ресурсное обеспечение муниципальной программы</w:t>
      </w:r>
    </w:p>
    <w:p w:rsidR="00346621" w:rsidRDefault="00346621" w:rsidP="0034662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1432"/>
        <w:gridCol w:w="1231"/>
        <w:gridCol w:w="1231"/>
        <w:gridCol w:w="1231"/>
        <w:gridCol w:w="1231"/>
        <w:gridCol w:w="1231"/>
      </w:tblGrid>
      <w:tr w:rsidR="000C1A0A" w:rsidRPr="009918B5" w:rsidTr="000C1A0A">
        <w:trPr>
          <w:trHeight w:val="20"/>
          <w:jc w:val="center"/>
        </w:trPr>
        <w:tc>
          <w:tcPr>
            <w:tcW w:w="2267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Сроки реализации</w:t>
            </w:r>
          </w:p>
        </w:tc>
        <w:tc>
          <w:tcPr>
            <w:tcW w:w="1432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Всего по программе</w:t>
            </w:r>
          </w:p>
        </w:tc>
        <w:tc>
          <w:tcPr>
            <w:tcW w:w="1231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202</w:t>
            </w:r>
            <w:r>
              <w:t>2</w:t>
            </w:r>
            <w:r w:rsidRPr="009918B5">
              <w:t xml:space="preserve"> год</w:t>
            </w:r>
          </w:p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(тыс.руб.)</w:t>
            </w:r>
          </w:p>
        </w:tc>
        <w:tc>
          <w:tcPr>
            <w:tcW w:w="1231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202</w:t>
            </w:r>
            <w:r>
              <w:t>3</w:t>
            </w:r>
            <w:r w:rsidRPr="009918B5">
              <w:t xml:space="preserve"> год</w:t>
            </w:r>
          </w:p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(тыс.руб.)</w:t>
            </w:r>
          </w:p>
        </w:tc>
        <w:tc>
          <w:tcPr>
            <w:tcW w:w="1231" w:type="dxa"/>
          </w:tcPr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2024</w:t>
            </w:r>
            <w:r w:rsidRPr="009918B5">
              <w:t xml:space="preserve"> год</w:t>
            </w:r>
          </w:p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(тыс.руб.)</w:t>
            </w:r>
          </w:p>
        </w:tc>
        <w:tc>
          <w:tcPr>
            <w:tcW w:w="1231" w:type="dxa"/>
          </w:tcPr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202</w:t>
            </w:r>
            <w:r>
              <w:t>5</w:t>
            </w:r>
            <w:r w:rsidRPr="009918B5">
              <w:t xml:space="preserve"> год</w:t>
            </w:r>
          </w:p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(тыс.руб.)</w:t>
            </w:r>
          </w:p>
        </w:tc>
        <w:tc>
          <w:tcPr>
            <w:tcW w:w="1231" w:type="dxa"/>
          </w:tcPr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202</w:t>
            </w:r>
            <w:r>
              <w:t>6</w:t>
            </w:r>
            <w:r w:rsidRPr="009918B5">
              <w:t xml:space="preserve"> год</w:t>
            </w:r>
          </w:p>
          <w:p w:rsidR="000C1A0A" w:rsidRPr="009918B5" w:rsidRDefault="000C1A0A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 w:rsidRPr="009918B5">
              <w:t>(тыс.руб.)</w:t>
            </w:r>
          </w:p>
        </w:tc>
      </w:tr>
      <w:tr w:rsidR="000C1A0A" w:rsidRPr="009918B5" w:rsidTr="000C1A0A">
        <w:trPr>
          <w:trHeight w:val="20"/>
          <w:jc w:val="center"/>
        </w:trPr>
        <w:tc>
          <w:tcPr>
            <w:tcW w:w="2267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Общий объем финансирования, в т.ч.</w:t>
            </w:r>
          </w:p>
        </w:tc>
        <w:tc>
          <w:tcPr>
            <w:tcW w:w="1432" w:type="dxa"/>
            <w:vAlign w:val="center"/>
          </w:tcPr>
          <w:p w:rsidR="000C1A0A" w:rsidRPr="009918B5" w:rsidRDefault="00E64FFF" w:rsidP="000C1A0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5197,7</w:t>
            </w:r>
          </w:p>
        </w:tc>
        <w:tc>
          <w:tcPr>
            <w:tcW w:w="1231" w:type="dxa"/>
            <w:vAlign w:val="center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1634,2</w:t>
            </w:r>
          </w:p>
        </w:tc>
        <w:tc>
          <w:tcPr>
            <w:tcW w:w="1231" w:type="dxa"/>
            <w:vAlign w:val="center"/>
          </w:tcPr>
          <w:p w:rsidR="000C1A0A" w:rsidRPr="009918B5" w:rsidRDefault="00E64FFF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1713,2</w:t>
            </w:r>
          </w:p>
        </w:tc>
        <w:tc>
          <w:tcPr>
            <w:tcW w:w="1231" w:type="dxa"/>
          </w:tcPr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0C1A0A" w:rsidRDefault="00E64FFF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185</w:t>
            </w:r>
            <w:r w:rsidR="000C1A0A">
              <w:t>0,3</w:t>
            </w:r>
          </w:p>
        </w:tc>
        <w:tc>
          <w:tcPr>
            <w:tcW w:w="1231" w:type="dxa"/>
          </w:tcPr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0C1A0A" w:rsidRDefault="000C1A0A" w:rsidP="00B27498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0,0</w:t>
            </w:r>
          </w:p>
        </w:tc>
      </w:tr>
      <w:tr w:rsidR="000C1A0A" w:rsidRPr="009918B5" w:rsidTr="000C1A0A">
        <w:trPr>
          <w:trHeight w:val="20"/>
          <w:jc w:val="center"/>
        </w:trPr>
        <w:tc>
          <w:tcPr>
            <w:tcW w:w="2267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областной бюджет</w:t>
            </w:r>
          </w:p>
        </w:tc>
        <w:tc>
          <w:tcPr>
            <w:tcW w:w="1432" w:type="dxa"/>
            <w:vAlign w:val="center"/>
          </w:tcPr>
          <w:p w:rsidR="000C1A0A" w:rsidRDefault="000C1A0A" w:rsidP="00B27498">
            <w:pPr>
              <w:jc w:val="center"/>
            </w:pPr>
            <w:r w:rsidRPr="00B2709D">
              <w:t>0,0</w:t>
            </w:r>
          </w:p>
        </w:tc>
        <w:tc>
          <w:tcPr>
            <w:tcW w:w="1231" w:type="dxa"/>
            <w:vAlign w:val="center"/>
          </w:tcPr>
          <w:p w:rsidR="000C1A0A" w:rsidRDefault="000C1A0A" w:rsidP="00B27498">
            <w:pPr>
              <w:jc w:val="center"/>
            </w:pPr>
            <w:r w:rsidRPr="00B2709D">
              <w:t>0,0</w:t>
            </w:r>
          </w:p>
        </w:tc>
        <w:tc>
          <w:tcPr>
            <w:tcW w:w="1231" w:type="dxa"/>
            <w:vAlign w:val="center"/>
          </w:tcPr>
          <w:p w:rsidR="000C1A0A" w:rsidRDefault="000C1A0A" w:rsidP="00B27498">
            <w:pPr>
              <w:jc w:val="center"/>
            </w:pPr>
            <w:r w:rsidRPr="00B2709D">
              <w:t>0,0</w:t>
            </w:r>
          </w:p>
        </w:tc>
        <w:tc>
          <w:tcPr>
            <w:tcW w:w="1231" w:type="dxa"/>
          </w:tcPr>
          <w:p w:rsidR="000C1A0A" w:rsidRPr="00B2709D" w:rsidRDefault="000C1A0A" w:rsidP="00B27498">
            <w:pPr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Pr="00B2709D" w:rsidRDefault="000C1A0A" w:rsidP="000C1A0A">
            <w:pPr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Pr="00B2709D" w:rsidRDefault="000C1A0A" w:rsidP="00B27498">
            <w:pPr>
              <w:jc w:val="center"/>
            </w:pPr>
            <w:r>
              <w:t>0,0</w:t>
            </w:r>
          </w:p>
        </w:tc>
      </w:tr>
      <w:tr w:rsidR="00E64FFF" w:rsidRPr="009918B5" w:rsidTr="000C1A0A">
        <w:trPr>
          <w:trHeight w:val="20"/>
          <w:jc w:val="center"/>
        </w:trPr>
        <w:tc>
          <w:tcPr>
            <w:tcW w:w="2267" w:type="dxa"/>
          </w:tcPr>
          <w:p w:rsidR="00E64FFF" w:rsidRPr="009918B5" w:rsidRDefault="00E64FFF" w:rsidP="00B27498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местный бюджет</w:t>
            </w:r>
          </w:p>
        </w:tc>
        <w:tc>
          <w:tcPr>
            <w:tcW w:w="1432" w:type="dxa"/>
            <w:vAlign w:val="center"/>
          </w:tcPr>
          <w:p w:rsidR="00E64FFF" w:rsidRPr="009918B5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5197,7</w:t>
            </w:r>
          </w:p>
        </w:tc>
        <w:tc>
          <w:tcPr>
            <w:tcW w:w="1231" w:type="dxa"/>
            <w:vAlign w:val="center"/>
          </w:tcPr>
          <w:p w:rsidR="00E64FFF" w:rsidRPr="009918B5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1634,2</w:t>
            </w:r>
          </w:p>
        </w:tc>
        <w:tc>
          <w:tcPr>
            <w:tcW w:w="1231" w:type="dxa"/>
            <w:vAlign w:val="center"/>
          </w:tcPr>
          <w:p w:rsidR="00E64FFF" w:rsidRPr="009918B5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1713,2</w:t>
            </w:r>
          </w:p>
        </w:tc>
        <w:tc>
          <w:tcPr>
            <w:tcW w:w="1231" w:type="dxa"/>
          </w:tcPr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1850,3</w:t>
            </w:r>
          </w:p>
        </w:tc>
        <w:tc>
          <w:tcPr>
            <w:tcW w:w="1231" w:type="dxa"/>
          </w:tcPr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</w:p>
          <w:p w:rsidR="00E64FFF" w:rsidRDefault="00E64FFF" w:rsidP="005F2D8A">
            <w:pPr>
              <w:widowControl w:val="0"/>
              <w:tabs>
                <w:tab w:val="left" w:pos="1134"/>
              </w:tabs>
              <w:suppressAutoHyphens/>
              <w:jc w:val="center"/>
            </w:pPr>
            <w:r>
              <w:t>0,0</w:t>
            </w:r>
          </w:p>
        </w:tc>
      </w:tr>
      <w:tr w:rsidR="000C1A0A" w:rsidRPr="009918B5" w:rsidTr="000C1A0A">
        <w:trPr>
          <w:trHeight w:val="20"/>
          <w:jc w:val="center"/>
        </w:trPr>
        <w:tc>
          <w:tcPr>
            <w:tcW w:w="2267" w:type="dxa"/>
          </w:tcPr>
          <w:p w:rsidR="000C1A0A" w:rsidRPr="009918B5" w:rsidRDefault="000C1A0A" w:rsidP="00B27498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внебюджетные источники</w:t>
            </w:r>
          </w:p>
        </w:tc>
        <w:tc>
          <w:tcPr>
            <w:tcW w:w="1432" w:type="dxa"/>
            <w:vAlign w:val="center"/>
          </w:tcPr>
          <w:p w:rsidR="000C1A0A" w:rsidRDefault="000C1A0A" w:rsidP="000C1A0A">
            <w:pPr>
              <w:jc w:val="center"/>
            </w:pPr>
            <w:r w:rsidRPr="007D2EC8">
              <w:t>0,0</w:t>
            </w:r>
          </w:p>
        </w:tc>
        <w:tc>
          <w:tcPr>
            <w:tcW w:w="1231" w:type="dxa"/>
            <w:vAlign w:val="center"/>
          </w:tcPr>
          <w:p w:rsidR="000C1A0A" w:rsidRDefault="000C1A0A" w:rsidP="000C1A0A">
            <w:pPr>
              <w:jc w:val="center"/>
            </w:pPr>
            <w:r w:rsidRPr="007D2EC8">
              <w:t>0,0</w:t>
            </w:r>
          </w:p>
        </w:tc>
        <w:tc>
          <w:tcPr>
            <w:tcW w:w="1231" w:type="dxa"/>
            <w:vAlign w:val="center"/>
          </w:tcPr>
          <w:p w:rsidR="000C1A0A" w:rsidRDefault="000C1A0A" w:rsidP="000C1A0A">
            <w:pPr>
              <w:jc w:val="center"/>
            </w:pPr>
            <w:r w:rsidRPr="007D2EC8">
              <w:t>0,0</w:t>
            </w:r>
          </w:p>
        </w:tc>
        <w:tc>
          <w:tcPr>
            <w:tcW w:w="1231" w:type="dxa"/>
          </w:tcPr>
          <w:p w:rsidR="000C1A0A" w:rsidRPr="007D2EC8" w:rsidRDefault="000C1A0A" w:rsidP="000C1A0A">
            <w:pPr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Pr="007D2EC8" w:rsidRDefault="000C1A0A" w:rsidP="000C1A0A">
            <w:pPr>
              <w:jc w:val="center"/>
            </w:pPr>
            <w:r>
              <w:t>0,0</w:t>
            </w:r>
          </w:p>
        </w:tc>
        <w:tc>
          <w:tcPr>
            <w:tcW w:w="1231" w:type="dxa"/>
          </w:tcPr>
          <w:p w:rsidR="000C1A0A" w:rsidRPr="007D2EC8" w:rsidRDefault="000C1A0A" w:rsidP="000C1A0A">
            <w:pPr>
              <w:jc w:val="center"/>
            </w:pPr>
            <w:r>
              <w:t>0,0</w:t>
            </w:r>
          </w:p>
        </w:tc>
      </w:tr>
    </w:tbl>
    <w:p w:rsidR="007C4AEC" w:rsidRDefault="007C4AEC" w:rsidP="007C4AEC">
      <w:pPr>
        <w:spacing w:line="360" w:lineRule="auto"/>
        <w:ind w:left="284"/>
        <w:jc w:val="center"/>
        <w:rPr>
          <w:b/>
          <w:szCs w:val="28"/>
        </w:rPr>
      </w:pPr>
    </w:p>
    <w:p w:rsidR="000C1A0A" w:rsidRDefault="000C1A0A" w:rsidP="00346621">
      <w:pPr>
        <w:spacing w:line="360" w:lineRule="auto"/>
        <w:ind w:left="284"/>
        <w:jc w:val="center"/>
        <w:rPr>
          <w:b/>
          <w:szCs w:val="28"/>
        </w:rPr>
      </w:pPr>
    </w:p>
    <w:p w:rsidR="000C1A0A" w:rsidRDefault="000C1A0A" w:rsidP="00346621">
      <w:pPr>
        <w:spacing w:line="360" w:lineRule="auto"/>
        <w:ind w:left="284"/>
        <w:jc w:val="center"/>
        <w:rPr>
          <w:b/>
          <w:szCs w:val="28"/>
        </w:rPr>
      </w:pPr>
    </w:p>
    <w:p w:rsidR="00A04535" w:rsidRDefault="00A04535" w:rsidP="00346621">
      <w:pPr>
        <w:spacing w:line="360" w:lineRule="auto"/>
        <w:ind w:left="284"/>
        <w:jc w:val="center"/>
        <w:rPr>
          <w:b/>
          <w:szCs w:val="28"/>
        </w:rPr>
      </w:pPr>
    </w:p>
    <w:p w:rsidR="00A04535" w:rsidRDefault="00A04535" w:rsidP="00346621">
      <w:pPr>
        <w:spacing w:line="360" w:lineRule="auto"/>
        <w:ind w:left="284"/>
        <w:jc w:val="center"/>
        <w:rPr>
          <w:b/>
          <w:szCs w:val="28"/>
        </w:rPr>
      </w:pPr>
    </w:p>
    <w:p w:rsidR="00C86107" w:rsidRPr="0066242C" w:rsidRDefault="007C4AEC" w:rsidP="00346621">
      <w:pPr>
        <w:spacing w:line="360" w:lineRule="auto"/>
        <w:ind w:left="284"/>
        <w:jc w:val="center"/>
        <w:rPr>
          <w:b/>
          <w:szCs w:val="28"/>
        </w:rPr>
      </w:pPr>
      <w:r>
        <w:rPr>
          <w:b/>
          <w:szCs w:val="28"/>
        </w:rPr>
        <w:lastRenderedPageBreak/>
        <w:t>6. Перечень мероприятий муниципальной программы.</w:t>
      </w:r>
    </w:p>
    <w:bookmarkEnd w:id="2"/>
    <w:p w:rsidR="007C4AEC" w:rsidRPr="00346621" w:rsidRDefault="007C4AEC" w:rsidP="000C1A0A">
      <w:pPr>
        <w:pStyle w:val="ConsPlusTitle"/>
        <w:widowControl/>
        <w:suppressAutoHyphens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346621">
        <w:rPr>
          <w:rFonts w:ascii="Times New Roman" w:hAnsi="Times New Roman" w:cs="Times New Roman"/>
          <w:b w:val="0"/>
          <w:sz w:val="24"/>
          <w:szCs w:val="24"/>
        </w:rPr>
        <w:t xml:space="preserve">Система программных мероприятий   предусматривает  мероприятия, направленные на </w:t>
      </w:r>
      <w:r w:rsidR="00346621" w:rsidRPr="00346621">
        <w:rPr>
          <w:rFonts w:ascii="Times New Roman" w:hAnsi="Times New Roman" w:cs="Times New Roman"/>
          <w:b w:val="0"/>
          <w:szCs w:val="28"/>
        </w:rPr>
        <w:t>Обеспечение ежегодного, своевременного и качественного ремонта улично-дорожной сети и автомобильных дорог общего пользования местного значения Харайгунского МО</w:t>
      </w:r>
    </w:p>
    <w:p w:rsidR="007C4AEC" w:rsidRPr="008D7EA0" w:rsidRDefault="007C4AEC" w:rsidP="000C1A0A">
      <w:pPr>
        <w:pStyle w:val="ConsPlusTitle"/>
        <w:widowControl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Программные мероприятия отражены в приложении 1 к Программе.</w:t>
      </w:r>
    </w:p>
    <w:p w:rsidR="007C4AEC" w:rsidRDefault="007C4AEC" w:rsidP="007C4AEC">
      <w:pPr>
        <w:jc w:val="center"/>
        <w:rPr>
          <w:b/>
        </w:rPr>
      </w:pPr>
    </w:p>
    <w:p w:rsidR="007C4AEC" w:rsidRDefault="007C4AEC" w:rsidP="007C4AEC">
      <w:pPr>
        <w:jc w:val="center"/>
        <w:rPr>
          <w:b/>
        </w:rPr>
      </w:pPr>
      <w:r>
        <w:rPr>
          <w:b/>
        </w:rPr>
        <w:t>7. Механ</w:t>
      </w:r>
      <w:r w:rsidR="00A04535">
        <w:rPr>
          <w:b/>
        </w:rPr>
        <w:t>изм реализации муниципальной про</w:t>
      </w:r>
      <w:r>
        <w:rPr>
          <w:b/>
        </w:rPr>
        <w:t>граммы и контроль за ходом ее реализации.</w:t>
      </w:r>
    </w:p>
    <w:p w:rsidR="007C4AEC" w:rsidRPr="007C4AEC" w:rsidRDefault="007C4AEC" w:rsidP="007C4AEC">
      <w:pPr>
        <w:rPr>
          <w:b/>
        </w:rPr>
      </w:pPr>
    </w:p>
    <w:p w:rsidR="007C4AEC" w:rsidRPr="007C4AEC" w:rsidRDefault="007C4AEC" w:rsidP="007C4AEC">
      <w:pPr>
        <w:ind w:firstLine="567"/>
      </w:pPr>
      <w:r w:rsidRPr="007C4AEC">
        <w:t xml:space="preserve">Администрация Харайгунского МО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 Общий контроль за реализацией Программы и контроль текущих мероприятий Программы осуществляет глава Харайгунского муниципального образования. </w:t>
      </w:r>
    </w:p>
    <w:p w:rsidR="007C4AEC" w:rsidRDefault="007C4AEC" w:rsidP="00C86107">
      <w:pPr>
        <w:spacing w:line="360" w:lineRule="auto"/>
        <w:jc w:val="both"/>
        <w:rPr>
          <w:b/>
          <w:sz w:val="28"/>
          <w:szCs w:val="28"/>
        </w:rPr>
      </w:pPr>
    </w:p>
    <w:p w:rsidR="007C4AEC" w:rsidRDefault="007C4AEC" w:rsidP="007C4A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Оценка эффективности реализации муниципальной программы. </w:t>
      </w:r>
    </w:p>
    <w:p w:rsidR="00346621" w:rsidRPr="0066242C" w:rsidRDefault="00346621" w:rsidP="00346621">
      <w:pPr>
        <w:spacing w:line="276" w:lineRule="auto"/>
        <w:ind w:firstLine="708"/>
        <w:contextualSpacing/>
        <w:jc w:val="both"/>
        <w:rPr>
          <w:szCs w:val="28"/>
        </w:rPr>
      </w:pPr>
      <w:r w:rsidRPr="0066242C">
        <w:rPr>
          <w:szCs w:val="28"/>
        </w:rPr>
        <w:t xml:space="preserve">Оценка эффективности реализации </w:t>
      </w:r>
      <w:r>
        <w:rPr>
          <w:szCs w:val="28"/>
        </w:rPr>
        <w:t>муниц</w:t>
      </w:r>
      <w:r w:rsidR="000C1A0A">
        <w:rPr>
          <w:szCs w:val="28"/>
        </w:rPr>
        <w:t>и</w:t>
      </w:r>
      <w:r>
        <w:rPr>
          <w:szCs w:val="28"/>
        </w:rPr>
        <w:t>пальной</w:t>
      </w:r>
      <w:r w:rsidRPr="0066242C">
        <w:rPr>
          <w:szCs w:val="28"/>
        </w:rPr>
        <w:t xml:space="preserve"> программы заключается в уменьшении времени передвижения на автотранспорте в пределах муниципального образования, в увеличении комфортности и безопасности автопассажирских перевозок, в уменьшении случаев травматизма на дорогах, в том числе со смертельным исходом, в уменьшении износа автомашин, в уменьшении количества ДТП из-за неудовлетворительного состояния дорог.</w:t>
      </w:r>
    </w:p>
    <w:p w:rsidR="007C4AEC" w:rsidRPr="007C4AEC" w:rsidRDefault="007C4AEC" w:rsidP="00C86107">
      <w:pPr>
        <w:spacing w:line="360" w:lineRule="auto"/>
        <w:jc w:val="both"/>
        <w:rPr>
          <w:sz w:val="22"/>
          <w:szCs w:val="22"/>
        </w:rPr>
        <w:sectPr w:rsidR="007C4AEC" w:rsidRPr="007C4AEC" w:rsidSect="003E094A">
          <w:headerReference w:type="default" r:id="rId7"/>
          <w:footerReference w:type="default" r:id="rId8"/>
          <w:pgSz w:w="11906" w:h="16838"/>
          <w:pgMar w:top="567" w:right="1274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40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3629"/>
        <w:gridCol w:w="1717"/>
        <w:gridCol w:w="1440"/>
        <w:gridCol w:w="225"/>
        <w:gridCol w:w="799"/>
        <w:gridCol w:w="479"/>
        <w:gridCol w:w="632"/>
        <w:gridCol w:w="1330"/>
        <w:gridCol w:w="1939"/>
        <w:gridCol w:w="1717"/>
      </w:tblGrid>
      <w:tr w:rsidR="00517FD9" w:rsidRPr="00E720EA" w:rsidTr="00267268">
        <w:trPr>
          <w:trHeight w:val="25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1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3E094A" w:rsidRDefault="003E094A" w:rsidP="00E55BB7">
            <w:pPr>
              <w:jc w:val="right"/>
              <w:rPr>
                <w:sz w:val="22"/>
                <w:szCs w:val="28"/>
              </w:rPr>
            </w:pPr>
          </w:p>
          <w:p w:rsidR="00C86107" w:rsidRPr="001655F2" w:rsidRDefault="00C86107" w:rsidP="00E55BB7">
            <w:pPr>
              <w:jc w:val="right"/>
              <w:rPr>
                <w:sz w:val="22"/>
                <w:szCs w:val="28"/>
              </w:rPr>
            </w:pPr>
            <w:r w:rsidRPr="001655F2">
              <w:rPr>
                <w:sz w:val="22"/>
                <w:szCs w:val="28"/>
              </w:rPr>
              <w:t xml:space="preserve">Приложение 1 </w:t>
            </w:r>
            <w:r w:rsidRPr="001655F2">
              <w:rPr>
                <w:sz w:val="22"/>
                <w:szCs w:val="28"/>
              </w:rPr>
              <w:br/>
            </w:r>
            <w:r w:rsidR="001655F2" w:rsidRPr="001655F2">
              <w:rPr>
                <w:sz w:val="22"/>
                <w:szCs w:val="28"/>
              </w:rPr>
              <w:t xml:space="preserve"> к муниципальной программе «Развитие сети автомобильных дорог общего пользования  в Харайгунском м</w:t>
            </w:r>
            <w:r w:rsidR="00FC338F">
              <w:rPr>
                <w:sz w:val="22"/>
                <w:szCs w:val="28"/>
              </w:rPr>
              <w:t>униципальном образовании на 20</w:t>
            </w:r>
            <w:r w:rsidR="00E55BB7">
              <w:rPr>
                <w:sz w:val="22"/>
                <w:szCs w:val="28"/>
              </w:rPr>
              <w:t>22</w:t>
            </w:r>
            <w:r w:rsidR="002D4095">
              <w:rPr>
                <w:sz w:val="22"/>
                <w:szCs w:val="28"/>
              </w:rPr>
              <w:t xml:space="preserve">- </w:t>
            </w:r>
            <w:r w:rsidR="00FC338F">
              <w:rPr>
                <w:sz w:val="22"/>
                <w:szCs w:val="28"/>
              </w:rPr>
              <w:t>202</w:t>
            </w:r>
            <w:r w:rsidR="00E55BB7">
              <w:rPr>
                <w:sz w:val="22"/>
                <w:szCs w:val="28"/>
              </w:rPr>
              <w:t>6</w:t>
            </w:r>
            <w:r w:rsidR="00FC338F">
              <w:rPr>
                <w:sz w:val="22"/>
                <w:szCs w:val="28"/>
              </w:rPr>
              <w:t xml:space="preserve"> годы»</w:t>
            </w:r>
          </w:p>
        </w:tc>
      </w:tr>
      <w:tr w:rsidR="00517FD9" w:rsidRPr="00E720EA" w:rsidTr="00267268">
        <w:trPr>
          <w:trHeight w:val="25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07" w:rsidRPr="001655F2" w:rsidRDefault="00C86107" w:rsidP="00F23C45">
            <w:pPr>
              <w:rPr>
                <w:sz w:val="22"/>
                <w:szCs w:val="28"/>
              </w:rPr>
            </w:pPr>
          </w:p>
        </w:tc>
      </w:tr>
      <w:tr w:rsidR="00517FD9" w:rsidRPr="00E720EA" w:rsidTr="00267268">
        <w:trPr>
          <w:trHeight w:val="25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07" w:rsidRPr="001655F2" w:rsidRDefault="00C86107" w:rsidP="00F23C45">
            <w:pPr>
              <w:rPr>
                <w:sz w:val="22"/>
                <w:szCs w:val="28"/>
              </w:rPr>
            </w:pPr>
          </w:p>
        </w:tc>
      </w:tr>
      <w:tr w:rsidR="00C86107" w:rsidRPr="00E720EA" w:rsidTr="0026726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F23C45" w:rsidRDefault="001655F2" w:rsidP="00F23C45">
            <w:pPr>
              <w:jc w:val="center"/>
              <w:rPr>
                <w:b/>
                <w:bCs/>
                <w:sz w:val="28"/>
                <w:szCs w:val="28"/>
              </w:rPr>
            </w:pPr>
            <w:r w:rsidRPr="00F23C45">
              <w:rPr>
                <w:b/>
                <w:bCs/>
                <w:sz w:val="28"/>
                <w:szCs w:val="28"/>
              </w:rPr>
              <w:t>Перечень основных мероприятий программы</w:t>
            </w:r>
          </w:p>
        </w:tc>
      </w:tr>
      <w:tr w:rsidR="00E55BB7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85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Сроки выполнения</w:t>
            </w:r>
          </w:p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95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                           в том числе </w:t>
            </w:r>
          </w:p>
        </w:tc>
      </w:tr>
      <w:tr w:rsidR="00E55BB7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  <w:gridSpan w:val="4"/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планируемое привлечение      средств из:</w:t>
            </w:r>
          </w:p>
        </w:tc>
        <w:tc>
          <w:tcPr>
            <w:tcW w:w="672" w:type="pct"/>
            <w:vMerge w:val="restart"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E55BB7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местный </w:t>
            </w:r>
          </w:p>
          <w:p w:rsidR="00E55BB7" w:rsidRPr="00267268" w:rsidRDefault="00E55BB7" w:rsidP="00F23C45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72" w:type="pct"/>
            <w:vMerge/>
            <w:vAlign w:val="center"/>
          </w:tcPr>
          <w:p w:rsidR="00E55BB7" w:rsidRPr="00267268" w:rsidRDefault="00E55BB7" w:rsidP="00F23C45">
            <w:pPr>
              <w:rPr>
                <w:sz w:val="20"/>
                <w:szCs w:val="20"/>
              </w:rPr>
            </w:pPr>
          </w:p>
        </w:tc>
      </w:tr>
      <w:tr w:rsidR="00096BEA" w:rsidRPr="00517FD9" w:rsidTr="00267268">
        <w:trPr>
          <w:gridAfter w:val="1"/>
          <w:wAfter w:w="594" w:type="pct"/>
          <w:trHeight w:val="419"/>
        </w:trPr>
        <w:tc>
          <w:tcPr>
            <w:tcW w:w="180" w:type="pct"/>
            <w:vMerge w:val="restart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1</w:t>
            </w:r>
          </w:p>
        </w:tc>
        <w:tc>
          <w:tcPr>
            <w:tcW w:w="1853" w:type="pct"/>
            <w:gridSpan w:val="2"/>
            <w:vMerge w:val="restart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577" w:type="pct"/>
            <w:gridSpan w:val="2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2022 г. 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96BEA" w:rsidRPr="00267268" w:rsidRDefault="00E64FFF" w:rsidP="00096BEA">
            <w:pPr>
              <w:jc w:val="center"/>
              <w:rPr>
                <w:color w:val="000000"/>
                <w:sz w:val="20"/>
                <w:szCs w:val="20"/>
              </w:rPr>
            </w:pPr>
            <w:r w:rsidRPr="00267268">
              <w:rPr>
                <w:color w:val="000000"/>
                <w:sz w:val="20"/>
                <w:szCs w:val="20"/>
              </w:rPr>
              <w:t>234,2</w:t>
            </w:r>
          </w:p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2023 г. 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96BEA" w:rsidRPr="00267268" w:rsidRDefault="00E64FFF" w:rsidP="00096BEA">
            <w:pPr>
              <w:jc w:val="center"/>
              <w:rPr>
                <w:color w:val="000000"/>
                <w:sz w:val="20"/>
                <w:szCs w:val="20"/>
              </w:rPr>
            </w:pPr>
            <w:r w:rsidRPr="00267268">
              <w:rPr>
                <w:color w:val="000000"/>
                <w:sz w:val="20"/>
                <w:szCs w:val="20"/>
              </w:rPr>
              <w:t>553,2</w:t>
            </w:r>
          </w:p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96BEA" w:rsidRPr="00267268" w:rsidRDefault="00E64FFF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690,3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2025 г. 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96BEA" w:rsidRPr="00267268" w:rsidRDefault="00E64FFF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517FD9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2026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E64FFF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 w:val="restar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2</w:t>
            </w:r>
          </w:p>
        </w:tc>
        <w:tc>
          <w:tcPr>
            <w:tcW w:w="1853" w:type="pct"/>
            <w:gridSpan w:val="2"/>
            <w:vMerge w:val="restart"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color w:val="000000"/>
                <w:sz w:val="20"/>
                <w:szCs w:val="20"/>
              </w:rPr>
            </w:pPr>
            <w:r w:rsidRPr="00267268">
              <w:rPr>
                <w:color w:val="000000"/>
                <w:sz w:val="20"/>
                <w:szCs w:val="20"/>
              </w:rPr>
              <w:t>Разработка проектной документации на ремонт, капитальный ремонт автомобильных дорог общего пользования местного значения муниципального района</w:t>
            </w:r>
          </w:p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2022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E64FFF" w:rsidP="00E64FFF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2023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2025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170CB4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412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2026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170CB4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096BEA" w:rsidRPr="00B579A3" w:rsidTr="00267268">
        <w:trPr>
          <w:gridAfter w:val="1"/>
          <w:wAfter w:w="594" w:type="pct"/>
          <w:trHeight w:val="412"/>
        </w:trPr>
        <w:tc>
          <w:tcPr>
            <w:tcW w:w="180" w:type="pct"/>
            <w:vMerge w:val="restar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3</w:t>
            </w:r>
          </w:p>
        </w:tc>
        <w:tc>
          <w:tcPr>
            <w:tcW w:w="1853" w:type="pct"/>
            <w:gridSpan w:val="2"/>
            <w:vMerge w:val="restart"/>
            <w:shd w:val="clear" w:color="auto" w:fill="auto"/>
            <w:vAlign w:val="center"/>
          </w:tcPr>
          <w:p w:rsidR="00096BEA" w:rsidRPr="00267268" w:rsidRDefault="00096BEA" w:rsidP="00096BEA">
            <w:pPr>
              <w:rPr>
                <w:color w:val="000000"/>
                <w:sz w:val="20"/>
                <w:szCs w:val="20"/>
              </w:rPr>
            </w:pPr>
            <w:r w:rsidRPr="00267268">
              <w:rPr>
                <w:color w:val="000000"/>
                <w:sz w:val="20"/>
                <w:szCs w:val="20"/>
              </w:rPr>
              <w:t xml:space="preserve">Софинансирование на капитальный ремонт дорог. </w:t>
            </w:r>
          </w:p>
          <w:p w:rsidR="00096BEA" w:rsidRPr="00267268" w:rsidRDefault="00096BEA" w:rsidP="00096BE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2022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096BEA" w:rsidRPr="00267268" w:rsidRDefault="00E64FFF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14</w:t>
            </w:r>
            <w:r w:rsidR="00096BEA" w:rsidRPr="00267268">
              <w:rPr>
                <w:sz w:val="20"/>
                <w:szCs w:val="20"/>
              </w:rPr>
              <w:t>00,00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096BEA" w:rsidRPr="00267268" w:rsidRDefault="00096BEA" w:rsidP="00096BEA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E55BB7" w:rsidRPr="00B579A3" w:rsidTr="00267268">
        <w:trPr>
          <w:gridAfter w:val="1"/>
          <w:wAfter w:w="594" w:type="pct"/>
          <w:trHeight w:val="6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E55BB7" w:rsidRPr="00267268" w:rsidRDefault="00E55BB7" w:rsidP="003C1F1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2023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E55BB7" w:rsidRPr="00267268" w:rsidRDefault="00E64FFF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11</w:t>
            </w:r>
            <w:r w:rsidR="00E55BB7" w:rsidRPr="00267268">
              <w:rPr>
                <w:sz w:val="20"/>
                <w:szCs w:val="20"/>
              </w:rPr>
              <w:t>60,00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E55BB7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E55BB7" w:rsidRPr="00267268" w:rsidRDefault="00E55BB7" w:rsidP="003C1F1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E55BB7" w:rsidRPr="00267268" w:rsidRDefault="00E64FFF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11</w:t>
            </w:r>
            <w:r w:rsidR="00E55BB7" w:rsidRPr="00267268">
              <w:rPr>
                <w:sz w:val="20"/>
                <w:szCs w:val="20"/>
              </w:rPr>
              <w:t>60,00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E55BB7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E55BB7" w:rsidRPr="00267268" w:rsidRDefault="00E55BB7" w:rsidP="003C1F1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2025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  <w:tr w:rsidR="00E55BB7" w:rsidRPr="00B579A3" w:rsidTr="00267268">
        <w:trPr>
          <w:gridAfter w:val="1"/>
          <w:wAfter w:w="594" w:type="pct"/>
          <w:trHeight w:val="20"/>
        </w:trPr>
        <w:tc>
          <w:tcPr>
            <w:tcW w:w="180" w:type="pct"/>
            <w:vMerge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Merge/>
            <w:shd w:val="clear" w:color="auto" w:fill="auto"/>
            <w:vAlign w:val="center"/>
          </w:tcPr>
          <w:p w:rsidR="00E55BB7" w:rsidRPr="00267268" w:rsidRDefault="00E55BB7" w:rsidP="003C1F1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</w:tcPr>
          <w:p w:rsidR="00E55BB7" w:rsidRPr="00267268" w:rsidRDefault="00E55BB7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 xml:space="preserve">2026 г. 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55BB7" w:rsidRPr="00267268" w:rsidRDefault="00170CB4" w:rsidP="003C1F1E">
            <w:pPr>
              <w:jc w:val="center"/>
              <w:rPr>
                <w:sz w:val="20"/>
                <w:szCs w:val="20"/>
              </w:rPr>
            </w:pPr>
            <w:r w:rsidRPr="00267268">
              <w:rPr>
                <w:sz w:val="20"/>
                <w:szCs w:val="20"/>
              </w:rPr>
              <w:t>-</w:t>
            </w:r>
          </w:p>
        </w:tc>
      </w:tr>
    </w:tbl>
    <w:p w:rsidR="006B6877" w:rsidRPr="00517FD9" w:rsidRDefault="006B6877" w:rsidP="0020486D">
      <w:pPr>
        <w:tabs>
          <w:tab w:val="left" w:pos="1425"/>
          <w:tab w:val="left" w:pos="5955"/>
        </w:tabs>
      </w:pPr>
    </w:p>
    <w:sectPr w:rsidR="006B6877" w:rsidRPr="00517FD9" w:rsidSect="0020486D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2C" w:rsidRDefault="0023432C">
      <w:r>
        <w:separator/>
      </w:r>
    </w:p>
  </w:endnote>
  <w:endnote w:type="continuationSeparator" w:id="1">
    <w:p w:rsidR="0023432C" w:rsidRDefault="0023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0B" w:rsidRDefault="00687A21">
    <w:pPr>
      <w:pStyle w:val="a6"/>
    </w:pPr>
    <w:r>
      <w:rPr>
        <w:lang w:eastAsia="zh-TW"/>
      </w:rPr>
      <w:pict>
        <v:rect id="_x0000_s2049" style="position:absolute;margin-left:546.65pt;margin-top:806pt;width:68.7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600D0B" w:rsidRPr="003F5CD3" w:rsidRDefault="00687A21" w:rsidP="00600D0B">
                <w:pPr>
                  <w:pBdr>
                    <w:top w:val="single" w:sz="4" w:space="1" w:color="7F7F7F"/>
                  </w:pBdr>
                  <w:ind w:left="-709"/>
                  <w:jc w:val="center"/>
                  <w:rPr>
                    <w:color w:val="C0504D"/>
                  </w:rPr>
                </w:pPr>
                <w:fldSimple w:instr=" PAGE   \* MERGEFORMAT ">
                  <w:r w:rsidR="003D79AB" w:rsidRPr="003D79AB">
                    <w:rPr>
                      <w:noProof/>
                      <w:color w:val="C0504D"/>
                    </w:rPr>
                    <w:t>7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2C" w:rsidRDefault="0023432C">
      <w:r>
        <w:separator/>
      </w:r>
    </w:p>
  </w:footnote>
  <w:footnote w:type="continuationSeparator" w:id="1">
    <w:p w:rsidR="0023432C" w:rsidRDefault="00234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0B" w:rsidRDefault="00600D0B">
    <w:pPr>
      <w:pStyle w:val="a4"/>
    </w:pPr>
  </w:p>
  <w:p w:rsidR="00600D0B" w:rsidRDefault="00600D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59FD"/>
    <w:rsid w:val="000048EE"/>
    <w:rsid w:val="00011F90"/>
    <w:rsid w:val="00041AD6"/>
    <w:rsid w:val="00042140"/>
    <w:rsid w:val="00042A4C"/>
    <w:rsid w:val="0004376E"/>
    <w:rsid w:val="0004748D"/>
    <w:rsid w:val="0005002D"/>
    <w:rsid w:val="00053483"/>
    <w:rsid w:val="00057EB2"/>
    <w:rsid w:val="00072EC6"/>
    <w:rsid w:val="00081801"/>
    <w:rsid w:val="00081F74"/>
    <w:rsid w:val="00096BEA"/>
    <w:rsid w:val="000A12F4"/>
    <w:rsid w:val="000A3999"/>
    <w:rsid w:val="000A4E9B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6267"/>
    <w:rsid w:val="0015155C"/>
    <w:rsid w:val="00153F0F"/>
    <w:rsid w:val="001565AE"/>
    <w:rsid w:val="00157972"/>
    <w:rsid w:val="0016538A"/>
    <w:rsid w:val="001655F2"/>
    <w:rsid w:val="00170CB4"/>
    <w:rsid w:val="00171DED"/>
    <w:rsid w:val="00173AC6"/>
    <w:rsid w:val="001754B0"/>
    <w:rsid w:val="00175590"/>
    <w:rsid w:val="00181389"/>
    <w:rsid w:val="00182DC1"/>
    <w:rsid w:val="00182DE7"/>
    <w:rsid w:val="001A45FC"/>
    <w:rsid w:val="001A5631"/>
    <w:rsid w:val="001A5A08"/>
    <w:rsid w:val="001B375E"/>
    <w:rsid w:val="001B49AF"/>
    <w:rsid w:val="001B6FD6"/>
    <w:rsid w:val="001C0CD5"/>
    <w:rsid w:val="001C7B8D"/>
    <w:rsid w:val="001F2EFE"/>
    <w:rsid w:val="0020486D"/>
    <w:rsid w:val="00212A8E"/>
    <w:rsid w:val="00220070"/>
    <w:rsid w:val="002215FC"/>
    <w:rsid w:val="00231F3D"/>
    <w:rsid w:val="0023432C"/>
    <w:rsid w:val="002427C2"/>
    <w:rsid w:val="00247124"/>
    <w:rsid w:val="0025738B"/>
    <w:rsid w:val="00265606"/>
    <w:rsid w:val="00267268"/>
    <w:rsid w:val="00271264"/>
    <w:rsid w:val="00290A55"/>
    <w:rsid w:val="00293D76"/>
    <w:rsid w:val="002A4FE4"/>
    <w:rsid w:val="002A59FD"/>
    <w:rsid w:val="002B36C8"/>
    <w:rsid w:val="002B3A2C"/>
    <w:rsid w:val="002B6530"/>
    <w:rsid w:val="002B7E40"/>
    <w:rsid w:val="002D034E"/>
    <w:rsid w:val="002D23D6"/>
    <w:rsid w:val="002D4095"/>
    <w:rsid w:val="002F5DAE"/>
    <w:rsid w:val="002F6371"/>
    <w:rsid w:val="003005D7"/>
    <w:rsid w:val="0030402C"/>
    <w:rsid w:val="00315CC8"/>
    <w:rsid w:val="0032488A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D79AB"/>
    <w:rsid w:val="003E094A"/>
    <w:rsid w:val="003E2605"/>
    <w:rsid w:val="003E534B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803C7"/>
    <w:rsid w:val="004815C6"/>
    <w:rsid w:val="0049794B"/>
    <w:rsid w:val="004A4801"/>
    <w:rsid w:val="004A5EB6"/>
    <w:rsid w:val="004B1A4A"/>
    <w:rsid w:val="004B4953"/>
    <w:rsid w:val="004B63AD"/>
    <w:rsid w:val="004D4901"/>
    <w:rsid w:val="004E03D1"/>
    <w:rsid w:val="004F1339"/>
    <w:rsid w:val="0051101D"/>
    <w:rsid w:val="00514E5A"/>
    <w:rsid w:val="00517FD9"/>
    <w:rsid w:val="00521CE1"/>
    <w:rsid w:val="005247A3"/>
    <w:rsid w:val="00524D5C"/>
    <w:rsid w:val="00527869"/>
    <w:rsid w:val="00527AF6"/>
    <w:rsid w:val="00544A9E"/>
    <w:rsid w:val="00551D94"/>
    <w:rsid w:val="005608CD"/>
    <w:rsid w:val="0056132D"/>
    <w:rsid w:val="005648A7"/>
    <w:rsid w:val="0057628D"/>
    <w:rsid w:val="00581D87"/>
    <w:rsid w:val="00582355"/>
    <w:rsid w:val="005A0786"/>
    <w:rsid w:val="005A35D9"/>
    <w:rsid w:val="005A5C84"/>
    <w:rsid w:val="005D13A7"/>
    <w:rsid w:val="005D1E30"/>
    <w:rsid w:val="005E6212"/>
    <w:rsid w:val="005F2D8A"/>
    <w:rsid w:val="005F2FE7"/>
    <w:rsid w:val="005F4605"/>
    <w:rsid w:val="00600D0B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6742B"/>
    <w:rsid w:val="0067076E"/>
    <w:rsid w:val="006804A4"/>
    <w:rsid w:val="00680F31"/>
    <w:rsid w:val="00687A21"/>
    <w:rsid w:val="00695935"/>
    <w:rsid w:val="006A008E"/>
    <w:rsid w:val="006A1C55"/>
    <w:rsid w:val="006B2877"/>
    <w:rsid w:val="006B6877"/>
    <w:rsid w:val="006E530B"/>
    <w:rsid w:val="0070564A"/>
    <w:rsid w:val="0071522F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75A9D"/>
    <w:rsid w:val="00880ACA"/>
    <w:rsid w:val="008852FD"/>
    <w:rsid w:val="00890BF3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6F7F"/>
    <w:rsid w:val="00904A2E"/>
    <w:rsid w:val="009108D9"/>
    <w:rsid w:val="00915BCE"/>
    <w:rsid w:val="00916C38"/>
    <w:rsid w:val="00927011"/>
    <w:rsid w:val="00936226"/>
    <w:rsid w:val="00936F5B"/>
    <w:rsid w:val="00943201"/>
    <w:rsid w:val="00944033"/>
    <w:rsid w:val="00955222"/>
    <w:rsid w:val="0097245C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ACD"/>
    <w:rsid w:val="00A04535"/>
    <w:rsid w:val="00A133D5"/>
    <w:rsid w:val="00A15740"/>
    <w:rsid w:val="00A24143"/>
    <w:rsid w:val="00A3798E"/>
    <w:rsid w:val="00A416DC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BEC"/>
    <w:rsid w:val="00AD3B57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9A3"/>
    <w:rsid w:val="00B66C0E"/>
    <w:rsid w:val="00B75C0F"/>
    <w:rsid w:val="00B75CF2"/>
    <w:rsid w:val="00B96E6D"/>
    <w:rsid w:val="00BA231B"/>
    <w:rsid w:val="00BA4CB4"/>
    <w:rsid w:val="00BB04C9"/>
    <w:rsid w:val="00BB3FED"/>
    <w:rsid w:val="00BD5129"/>
    <w:rsid w:val="00BD6CCD"/>
    <w:rsid w:val="00BE09AA"/>
    <w:rsid w:val="00BE690C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86107"/>
    <w:rsid w:val="00C87210"/>
    <w:rsid w:val="00CA52F3"/>
    <w:rsid w:val="00CB1301"/>
    <w:rsid w:val="00CB5410"/>
    <w:rsid w:val="00CB5ADD"/>
    <w:rsid w:val="00CB6DAA"/>
    <w:rsid w:val="00CD1D6D"/>
    <w:rsid w:val="00CE14E7"/>
    <w:rsid w:val="00CE4BCF"/>
    <w:rsid w:val="00CF2BDD"/>
    <w:rsid w:val="00CF543F"/>
    <w:rsid w:val="00CF7E57"/>
    <w:rsid w:val="00D20129"/>
    <w:rsid w:val="00D24D19"/>
    <w:rsid w:val="00D31DE0"/>
    <w:rsid w:val="00D335D0"/>
    <w:rsid w:val="00D46F10"/>
    <w:rsid w:val="00D471AE"/>
    <w:rsid w:val="00D61C03"/>
    <w:rsid w:val="00D649A4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3356"/>
    <w:rsid w:val="00E42D51"/>
    <w:rsid w:val="00E45159"/>
    <w:rsid w:val="00E46B98"/>
    <w:rsid w:val="00E47FB5"/>
    <w:rsid w:val="00E53240"/>
    <w:rsid w:val="00E55BB7"/>
    <w:rsid w:val="00E55CCF"/>
    <w:rsid w:val="00E63E61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7390"/>
    <w:rsid w:val="00F65632"/>
    <w:rsid w:val="00F659EF"/>
    <w:rsid w:val="00F7667E"/>
    <w:rsid w:val="00F908E8"/>
    <w:rsid w:val="00F95BEE"/>
    <w:rsid w:val="00FA505E"/>
    <w:rsid w:val="00FA73B4"/>
    <w:rsid w:val="00FC338F"/>
    <w:rsid w:val="00FC5A45"/>
    <w:rsid w:val="00FC647F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79501</cp:lastModifiedBy>
  <cp:revision>7</cp:revision>
  <cp:lastPrinted>2021-10-11T00:51:00Z</cp:lastPrinted>
  <dcterms:created xsi:type="dcterms:W3CDTF">2022-01-13T02:29:00Z</dcterms:created>
  <dcterms:modified xsi:type="dcterms:W3CDTF">2022-01-17T05:53:00Z</dcterms:modified>
</cp:coreProperties>
</file>