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F2" w:rsidRPr="0036162C" w:rsidRDefault="00D201F2" w:rsidP="00D201F2">
      <w:pPr>
        <w:widowControl w:val="0"/>
        <w:tabs>
          <w:tab w:val="left" w:pos="1134"/>
        </w:tabs>
        <w:spacing w:after="0"/>
        <w:jc w:val="right"/>
        <w:rPr>
          <w:rFonts w:ascii="Times New Roman" w:hAnsi="Times New Roman"/>
        </w:rPr>
      </w:pPr>
      <w:r w:rsidRPr="0036162C">
        <w:rPr>
          <w:rFonts w:ascii="Times New Roman" w:hAnsi="Times New Roman"/>
        </w:rPr>
        <w:t>Таблица3</w:t>
      </w:r>
    </w:p>
    <w:p w:rsidR="002B3ED2" w:rsidRPr="002B3ED2" w:rsidRDefault="00D201F2" w:rsidP="002B3ED2">
      <w:pPr>
        <w:pStyle w:val="a3"/>
        <w:rPr>
          <w:b w:val="0"/>
          <w:sz w:val="24"/>
        </w:rPr>
      </w:pPr>
      <w:r w:rsidRPr="0042239C">
        <w:rPr>
          <w:b w:val="0"/>
          <w:sz w:val="24"/>
        </w:rPr>
        <w:t xml:space="preserve">Отчет об исполнении мероприятий муниципальной программы </w:t>
      </w:r>
      <w:r w:rsidR="0054196E" w:rsidRPr="0042239C">
        <w:rPr>
          <w:b w:val="0"/>
          <w:sz w:val="24"/>
        </w:rPr>
        <w:t>«</w:t>
      </w:r>
      <w:r w:rsidR="002B3ED2" w:rsidRPr="002B3ED2">
        <w:rPr>
          <w:b w:val="0"/>
          <w:color w:val="000000" w:themeColor="text1"/>
          <w:sz w:val="24"/>
        </w:rPr>
        <w:t>Развитие физической культуры, спорта  в Харайгунском муниципальном образовании» на 2021-2023 годы</w:t>
      </w:r>
      <w:r w:rsidR="002B3ED2" w:rsidRPr="002B3ED2">
        <w:rPr>
          <w:b w:val="0"/>
          <w:sz w:val="24"/>
        </w:rPr>
        <w:t xml:space="preserve"> </w:t>
      </w:r>
    </w:p>
    <w:p w:rsidR="00D201F2" w:rsidRPr="002B3ED2" w:rsidRDefault="00D201F2" w:rsidP="002B3ED2">
      <w:pPr>
        <w:pStyle w:val="a3"/>
        <w:rPr>
          <w:b w:val="0"/>
          <w:sz w:val="24"/>
        </w:rPr>
      </w:pPr>
      <w:r w:rsidRPr="002B3ED2">
        <w:rPr>
          <w:b w:val="0"/>
          <w:sz w:val="24"/>
        </w:rPr>
        <w:t>по состоянию на _____</w:t>
      </w:r>
      <w:r w:rsidR="00300841" w:rsidRPr="002B3ED2">
        <w:rPr>
          <w:b w:val="0"/>
          <w:sz w:val="24"/>
          <w:u w:val="single"/>
        </w:rPr>
        <w:t>01.01</w:t>
      </w:r>
      <w:r w:rsidRPr="002B3ED2">
        <w:rPr>
          <w:b w:val="0"/>
          <w:sz w:val="24"/>
          <w:u w:val="single"/>
        </w:rPr>
        <w:t>.202</w:t>
      </w:r>
      <w:r w:rsidR="00DE5603">
        <w:rPr>
          <w:b w:val="0"/>
          <w:sz w:val="24"/>
          <w:u w:val="single"/>
        </w:rPr>
        <w:t>2</w:t>
      </w:r>
      <w:r w:rsidRPr="002B3ED2">
        <w:rPr>
          <w:b w:val="0"/>
          <w:sz w:val="24"/>
          <w:u w:val="single"/>
        </w:rPr>
        <w:t xml:space="preserve"> года</w:t>
      </w:r>
      <w:r w:rsidRPr="002B3ED2">
        <w:rPr>
          <w:b w:val="0"/>
          <w:sz w:val="24"/>
        </w:rPr>
        <w:t>___</w:t>
      </w:r>
    </w:p>
    <w:p w:rsidR="00D201F2" w:rsidRPr="0036162C" w:rsidRDefault="00D201F2" w:rsidP="00D201F2">
      <w:pPr>
        <w:widowControl w:val="0"/>
        <w:tabs>
          <w:tab w:val="left" w:pos="1134"/>
        </w:tabs>
        <w:spacing w:after="0"/>
        <w:rPr>
          <w:rFonts w:ascii="Times New Roman" w:hAnsi="Times New Roman"/>
        </w:rPr>
      </w:pPr>
      <w:r w:rsidRPr="0036162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(отчетный период)</w:t>
      </w:r>
    </w:p>
    <w:tbl>
      <w:tblPr>
        <w:tblW w:w="149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1"/>
        <w:gridCol w:w="1885"/>
        <w:gridCol w:w="1295"/>
        <w:gridCol w:w="1342"/>
        <w:gridCol w:w="1148"/>
        <w:gridCol w:w="1417"/>
        <w:gridCol w:w="1374"/>
        <w:gridCol w:w="1467"/>
        <w:gridCol w:w="1420"/>
        <w:gridCol w:w="1608"/>
        <w:gridCol w:w="1219"/>
      </w:tblGrid>
      <w:tr w:rsidR="00D201F2" w:rsidRPr="0036162C" w:rsidTr="0042239C">
        <w:trPr>
          <w:trHeight w:val="1975"/>
        </w:trPr>
        <w:tc>
          <w:tcPr>
            <w:tcW w:w="761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6162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6162C">
              <w:rPr>
                <w:rFonts w:ascii="Times New Roman" w:hAnsi="Times New Roman"/>
              </w:rPr>
              <w:t>/</w:t>
            </w:r>
            <w:proofErr w:type="spellStart"/>
            <w:r w:rsidRPr="0036162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85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Наименование муниципальной программы, основного мероприятия</w:t>
            </w:r>
          </w:p>
        </w:tc>
        <w:tc>
          <w:tcPr>
            <w:tcW w:w="1295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342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Плановый срок исполнения  мероприятия (месяц, квартал)</w:t>
            </w:r>
          </w:p>
        </w:tc>
        <w:tc>
          <w:tcPr>
            <w:tcW w:w="1148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417" w:type="dxa"/>
          </w:tcPr>
          <w:p w:rsidR="00D201F2" w:rsidRPr="0036162C" w:rsidRDefault="00D201F2" w:rsidP="00DE560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Объем финанси</w:t>
            </w:r>
            <w:r w:rsidR="00CE28A6">
              <w:rPr>
                <w:rFonts w:ascii="Times New Roman" w:hAnsi="Times New Roman"/>
              </w:rPr>
              <w:t>рования, предусмотренный на 202</w:t>
            </w:r>
            <w:r w:rsidR="00DE5603">
              <w:rPr>
                <w:rFonts w:ascii="Times New Roman" w:hAnsi="Times New Roman"/>
              </w:rPr>
              <w:t>1</w:t>
            </w:r>
            <w:r w:rsidR="00CE28A6">
              <w:rPr>
                <w:rFonts w:ascii="Times New Roman" w:hAnsi="Times New Roman"/>
              </w:rPr>
              <w:t xml:space="preserve"> </w:t>
            </w:r>
            <w:r w:rsidRPr="0036162C">
              <w:rPr>
                <w:rFonts w:ascii="Times New Roman" w:hAnsi="Times New Roman"/>
              </w:rPr>
              <w:t>год, тыс. руб.</w:t>
            </w:r>
          </w:p>
        </w:tc>
        <w:tc>
          <w:tcPr>
            <w:tcW w:w="1374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Профинансировано за отчетный период, тыс. руб.</w:t>
            </w:r>
          </w:p>
        </w:tc>
        <w:tc>
          <w:tcPr>
            <w:tcW w:w="1467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420" w:type="dxa"/>
          </w:tcPr>
          <w:p w:rsidR="00D201F2" w:rsidRPr="0036162C" w:rsidRDefault="00D201F2" w:rsidP="00DE560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Плановое значени</w:t>
            </w:r>
            <w:r w:rsidR="00CE28A6">
              <w:rPr>
                <w:rFonts w:ascii="Times New Roman" w:hAnsi="Times New Roman"/>
              </w:rPr>
              <w:t>е показателя мероприятия на 202</w:t>
            </w:r>
            <w:r w:rsidR="00DE5603">
              <w:rPr>
                <w:rFonts w:ascii="Times New Roman" w:hAnsi="Times New Roman"/>
              </w:rPr>
              <w:t>1</w:t>
            </w:r>
            <w:r w:rsidR="00CE28A6">
              <w:rPr>
                <w:rFonts w:ascii="Times New Roman" w:hAnsi="Times New Roman"/>
              </w:rPr>
              <w:t xml:space="preserve"> </w:t>
            </w:r>
            <w:r w:rsidRPr="0036162C">
              <w:rPr>
                <w:rFonts w:ascii="Times New Roman" w:hAnsi="Times New Roman"/>
              </w:rPr>
              <w:t>год</w:t>
            </w:r>
          </w:p>
        </w:tc>
        <w:tc>
          <w:tcPr>
            <w:tcW w:w="1608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Фактическое значение показателя мероприятия</w:t>
            </w:r>
          </w:p>
        </w:tc>
        <w:tc>
          <w:tcPr>
            <w:tcW w:w="1219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Обоснование причин отклонения (при наличии)</w:t>
            </w:r>
          </w:p>
        </w:tc>
      </w:tr>
      <w:tr w:rsidR="00D201F2" w:rsidRPr="0036162C" w:rsidTr="0042239C">
        <w:trPr>
          <w:trHeight w:val="368"/>
        </w:trPr>
        <w:tc>
          <w:tcPr>
            <w:tcW w:w="761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</w:t>
            </w:r>
          </w:p>
        </w:tc>
        <w:tc>
          <w:tcPr>
            <w:tcW w:w="1885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2</w:t>
            </w:r>
          </w:p>
        </w:tc>
        <w:tc>
          <w:tcPr>
            <w:tcW w:w="1295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4</w:t>
            </w:r>
          </w:p>
        </w:tc>
        <w:tc>
          <w:tcPr>
            <w:tcW w:w="1148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6</w:t>
            </w:r>
          </w:p>
        </w:tc>
        <w:tc>
          <w:tcPr>
            <w:tcW w:w="1374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7</w:t>
            </w:r>
          </w:p>
        </w:tc>
        <w:tc>
          <w:tcPr>
            <w:tcW w:w="1467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8</w:t>
            </w:r>
          </w:p>
        </w:tc>
        <w:tc>
          <w:tcPr>
            <w:tcW w:w="1420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9</w:t>
            </w:r>
          </w:p>
        </w:tc>
        <w:tc>
          <w:tcPr>
            <w:tcW w:w="1608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10</w:t>
            </w:r>
          </w:p>
        </w:tc>
        <w:tc>
          <w:tcPr>
            <w:tcW w:w="1219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11</w:t>
            </w:r>
          </w:p>
        </w:tc>
      </w:tr>
      <w:tr w:rsidR="00D201F2" w:rsidRPr="0036162C" w:rsidTr="0042239C">
        <w:trPr>
          <w:trHeight w:val="255"/>
        </w:trPr>
        <w:tc>
          <w:tcPr>
            <w:tcW w:w="761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</w:t>
            </w:r>
          </w:p>
        </w:tc>
        <w:tc>
          <w:tcPr>
            <w:tcW w:w="14175" w:type="dxa"/>
            <w:gridSpan w:val="10"/>
          </w:tcPr>
          <w:p w:rsidR="00D201F2" w:rsidRPr="00775EA2" w:rsidRDefault="00776223" w:rsidP="0042239C">
            <w:pPr>
              <w:jc w:val="center"/>
              <w:rPr>
                <w:rFonts w:ascii="Times New Roman" w:hAnsi="Times New Roman"/>
                <w:b/>
              </w:rPr>
            </w:pPr>
            <w:r w:rsidRPr="00422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1 </w:t>
            </w:r>
            <w:r w:rsidR="0042239C" w:rsidRPr="0042239C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="002B3ED2" w:rsidRPr="002B3E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физической культуры, спорта  в Харайгунском муниципальном образовании» на 2021-2023 годы</w:t>
            </w:r>
          </w:p>
        </w:tc>
      </w:tr>
      <w:tr w:rsidR="002B3ED2" w:rsidRPr="0036162C" w:rsidTr="00142B44">
        <w:trPr>
          <w:trHeight w:val="1865"/>
        </w:trPr>
        <w:tc>
          <w:tcPr>
            <w:tcW w:w="761" w:type="dxa"/>
          </w:tcPr>
          <w:p w:rsidR="002B3ED2" w:rsidRPr="0036162C" w:rsidRDefault="002B3ED2" w:rsidP="002B3ED2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1.1.</w:t>
            </w:r>
          </w:p>
        </w:tc>
        <w:tc>
          <w:tcPr>
            <w:tcW w:w="1885" w:type="dxa"/>
            <w:vAlign w:val="center"/>
          </w:tcPr>
          <w:p w:rsidR="002B3ED2" w:rsidRPr="002B3ED2" w:rsidRDefault="002B3ED2" w:rsidP="002B3ED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3ED2">
              <w:rPr>
                <w:rFonts w:ascii="Times New Roman" w:hAnsi="Times New Roman" w:cs="Times New Roman"/>
                <w:color w:val="000000" w:themeColor="text1"/>
              </w:rPr>
              <w:t>Софинансирование</w:t>
            </w:r>
            <w:proofErr w:type="spellEnd"/>
            <w:r w:rsidRPr="002B3ED2">
              <w:rPr>
                <w:rFonts w:ascii="Times New Roman" w:hAnsi="Times New Roman" w:cs="Times New Roman"/>
                <w:color w:val="000000" w:themeColor="text1"/>
              </w:rPr>
              <w:t xml:space="preserve"> из местного бюджета на приобретение многофункциональной спортивной площадки по адресу: Иркутская область, Зиминский район, уч. Буринская Дача, </w:t>
            </w:r>
            <w:proofErr w:type="spellStart"/>
            <w:r w:rsidRPr="002B3ED2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2B3ED2">
              <w:rPr>
                <w:rFonts w:ascii="Times New Roman" w:hAnsi="Times New Roman" w:cs="Times New Roman"/>
                <w:color w:val="000000" w:themeColor="text1"/>
              </w:rPr>
              <w:t>. «Саянская деревня», участок 56</w:t>
            </w:r>
            <w:proofErr w:type="gramStart"/>
            <w:r w:rsidRPr="002B3ED2">
              <w:rPr>
                <w:rFonts w:ascii="Times New Roman" w:hAnsi="Times New Roman" w:cs="Times New Roman"/>
                <w:color w:val="000000" w:themeColor="text1"/>
              </w:rPr>
              <w:t xml:space="preserve"> Б</w:t>
            </w:r>
            <w:proofErr w:type="gramEnd"/>
          </w:p>
        </w:tc>
        <w:tc>
          <w:tcPr>
            <w:tcW w:w="1295" w:type="dxa"/>
          </w:tcPr>
          <w:p w:rsidR="002B3ED2" w:rsidRPr="0036162C" w:rsidRDefault="002B3ED2" w:rsidP="002B3ED2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Харайгунского МО</w:t>
            </w:r>
          </w:p>
        </w:tc>
        <w:tc>
          <w:tcPr>
            <w:tcW w:w="1342" w:type="dxa"/>
          </w:tcPr>
          <w:p w:rsidR="002B3ED2" w:rsidRPr="0036162C" w:rsidRDefault="002B3ED2" w:rsidP="00FC3AAE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E5603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148" w:type="dxa"/>
          </w:tcPr>
          <w:p w:rsidR="002B3ED2" w:rsidRPr="0036162C" w:rsidRDefault="002B3ED2" w:rsidP="002B3ED2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2B3ED2" w:rsidRPr="0036162C" w:rsidRDefault="002B3ED2" w:rsidP="002B3ED2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74" w:type="dxa"/>
          </w:tcPr>
          <w:p w:rsidR="002B3ED2" w:rsidRPr="0036162C" w:rsidRDefault="002B3ED2" w:rsidP="002B3ED2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67" w:type="dxa"/>
          </w:tcPr>
          <w:p w:rsidR="002B3ED2" w:rsidRPr="0036162C" w:rsidRDefault="002B3ED2" w:rsidP="002B3ED2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0,00%</w:t>
            </w:r>
          </w:p>
        </w:tc>
        <w:tc>
          <w:tcPr>
            <w:tcW w:w="1420" w:type="dxa"/>
          </w:tcPr>
          <w:p w:rsidR="002B3ED2" w:rsidRPr="0036162C" w:rsidRDefault="002B3ED2" w:rsidP="002B3ED2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08" w:type="dxa"/>
          </w:tcPr>
          <w:p w:rsidR="002B3ED2" w:rsidRPr="0036162C" w:rsidRDefault="002B3ED2" w:rsidP="002B3ED2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19" w:type="dxa"/>
          </w:tcPr>
          <w:p w:rsidR="002B3ED2" w:rsidRPr="0036162C" w:rsidRDefault="002B3ED2" w:rsidP="002B3ED2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2B3ED2" w:rsidRPr="0036162C" w:rsidTr="00142B44">
        <w:trPr>
          <w:trHeight w:val="217"/>
        </w:trPr>
        <w:tc>
          <w:tcPr>
            <w:tcW w:w="761" w:type="dxa"/>
          </w:tcPr>
          <w:p w:rsidR="002B3ED2" w:rsidRPr="0036162C" w:rsidRDefault="002B3ED2" w:rsidP="002B3ED2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1885" w:type="dxa"/>
            <w:vAlign w:val="center"/>
          </w:tcPr>
          <w:p w:rsidR="002B3ED2" w:rsidRPr="002B3ED2" w:rsidRDefault="002B3ED2" w:rsidP="002B3ED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3ED2">
              <w:rPr>
                <w:rFonts w:ascii="Times New Roman" w:hAnsi="Times New Roman" w:cs="Times New Roman"/>
                <w:color w:val="000000" w:themeColor="text1"/>
              </w:rPr>
              <w:t>Софинансирование</w:t>
            </w:r>
            <w:proofErr w:type="spellEnd"/>
            <w:r w:rsidRPr="002B3ED2">
              <w:rPr>
                <w:rFonts w:ascii="Times New Roman" w:hAnsi="Times New Roman" w:cs="Times New Roman"/>
                <w:color w:val="000000" w:themeColor="text1"/>
              </w:rPr>
              <w:t xml:space="preserve"> из местного бюджета на </w:t>
            </w:r>
            <w:r w:rsidRPr="002B3ED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строительства многофункциональной спортивной площадки по адресу: Иркутская область, Зиминский район, уч. Буринская Дача, </w:t>
            </w:r>
            <w:proofErr w:type="spellStart"/>
            <w:r w:rsidRPr="002B3ED2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2B3ED2">
              <w:rPr>
                <w:rFonts w:ascii="Times New Roman" w:hAnsi="Times New Roman" w:cs="Times New Roman"/>
                <w:color w:val="000000" w:themeColor="text1"/>
              </w:rPr>
              <w:t>. «Саянская деревня», участок 60А.</w:t>
            </w:r>
          </w:p>
        </w:tc>
        <w:tc>
          <w:tcPr>
            <w:tcW w:w="1295" w:type="dxa"/>
          </w:tcPr>
          <w:p w:rsidR="002B3ED2" w:rsidRPr="0036162C" w:rsidRDefault="002B3ED2" w:rsidP="002B3ED2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Харайгунс</w:t>
            </w:r>
            <w:r>
              <w:rPr>
                <w:rFonts w:ascii="Times New Roman" w:hAnsi="Times New Roman"/>
              </w:rPr>
              <w:lastRenderedPageBreak/>
              <w:t>кого МО</w:t>
            </w:r>
          </w:p>
        </w:tc>
        <w:tc>
          <w:tcPr>
            <w:tcW w:w="1342" w:type="dxa"/>
          </w:tcPr>
          <w:p w:rsidR="002B3ED2" w:rsidRPr="0036162C" w:rsidRDefault="002B3ED2" w:rsidP="00FC3AAE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</w:t>
            </w:r>
            <w:r w:rsidR="00DE5603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148" w:type="dxa"/>
          </w:tcPr>
          <w:p w:rsidR="002B3ED2" w:rsidRPr="0036162C" w:rsidRDefault="002B3ED2" w:rsidP="002B3ED2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2B3ED2" w:rsidRPr="0036162C" w:rsidRDefault="002B3ED2" w:rsidP="00E950B1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74" w:type="dxa"/>
          </w:tcPr>
          <w:p w:rsidR="002B3ED2" w:rsidRPr="0036162C" w:rsidRDefault="002B3ED2" w:rsidP="00E950B1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67" w:type="dxa"/>
          </w:tcPr>
          <w:p w:rsidR="002B3ED2" w:rsidRPr="0036162C" w:rsidRDefault="002B3ED2" w:rsidP="00E950B1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0,00%</w:t>
            </w:r>
          </w:p>
        </w:tc>
        <w:tc>
          <w:tcPr>
            <w:tcW w:w="1420" w:type="dxa"/>
          </w:tcPr>
          <w:p w:rsidR="002B3ED2" w:rsidRPr="0036162C" w:rsidRDefault="002B3ED2" w:rsidP="00E950B1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08" w:type="dxa"/>
          </w:tcPr>
          <w:p w:rsidR="002B3ED2" w:rsidRPr="0036162C" w:rsidRDefault="002B3ED2" w:rsidP="00E950B1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19" w:type="dxa"/>
          </w:tcPr>
          <w:p w:rsidR="002B3ED2" w:rsidRPr="0036162C" w:rsidRDefault="002B3ED2" w:rsidP="002B3ED2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812279" w:rsidRDefault="00812279">
      <w:pPr>
        <w:rPr>
          <w:rFonts w:ascii="Times New Roman" w:hAnsi="Times New Roman" w:cs="Times New Roman"/>
          <w:sz w:val="24"/>
          <w:szCs w:val="24"/>
        </w:rPr>
      </w:pPr>
    </w:p>
    <w:p w:rsidR="00266B6C" w:rsidRPr="00266B6C" w:rsidRDefault="00266B6C">
      <w:pPr>
        <w:rPr>
          <w:rFonts w:ascii="Times New Roman" w:hAnsi="Times New Roman" w:cs="Times New Roman"/>
          <w:sz w:val="24"/>
          <w:szCs w:val="24"/>
        </w:rPr>
      </w:pPr>
      <w:r w:rsidRPr="00266B6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776223">
        <w:rPr>
          <w:rFonts w:ascii="Times New Roman" w:hAnsi="Times New Roman" w:cs="Times New Roman"/>
          <w:sz w:val="24"/>
          <w:szCs w:val="24"/>
        </w:rPr>
        <w:t>Харайгунского</w:t>
      </w:r>
      <w:r w:rsidRPr="00266B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</w:t>
      </w:r>
      <w:r w:rsidR="00FC3AAE">
        <w:rPr>
          <w:rFonts w:ascii="Times New Roman" w:hAnsi="Times New Roman" w:cs="Times New Roman"/>
          <w:sz w:val="24"/>
          <w:szCs w:val="24"/>
        </w:rPr>
        <w:t>Синицына Л.Н.</w:t>
      </w:r>
    </w:p>
    <w:sectPr w:rsidR="00266B6C" w:rsidRPr="00266B6C" w:rsidSect="00812279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6DB8"/>
    <w:multiLevelType w:val="multilevel"/>
    <w:tmpl w:val="26F4AB3E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01F2"/>
    <w:rsid w:val="000611E1"/>
    <w:rsid w:val="000E5496"/>
    <w:rsid w:val="00266B6C"/>
    <w:rsid w:val="002A3D0D"/>
    <w:rsid w:val="002B3ED2"/>
    <w:rsid w:val="00300841"/>
    <w:rsid w:val="0032015C"/>
    <w:rsid w:val="0042239C"/>
    <w:rsid w:val="0054196E"/>
    <w:rsid w:val="00551745"/>
    <w:rsid w:val="00776223"/>
    <w:rsid w:val="00812279"/>
    <w:rsid w:val="008B4BBF"/>
    <w:rsid w:val="00937BE7"/>
    <w:rsid w:val="00A00C98"/>
    <w:rsid w:val="00B54B20"/>
    <w:rsid w:val="00CE28A6"/>
    <w:rsid w:val="00D201F2"/>
    <w:rsid w:val="00DE5603"/>
    <w:rsid w:val="00E36216"/>
    <w:rsid w:val="00EB6296"/>
    <w:rsid w:val="00FC3AAE"/>
    <w:rsid w:val="00FC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54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Title"/>
    <w:basedOn w:val="a"/>
    <w:link w:val="a4"/>
    <w:qFormat/>
    <w:rsid w:val="004223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2239C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Strong"/>
    <w:basedOn w:val="a0"/>
    <w:qFormat/>
    <w:rsid w:val="004223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79501</cp:lastModifiedBy>
  <cp:revision>2</cp:revision>
  <cp:lastPrinted>2022-06-20T08:07:00Z</cp:lastPrinted>
  <dcterms:created xsi:type="dcterms:W3CDTF">2023-07-03T07:19:00Z</dcterms:created>
  <dcterms:modified xsi:type="dcterms:W3CDTF">2023-07-03T07:19:00Z</dcterms:modified>
</cp:coreProperties>
</file>