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7B643D" w:rsidRDefault="00832C66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519F">
        <w:rPr>
          <w:rFonts w:ascii="Times New Roman" w:hAnsi="Times New Roman"/>
          <w:sz w:val="28"/>
          <w:szCs w:val="28"/>
        </w:rPr>
        <w:t>25</w:t>
      </w:r>
      <w:r w:rsidR="005907F5">
        <w:rPr>
          <w:rFonts w:ascii="Times New Roman" w:hAnsi="Times New Roman"/>
          <w:sz w:val="28"/>
          <w:szCs w:val="28"/>
        </w:rPr>
        <w:t xml:space="preserve"> </w:t>
      </w:r>
      <w:r w:rsidR="00B3519F">
        <w:rPr>
          <w:rFonts w:ascii="Times New Roman" w:hAnsi="Times New Roman"/>
          <w:sz w:val="28"/>
          <w:szCs w:val="28"/>
        </w:rPr>
        <w:t>дека</w:t>
      </w:r>
      <w:r w:rsidR="005907F5">
        <w:rPr>
          <w:rFonts w:ascii="Times New Roman" w:hAnsi="Times New Roman"/>
          <w:sz w:val="28"/>
          <w:szCs w:val="28"/>
        </w:rPr>
        <w:t>бря</w:t>
      </w:r>
      <w:r w:rsidR="003C4A41">
        <w:rPr>
          <w:rFonts w:ascii="Times New Roman" w:hAnsi="Times New Roman"/>
          <w:sz w:val="28"/>
          <w:szCs w:val="28"/>
        </w:rPr>
        <w:t xml:space="preserve"> 2023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</w:t>
      </w:r>
      <w:r w:rsidR="005907F5">
        <w:rPr>
          <w:rFonts w:ascii="Times New Roman" w:hAnsi="Times New Roman"/>
          <w:sz w:val="28"/>
          <w:szCs w:val="28"/>
        </w:rPr>
        <w:t xml:space="preserve">   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B3519F">
        <w:rPr>
          <w:rFonts w:ascii="Times New Roman" w:hAnsi="Times New Roman"/>
          <w:sz w:val="28"/>
          <w:szCs w:val="28"/>
        </w:rPr>
        <w:t>78</w:t>
      </w:r>
      <w:r w:rsidR="0075175B" w:rsidRPr="007B643D">
        <w:rPr>
          <w:rFonts w:ascii="Times New Roman" w:hAnsi="Times New Roman"/>
          <w:sz w:val="28"/>
          <w:szCs w:val="28"/>
        </w:rPr>
        <w:t xml:space="preserve">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B29" w:rsidRPr="008F0B29" w:rsidRDefault="008F0B29" w:rsidP="008F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29">
        <w:rPr>
          <w:rFonts w:ascii="Times New Roman" w:hAnsi="Times New Roman"/>
          <w:sz w:val="28"/>
          <w:szCs w:val="28"/>
        </w:rPr>
        <w:t xml:space="preserve">Об утверждении Прогнозного плана приватизации </w:t>
      </w:r>
    </w:p>
    <w:p w:rsidR="008F0B29" w:rsidRPr="008F0B29" w:rsidRDefault="008F0B29" w:rsidP="008F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29">
        <w:rPr>
          <w:rFonts w:ascii="Times New Roman" w:hAnsi="Times New Roman"/>
          <w:sz w:val="28"/>
          <w:szCs w:val="28"/>
        </w:rPr>
        <w:t>муниципального имущества Зиминского районного</w:t>
      </w:r>
    </w:p>
    <w:p w:rsidR="00A419E1" w:rsidRDefault="008F0B29" w:rsidP="008F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29">
        <w:rPr>
          <w:rFonts w:ascii="Times New Roman" w:hAnsi="Times New Roman"/>
          <w:sz w:val="28"/>
          <w:szCs w:val="28"/>
        </w:rPr>
        <w:t>му</w:t>
      </w:r>
      <w:r w:rsidR="00B3519F">
        <w:rPr>
          <w:rFonts w:ascii="Times New Roman" w:hAnsi="Times New Roman"/>
          <w:sz w:val="28"/>
          <w:szCs w:val="28"/>
        </w:rPr>
        <w:t>ниципального образования на 2024</w:t>
      </w:r>
      <w:r w:rsidRPr="008F0B29">
        <w:rPr>
          <w:rFonts w:ascii="Times New Roman" w:hAnsi="Times New Roman"/>
          <w:sz w:val="28"/>
          <w:szCs w:val="28"/>
        </w:rPr>
        <w:t xml:space="preserve"> год</w:t>
      </w:r>
    </w:p>
    <w:p w:rsidR="003C4A41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8F0B29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B29">
        <w:rPr>
          <w:rFonts w:ascii="Times New Roman" w:hAnsi="Times New Roman"/>
          <w:sz w:val="28"/>
          <w:szCs w:val="28"/>
        </w:rPr>
        <w:t>В целях пополнения доходной части бюджета Зиминского района, во исполнение статей 15, 51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B29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Федеральным законом от 21.12.2001№ 178-ФЗ «О приватизации государственного и муниципального имуще</w:t>
      </w:r>
      <w:r>
        <w:rPr>
          <w:rFonts w:ascii="Times New Roman" w:hAnsi="Times New Roman"/>
          <w:sz w:val="28"/>
          <w:szCs w:val="28"/>
        </w:rPr>
        <w:t>ства», статьями 30, 47 Устава Харайгунского</w:t>
      </w:r>
      <w:r w:rsidRPr="008F0B29">
        <w:rPr>
          <w:rFonts w:ascii="Times New Roman" w:hAnsi="Times New Roman"/>
          <w:sz w:val="28"/>
          <w:szCs w:val="28"/>
        </w:rPr>
        <w:t xml:space="preserve"> муниципального образования, Положением о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Харайгунского</w:t>
      </w:r>
      <w:r w:rsidRPr="008F0B29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8F0B29">
        <w:rPr>
          <w:rFonts w:ascii="Times New Roman" w:hAnsi="Times New Roman"/>
          <w:sz w:val="28"/>
          <w:szCs w:val="28"/>
        </w:rPr>
        <w:t xml:space="preserve"> образования, утвержденным решением Думы </w:t>
      </w:r>
      <w:r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  <w:r w:rsidRPr="008F0B2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22.11.2018 № 71</w:t>
      </w:r>
      <w:r w:rsidRPr="008F0B29">
        <w:rPr>
          <w:rFonts w:ascii="Times New Roman" w:hAnsi="Times New Roman"/>
          <w:sz w:val="28"/>
          <w:szCs w:val="28"/>
        </w:rPr>
        <w:t>, Дума</w:t>
      </w:r>
      <w:r w:rsidR="00A419E1" w:rsidRPr="007B643D">
        <w:rPr>
          <w:rFonts w:ascii="Times New Roman" w:hAnsi="Times New Roman"/>
          <w:sz w:val="28"/>
          <w:szCs w:val="28"/>
        </w:rPr>
        <w:t xml:space="preserve"> Харайгунского муниципального образования Зиминского района</w:t>
      </w:r>
    </w:p>
    <w:p w:rsidR="003C4A41" w:rsidRDefault="003C4A4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0B29" w:rsidRPr="008F0B29" w:rsidRDefault="003C4A41" w:rsidP="008F0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0B29" w:rsidRPr="008F0B29">
        <w:rPr>
          <w:rFonts w:ascii="Times New Roman" w:hAnsi="Times New Roman"/>
          <w:sz w:val="28"/>
          <w:szCs w:val="28"/>
        </w:rPr>
        <w:t xml:space="preserve">Утвердить Прогнозный план приватизации муниципального имущества </w:t>
      </w:r>
      <w:r w:rsidR="008F0B29">
        <w:rPr>
          <w:rFonts w:ascii="Times New Roman" w:hAnsi="Times New Roman"/>
          <w:sz w:val="28"/>
          <w:szCs w:val="28"/>
        </w:rPr>
        <w:t>Харайгунского</w:t>
      </w:r>
      <w:r w:rsidR="008F0B29" w:rsidRPr="008F0B29">
        <w:rPr>
          <w:rFonts w:ascii="Times New Roman" w:hAnsi="Times New Roman"/>
          <w:sz w:val="28"/>
          <w:szCs w:val="28"/>
        </w:rPr>
        <w:t xml:space="preserve"> му</w:t>
      </w:r>
      <w:r w:rsidR="00B3519F">
        <w:rPr>
          <w:rFonts w:ascii="Times New Roman" w:hAnsi="Times New Roman"/>
          <w:sz w:val="28"/>
          <w:szCs w:val="28"/>
        </w:rPr>
        <w:t>ниципального образования на 2024</w:t>
      </w:r>
      <w:r w:rsidR="008F0B29" w:rsidRPr="008F0B29">
        <w:rPr>
          <w:rFonts w:ascii="Times New Roman" w:hAnsi="Times New Roman"/>
          <w:sz w:val="28"/>
          <w:szCs w:val="28"/>
        </w:rPr>
        <w:t xml:space="preserve"> год (приложение).</w:t>
      </w:r>
    </w:p>
    <w:p w:rsidR="00622955" w:rsidRPr="004E05A1" w:rsidRDefault="008F0B29" w:rsidP="008F0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B29">
        <w:rPr>
          <w:rFonts w:ascii="Times New Roman" w:hAnsi="Times New Roman"/>
          <w:sz w:val="28"/>
          <w:szCs w:val="28"/>
        </w:rPr>
        <w:t>2.</w:t>
      </w:r>
      <w:r w:rsidR="00622955">
        <w:rPr>
          <w:rFonts w:ascii="Times New Roman" w:hAnsi="Times New Roman"/>
          <w:sz w:val="28"/>
          <w:szCs w:val="28"/>
        </w:rPr>
        <w:t>Н</w:t>
      </w:r>
      <w:r w:rsidR="00622955"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 w:rsidR="00622955">
        <w:rPr>
          <w:rFonts w:ascii="Times New Roman" w:hAnsi="Times New Roman"/>
          <w:sz w:val="28"/>
          <w:szCs w:val="28"/>
        </w:rPr>
        <w:t xml:space="preserve">разместить на </w:t>
      </w:r>
      <w:r w:rsidR="00622955"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622955">
        <w:rPr>
          <w:rFonts w:ascii="Times New Roman" w:hAnsi="Times New Roman"/>
          <w:sz w:val="28"/>
          <w:szCs w:val="28"/>
        </w:rPr>
        <w:t xml:space="preserve">Харайгунского </w:t>
      </w:r>
      <w:r w:rsidR="00622955"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</w:t>
      </w:r>
      <w:proofErr w:type="gramStart"/>
      <w:r w:rsidR="00622955">
        <w:rPr>
          <w:rFonts w:ascii="Times New Roman" w:hAnsi="Times New Roman"/>
          <w:sz w:val="28"/>
          <w:szCs w:val="28"/>
        </w:rPr>
        <w:t>.р</w:t>
      </w:r>
      <w:proofErr w:type="gramEnd"/>
      <w:r w:rsidR="00622955">
        <w:rPr>
          <w:rFonts w:ascii="Times New Roman" w:hAnsi="Times New Roman"/>
          <w:sz w:val="28"/>
          <w:szCs w:val="28"/>
        </w:rPr>
        <w:t>ф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Харайгунского муниципального образования»</w:t>
      </w:r>
      <w:r w:rsidR="00622955" w:rsidRPr="00622955">
        <w:rPr>
          <w:rFonts w:ascii="Times New Roman" w:hAnsi="Times New Roman"/>
          <w:sz w:val="28"/>
          <w:szCs w:val="28"/>
        </w:rPr>
        <w:t>.</w:t>
      </w:r>
    </w:p>
    <w:p w:rsidR="00A419E1" w:rsidRDefault="008F0B29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D0599E" w:rsidRPr="009247F8" w:rsidRDefault="005907F5" w:rsidP="00D0599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0B29">
        <w:rPr>
          <w:rFonts w:ascii="Times New Roman" w:hAnsi="Times New Roman"/>
          <w:sz w:val="28"/>
          <w:szCs w:val="28"/>
        </w:rPr>
        <w:t>4</w:t>
      </w:r>
      <w:r w:rsidR="00D0599E">
        <w:rPr>
          <w:rFonts w:ascii="Times New Roman" w:hAnsi="Times New Roman"/>
          <w:sz w:val="28"/>
          <w:szCs w:val="28"/>
        </w:rPr>
        <w:t>.</w:t>
      </w:r>
      <w:r w:rsidR="00D0599E" w:rsidRPr="00D05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99E" w:rsidRPr="009247F8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D0599E"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D0599E" w:rsidRDefault="00D0599E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F5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7F5" w:rsidRPr="007B643D" w:rsidRDefault="005907F5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3C4A41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</w:t>
      </w:r>
      <w:r w:rsidR="003C4A41">
        <w:rPr>
          <w:rFonts w:ascii="Times New Roman" w:hAnsi="Times New Roman"/>
          <w:sz w:val="28"/>
          <w:szCs w:val="28"/>
        </w:rPr>
        <w:t xml:space="preserve">       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</w:p>
    <w:p w:rsid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Председатель Думы Харайгунского </w:t>
      </w:r>
    </w:p>
    <w:p w:rsidR="008F0B29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4A4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C4A41">
        <w:rPr>
          <w:rFonts w:ascii="Times New Roman" w:hAnsi="Times New Roman"/>
          <w:sz w:val="28"/>
          <w:szCs w:val="28"/>
        </w:rPr>
        <w:t>бразования                                                Л.Н. Синицына</w:t>
      </w:r>
      <w:r w:rsidR="00A419E1" w:rsidRPr="007B643D">
        <w:rPr>
          <w:rFonts w:ascii="Times New Roman" w:hAnsi="Times New Roman"/>
          <w:sz w:val="28"/>
          <w:szCs w:val="28"/>
        </w:rPr>
        <w:t xml:space="preserve">    </w:t>
      </w:r>
    </w:p>
    <w:p w:rsidR="008F0B29" w:rsidRDefault="008F0B29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B29" w:rsidRDefault="008F0B29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B29" w:rsidRPr="00FD175E" w:rsidRDefault="00A419E1" w:rsidP="008F0B29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B643D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8F0B29" w:rsidRPr="00FD175E">
        <w:rPr>
          <w:rFonts w:ascii="Times New Roman" w:hAnsi="Times New Roman" w:cs="Times New Roman"/>
          <w:sz w:val="24"/>
          <w:szCs w:val="24"/>
        </w:rPr>
        <w:t>Приложение</w:t>
      </w:r>
      <w:r w:rsidR="008F0B29">
        <w:rPr>
          <w:rFonts w:ascii="Times New Roman" w:hAnsi="Times New Roman" w:cs="Times New Roman"/>
          <w:sz w:val="24"/>
          <w:szCs w:val="24"/>
        </w:rPr>
        <w:t xml:space="preserve"> </w:t>
      </w:r>
      <w:r w:rsidR="008F0B29" w:rsidRPr="00FD175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F0B29" w:rsidRPr="00FD175E" w:rsidRDefault="008F0B29" w:rsidP="008F0B29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FD17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F0B29" w:rsidRPr="00FD175E" w:rsidRDefault="008F0B29" w:rsidP="008F0B29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D175E">
        <w:rPr>
          <w:rFonts w:ascii="Times New Roman" w:hAnsi="Times New Roman" w:cs="Times New Roman"/>
          <w:sz w:val="24"/>
          <w:szCs w:val="24"/>
        </w:rPr>
        <w:t xml:space="preserve">от </w:t>
      </w:r>
      <w:r w:rsidR="00B3519F">
        <w:rPr>
          <w:rFonts w:ascii="Times New Roman" w:hAnsi="Times New Roman" w:cs="Times New Roman"/>
          <w:sz w:val="24"/>
          <w:szCs w:val="24"/>
        </w:rPr>
        <w:t>25.12</w:t>
      </w:r>
      <w:r>
        <w:rPr>
          <w:rFonts w:ascii="Times New Roman" w:hAnsi="Times New Roman" w:cs="Times New Roman"/>
          <w:sz w:val="24"/>
          <w:szCs w:val="24"/>
        </w:rPr>
        <w:t xml:space="preserve">.2023 </w:t>
      </w:r>
      <w:r w:rsidRPr="00FD175E">
        <w:rPr>
          <w:rFonts w:ascii="Times New Roman" w:hAnsi="Times New Roman" w:cs="Times New Roman"/>
          <w:sz w:val="24"/>
          <w:szCs w:val="24"/>
        </w:rPr>
        <w:t xml:space="preserve">№ </w:t>
      </w:r>
      <w:r w:rsidR="00B3519F">
        <w:rPr>
          <w:rFonts w:ascii="Times New Roman" w:hAnsi="Times New Roman" w:cs="Times New Roman"/>
          <w:sz w:val="24"/>
          <w:szCs w:val="24"/>
        </w:rPr>
        <w:t>78</w:t>
      </w:r>
    </w:p>
    <w:p w:rsidR="008F0B29" w:rsidRDefault="008F0B29" w:rsidP="008F0B29">
      <w:pPr>
        <w:jc w:val="center"/>
      </w:pPr>
      <w:bookmarkStart w:id="0" w:name="Par37"/>
      <w:bookmarkEnd w:id="0"/>
    </w:p>
    <w:p w:rsidR="008F0B29" w:rsidRPr="00361B6A" w:rsidRDefault="008F0B29" w:rsidP="008F0B29">
      <w:pPr>
        <w:pStyle w:val="af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t>Прогнозный план</w:t>
      </w: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приватизации муниципального имущества</w:t>
      </w:r>
    </w:p>
    <w:p w:rsidR="008F0B29" w:rsidRDefault="008F0B29" w:rsidP="008F0B29">
      <w:pPr>
        <w:pStyle w:val="af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Харайгунского</w:t>
      </w: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B3519F">
        <w:rPr>
          <w:rFonts w:ascii="Times New Roman" w:hAnsi="Times New Roman" w:cs="Times New Roman"/>
          <w:b/>
          <w:color w:val="000000"/>
          <w:sz w:val="24"/>
          <w:szCs w:val="24"/>
        </w:rPr>
        <w:t>ниципального образования на 2024</w:t>
      </w: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8F0B29" w:rsidRPr="00C71B86" w:rsidRDefault="008F0B29" w:rsidP="008F0B29">
      <w:pPr>
        <w:ind w:firstLine="567"/>
        <w:jc w:val="both"/>
        <w:rPr>
          <w:sz w:val="23"/>
          <w:szCs w:val="23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984"/>
        <w:gridCol w:w="1418"/>
        <w:gridCol w:w="1984"/>
      </w:tblGrid>
      <w:tr w:rsidR="008F0B29" w:rsidRPr="00A844DE" w:rsidTr="008F0B29">
        <w:trPr>
          <w:trHeight w:val="778"/>
        </w:trPr>
        <w:tc>
          <w:tcPr>
            <w:tcW w:w="567" w:type="dxa"/>
          </w:tcPr>
          <w:p w:rsidR="008F0B29" w:rsidRPr="00A844DE" w:rsidRDefault="008F0B29" w:rsidP="00375E40">
            <w:pPr>
              <w:pStyle w:val="af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8F0B29" w:rsidRPr="00A844DE" w:rsidRDefault="008F0B29" w:rsidP="00375E40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8F0B29" w:rsidRPr="00A844DE" w:rsidRDefault="008F0B29" w:rsidP="00375E40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8" w:type="dxa"/>
          </w:tcPr>
          <w:p w:rsidR="008F0B29" w:rsidRPr="00A844DE" w:rsidRDefault="008F0B29" w:rsidP="00375E40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984" w:type="dxa"/>
          </w:tcPr>
          <w:p w:rsidR="008F0B29" w:rsidRPr="00A844DE" w:rsidRDefault="008F0B29" w:rsidP="00375E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 объемов поступлений в бюджет </w:t>
            </w:r>
            <w:r w:rsidR="00375E40"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  <w:r w:rsidRPr="00A844DE">
              <w:rPr>
                <w:rFonts w:ascii="Times New Roman" w:eastAsiaTheme="minorHAnsi" w:hAnsi="Times New Roman"/>
                <w:sz w:val="24"/>
                <w:szCs w:val="24"/>
              </w:rPr>
              <w:t>, руб.</w:t>
            </w:r>
          </w:p>
        </w:tc>
      </w:tr>
      <w:tr w:rsidR="008F0B29" w:rsidRPr="00A844DE" w:rsidTr="008F0B29">
        <w:trPr>
          <w:trHeight w:val="266"/>
        </w:trPr>
        <w:tc>
          <w:tcPr>
            <w:tcW w:w="10064" w:type="dxa"/>
            <w:gridSpan w:val="5"/>
            <w:vAlign w:val="center"/>
          </w:tcPr>
          <w:p w:rsidR="008F0B29" w:rsidRPr="00A844DE" w:rsidRDefault="008F0B29" w:rsidP="00375E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4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8F0B29" w:rsidRPr="00A844DE" w:rsidTr="008F0B29">
        <w:tc>
          <w:tcPr>
            <w:tcW w:w="567" w:type="dxa"/>
          </w:tcPr>
          <w:p w:rsidR="008F0B29" w:rsidRPr="00A844DE" w:rsidRDefault="008F0B29" w:rsidP="00375E40">
            <w:pPr>
              <w:rPr>
                <w:rFonts w:ascii="Times New Roman" w:hAnsi="Times New Roman"/>
                <w:sz w:val="24"/>
                <w:szCs w:val="24"/>
              </w:rPr>
            </w:pPr>
            <w:r w:rsidRPr="00A8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0B29" w:rsidRPr="00A844DE" w:rsidRDefault="008F0B29" w:rsidP="008F0B29">
            <w:pPr>
              <w:rPr>
                <w:rFonts w:ascii="Times New Roman" w:hAnsi="Times New Roman"/>
                <w:sz w:val="24"/>
                <w:szCs w:val="24"/>
              </w:rPr>
            </w:pPr>
            <w:r w:rsidRPr="00A84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ВАЗ 21053, </w:t>
            </w:r>
            <w:r w:rsidRPr="00A844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</w:t>
            </w:r>
            <w:r w:rsidRPr="00A84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ХТА21053052026838, модель, № двигателя 21053, 8026769, кузов № ХТА21053052026,  год выпуска 2005</w:t>
            </w:r>
          </w:p>
        </w:tc>
        <w:tc>
          <w:tcPr>
            <w:tcW w:w="1984" w:type="dxa"/>
            <w:vAlign w:val="center"/>
          </w:tcPr>
          <w:p w:rsidR="008F0B29" w:rsidRPr="00A844DE" w:rsidRDefault="008F0B29" w:rsidP="00375E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4DE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418" w:type="dxa"/>
            <w:vAlign w:val="center"/>
          </w:tcPr>
          <w:p w:rsidR="008F0B29" w:rsidRPr="00A844DE" w:rsidRDefault="00B3519F" w:rsidP="00375E40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0B29" w:rsidRPr="00A8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vAlign w:val="center"/>
          </w:tcPr>
          <w:p w:rsidR="008F0B29" w:rsidRPr="00A844DE" w:rsidRDefault="00A844DE" w:rsidP="00375E40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95 000,00</w:t>
            </w:r>
          </w:p>
        </w:tc>
      </w:tr>
    </w:tbl>
    <w:p w:rsidR="008F0B29" w:rsidRDefault="008F0B29" w:rsidP="008F0B29">
      <w:pPr>
        <w:jc w:val="center"/>
      </w:pPr>
    </w:p>
    <w:p w:rsidR="008F0B29" w:rsidRDefault="008F0B29" w:rsidP="008F0B29">
      <w:pPr>
        <w:jc w:val="center"/>
      </w:pPr>
    </w:p>
    <w:p w:rsidR="0083039F" w:rsidRPr="007B643D" w:rsidRDefault="00A419E1" w:rsidP="003C4A4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40" w:rsidRDefault="00375E40" w:rsidP="00DC60A7">
      <w:pPr>
        <w:spacing w:after="0" w:line="240" w:lineRule="auto"/>
      </w:pPr>
      <w:r>
        <w:separator/>
      </w:r>
    </w:p>
  </w:endnote>
  <w:endnote w:type="continuationSeparator" w:id="1">
    <w:p w:rsidR="00375E40" w:rsidRDefault="00375E40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40" w:rsidRDefault="00375E40" w:rsidP="00DC60A7">
      <w:pPr>
        <w:spacing w:after="0" w:line="240" w:lineRule="auto"/>
      </w:pPr>
      <w:r>
        <w:separator/>
      </w:r>
    </w:p>
  </w:footnote>
  <w:footnote w:type="continuationSeparator" w:id="1">
    <w:p w:rsidR="00375E40" w:rsidRDefault="00375E40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021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75E40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C4A41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24BF"/>
    <w:rsid w:val="0057334B"/>
    <w:rsid w:val="00573602"/>
    <w:rsid w:val="005739E6"/>
    <w:rsid w:val="0057491C"/>
    <w:rsid w:val="0057794B"/>
    <w:rsid w:val="00584FE5"/>
    <w:rsid w:val="005878F4"/>
    <w:rsid w:val="005907F5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B45"/>
    <w:rsid w:val="008C0C24"/>
    <w:rsid w:val="008C1206"/>
    <w:rsid w:val="008D1383"/>
    <w:rsid w:val="008D5141"/>
    <w:rsid w:val="008D55B3"/>
    <w:rsid w:val="008D798C"/>
    <w:rsid w:val="008E6051"/>
    <w:rsid w:val="008F0B29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4DE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24D78"/>
    <w:rsid w:val="00B30BCD"/>
    <w:rsid w:val="00B31710"/>
    <w:rsid w:val="00B31A89"/>
    <w:rsid w:val="00B34BF5"/>
    <w:rsid w:val="00B3519F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0CCA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278B"/>
    <w:rsid w:val="00D0599E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  <w:style w:type="paragraph" w:styleId="af0">
    <w:name w:val="No Spacing"/>
    <w:qFormat/>
    <w:rsid w:val="008F0B2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16E3-AE69-4606-ADA7-D0C980DB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2</cp:revision>
  <cp:lastPrinted>2023-12-26T04:13:00Z</cp:lastPrinted>
  <dcterms:created xsi:type="dcterms:W3CDTF">2023-12-26T04:17:00Z</dcterms:created>
  <dcterms:modified xsi:type="dcterms:W3CDTF">2023-12-26T04:17:00Z</dcterms:modified>
</cp:coreProperties>
</file>