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.75pt" o:ole="" o:preferrelative="t" stroked="f">
            <v:imagedata r:id="rId5" o:title=""/>
          </v:rect>
          <o:OLEObject Type="Embed" ProgID="StaticMetafile" ShapeID="rectole0000000000" DrawAspect="Content" ObjectID="_176983782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E4865" w:rsidRPr="00D2283C">
        <w:rPr>
          <w:rFonts w:ascii="Times New Roman" w:eastAsia="Times New Roman" w:hAnsi="Times New Roman" w:cs="Times New Roman"/>
          <w:sz w:val="24"/>
        </w:rPr>
        <w:t>38:05:120102:1201</w:t>
      </w:r>
      <w:r w:rsidR="00E867B9">
        <w:rPr>
          <w:rFonts w:ascii="Times New Roman" w:eastAsia="Times New Roman" w:hAnsi="Times New Roman" w:cs="Times New Roman"/>
          <w:sz w:val="24"/>
        </w:rPr>
        <w:t>, расположенного по адресу</w:t>
      </w:r>
      <w:r w:rsidR="003E4865">
        <w:rPr>
          <w:rFonts w:ascii="Times New Roman" w:eastAsia="Times New Roman" w:hAnsi="Times New Roman" w:cs="Times New Roman"/>
          <w:sz w:val="24"/>
        </w:rPr>
        <w:t xml:space="preserve">: </w:t>
      </w:r>
      <w:r w:rsidR="00393441" w:rsidRPr="00393441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393441" w:rsidRPr="0039344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93441" w:rsidRPr="00393441">
        <w:rPr>
          <w:rFonts w:ascii="Times New Roman" w:eastAsia="Times New Roman" w:hAnsi="Times New Roman" w:cs="Times New Roman"/>
          <w:sz w:val="24"/>
        </w:rPr>
        <w:t xml:space="preserve">, садоводство "Труд" </w:t>
      </w:r>
      <w:proofErr w:type="spellStart"/>
      <w:r w:rsidR="00393441" w:rsidRPr="00393441">
        <w:rPr>
          <w:rFonts w:ascii="Times New Roman" w:eastAsia="Times New Roman" w:hAnsi="Times New Roman" w:cs="Times New Roman"/>
          <w:sz w:val="24"/>
        </w:rPr>
        <w:t>уч-к</w:t>
      </w:r>
      <w:proofErr w:type="spellEnd"/>
      <w:r w:rsidR="00393441" w:rsidRPr="00393441">
        <w:rPr>
          <w:rFonts w:ascii="Times New Roman" w:eastAsia="Times New Roman" w:hAnsi="Times New Roman" w:cs="Times New Roman"/>
          <w:sz w:val="24"/>
        </w:rPr>
        <w:t xml:space="preserve"> № 346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3E4865">
        <w:rPr>
          <w:rFonts w:ascii="Times New Roman" w:eastAsia="Times New Roman" w:hAnsi="Times New Roman" w:cs="Times New Roman"/>
          <w:sz w:val="24"/>
        </w:rPr>
        <w:t>ью 10</w:t>
      </w:r>
      <w:r>
        <w:rPr>
          <w:rFonts w:ascii="Times New Roman" w:eastAsia="Times New Roman" w:hAnsi="Times New Roman" w:cs="Times New Roman"/>
          <w:sz w:val="24"/>
        </w:rPr>
        <w:t xml:space="preserve">00,00 кв.м., выявлен в качестве правообладателя данного объекта недвижимости на праве собственности </w:t>
      </w:r>
      <w:proofErr w:type="spellStart"/>
      <w:r w:rsidRPr="00D2283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  <w:proofErr w:type="spellEnd"/>
      <w:r w:rsidRPr="00D2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Ганна Антоновна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Москаленко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Ганны</w:t>
      </w:r>
      <w:proofErr w:type="spellEnd"/>
      <w:r w:rsidRPr="00D228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зарегистрирован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Указанный в пункте 1 настоящего постановления, объект недвижимости не прекратил существование, что подтверждается актом осмотра от 15.02.2024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88.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     </w:t>
      </w:r>
      <w:r w:rsidR="006A0B16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Л.Н. Синицына</w:t>
      </w:r>
    </w:p>
    <w:sectPr w:rsidR="00DB06B0" w:rsidSect="00C3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3410CB"/>
    <w:rsid w:val="00393441"/>
    <w:rsid w:val="003E4865"/>
    <w:rsid w:val="00643061"/>
    <w:rsid w:val="006A0B16"/>
    <w:rsid w:val="006E601E"/>
    <w:rsid w:val="007E2871"/>
    <w:rsid w:val="00A85F74"/>
    <w:rsid w:val="00C301D2"/>
    <w:rsid w:val="00DB06B0"/>
    <w:rsid w:val="00E8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2024-02-15T09:16:00Z</dcterms:created>
  <dcterms:modified xsi:type="dcterms:W3CDTF">2024-02-19T00:51:00Z</dcterms:modified>
</cp:coreProperties>
</file>