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6B1794">
        <w:rPr>
          <w:rFonts w:ascii="Times New Roman" w:hAnsi="Times New Roman" w:cs="Times New Roman"/>
          <w:sz w:val="24"/>
          <w:szCs w:val="24"/>
        </w:rPr>
        <w:t>13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6B1794">
        <w:rPr>
          <w:rFonts w:ascii="Times New Roman" w:hAnsi="Times New Roman" w:cs="Times New Roman"/>
          <w:sz w:val="24"/>
          <w:szCs w:val="24"/>
        </w:rPr>
        <w:t>сентября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6D3A66">
        <w:rPr>
          <w:rFonts w:ascii="Times New Roman" w:hAnsi="Times New Roman" w:cs="Times New Roman"/>
          <w:sz w:val="24"/>
          <w:szCs w:val="24"/>
        </w:rPr>
        <w:t>3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6B1794">
        <w:rPr>
          <w:rFonts w:ascii="Times New Roman" w:hAnsi="Times New Roman" w:cs="Times New Roman"/>
          <w:sz w:val="24"/>
          <w:szCs w:val="24"/>
        </w:rPr>
        <w:t>146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6D3A66">
              <w:rPr>
                <w:rFonts w:ascii="Times New Roman" w:hAnsi="Times New Roman"/>
                <w:sz w:val="24"/>
                <w:szCs w:val="24"/>
              </w:rPr>
              <w:t>120102:</w:t>
            </w:r>
            <w:r w:rsidR="006B1794">
              <w:rPr>
                <w:rFonts w:ascii="Times New Roman" w:hAnsi="Times New Roman"/>
                <w:sz w:val="24"/>
                <w:szCs w:val="24"/>
              </w:rPr>
              <w:t>345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137B96">
        <w:rPr>
          <w:rFonts w:ascii="Times New Roman" w:hAnsi="Times New Roman"/>
          <w:sz w:val="24"/>
          <w:szCs w:val="24"/>
        </w:rPr>
        <w:t>120102:</w:t>
      </w:r>
      <w:r w:rsidR="006B1794">
        <w:rPr>
          <w:rFonts w:ascii="Times New Roman" w:hAnsi="Times New Roman"/>
          <w:sz w:val="24"/>
          <w:szCs w:val="24"/>
        </w:rPr>
        <w:t>345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6B1794" w:rsidRPr="006B1794">
        <w:rPr>
          <w:rFonts w:ascii="Times New Roman" w:hAnsi="Times New Roman"/>
          <w:sz w:val="24"/>
          <w:szCs w:val="24"/>
        </w:rPr>
        <w:t>Иркутская область, Зиминский р-</w:t>
      </w:r>
      <w:r w:rsidR="006B1794">
        <w:rPr>
          <w:rFonts w:ascii="Times New Roman" w:hAnsi="Times New Roman"/>
          <w:sz w:val="24"/>
          <w:szCs w:val="24"/>
        </w:rPr>
        <w:t>н, тер Садоводство Рассвет, 351.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</w:t>
      </w:r>
      <w:r w:rsidR="00137B96">
        <w:rPr>
          <w:rFonts w:ascii="Times New Roman" w:hAnsi="Times New Roman"/>
          <w:sz w:val="24"/>
          <w:szCs w:val="20"/>
        </w:rPr>
        <w:t>ТСН Рассвет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6B1794">
        <w:rPr>
          <w:rFonts w:ascii="Times New Roman" w:hAnsi="Times New Roman"/>
          <w:sz w:val="24"/>
          <w:szCs w:val="20"/>
        </w:rPr>
        <w:t>351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B58B7"/>
    <w:rsid w:val="00112819"/>
    <w:rsid w:val="00131770"/>
    <w:rsid w:val="00137B96"/>
    <w:rsid w:val="00156059"/>
    <w:rsid w:val="00181BEC"/>
    <w:rsid w:val="00187088"/>
    <w:rsid w:val="001E47D1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5119C8"/>
    <w:rsid w:val="006402EB"/>
    <w:rsid w:val="00647681"/>
    <w:rsid w:val="006545B0"/>
    <w:rsid w:val="00673BE1"/>
    <w:rsid w:val="0068562B"/>
    <w:rsid w:val="006B1794"/>
    <w:rsid w:val="006C7402"/>
    <w:rsid w:val="006D3A66"/>
    <w:rsid w:val="007635B6"/>
    <w:rsid w:val="0084421F"/>
    <w:rsid w:val="00867CF4"/>
    <w:rsid w:val="008D7416"/>
    <w:rsid w:val="00946041"/>
    <w:rsid w:val="00964E48"/>
    <w:rsid w:val="00A34709"/>
    <w:rsid w:val="00A741C0"/>
    <w:rsid w:val="00B03FBA"/>
    <w:rsid w:val="00B32C26"/>
    <w:rsid w:val="00B50927"/>
    <w:rsid w:val="00B62543"/>
    <w:rsid w:val="00B6283D"/>
    <w:rsid w:val="00B63472"/>
    <w:rsid w:val="00B7159B"/>
    <w:rsid w:val="00C11E31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2023-09-13T08:14:00Z</cp:lastPrinted>
  <dcterms:created xsi:type="dcterms:W3CDTF">2023-09-13T08:17:00Z</dcterms:created>
  <dcterms:modified xsi:type="dcterms:W3CDTF">2023-09-13T08:17:00Z</dcterms:modified>
</cp:coreProperties>
</file>