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61AEA" w:rsidRPr="00E61AEA">
        <w:rPr>
          <w:rFonts w:ascii="Times New Roman" w:hAnsi="Times New Roman" w:cs="Times New Roman"/>
          <w:sz w:val="24"/>
          <w:szCs w:val="24"/>
        </w:rPr>
        <w:t>38:05:082301:112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E61AEA" w:rsidRPr="00E61AEA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Зиминский район, территория </w:t>
      </w:r>
      <w:proofErr w:type="spellStart"/>
      <w:r w:rsidR="00E61AEA" w:rsidRPr="00E61AEA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снт</w:t>
      </w:r>
      <w:proofErr w:type="spellEnd"/>
      <w:r w:rsidR="00E61AEA" w:rsidRPr="00E61AEA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Спутник, земельный участок 111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E61AEA" w:rsidRPr="00E61AEA">
        <w:rPr>
          <w:rFonts w:ascii="Times New Roman" w:hAnsi="Times New Roman" w:cs="Times New Roman"/>
          <w:sz w:val="24"/>
          <w:szCs w:val="24"/>
        </w:rPr>
        <w:t>Митрохин Владислав Иванович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E61AEA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E61AEA" w:rsidRPr="00E61AEA">
        <w:rPr>
          <w:rFonts w:ascii="Times New Roman" w:hAnsi="Times New Roman" w:cs="Times New Roman"/>
          <w:sz w:val="24"/>
          <w:szCs w:val="24"/>
        </w:rPr>
        <w:t>Митрохин</w:t>
      </w:r>
      <w:r w:rsidR="00E61AEA">
        <w:rPr>
          <w:rFonts w:ascii="Times New Roman" w:hAnsi="Times New Roman" w:cs="Times New Roman"/>
          <w:sz w:val="24"/>
          <w:szCs w:val="24"/>
        </w:rPr>
        <w:t>а</w:t>
      </w:r>
      <w:r w:rsidR="00E61AEA" w:rsidRPr="00E61AEA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="00E61AEA">
        <w:rPr>
          <w:rFonts w:ascii="Times New Roman" w:hAnsi="Times New Roman" w:cs="Times New Roman"/>
          <w:sz w:val="24"/>
          <w:szCs w:val="24"/>
        </w:rPr>
        <w:t>а</w:t>
      </w:r>
      <w:r w:rsidR="00E61AEA" w:rsidRPr="00E61AEA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E61AEA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="00C11519">
        <w:rPr>
          <w:rFonts w:ascii="Times New Roman" w:hAnsi="Times New Roman" w:cs="Times New Roman"/>
          <w:sz w:val="24"/>
          <w:szCs w:val="24"/>
        </w:rPr>
        <w:t xml:space="preserve"> в </w:t>
      </w:r>
      <w:r w:rsidRPr="00CB793A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C11519">
        <w:rPr>
          <w:rFonts w:ascii="Times New Roman" w:eastAsia="Times New Roman" w:hAnsi="Times New Roman" w:cs="Times New Roman"/>
          <w:sz w:val="24"/>
        </w:rPr>
        <w:t>свидетельство на право собственности на землю бессрочного (постоянного) пользования землей…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C11519">
        <w:rPr>
          <w:rFonts w:ascii="Times New Roman" w:hAnsi="Times New Roman" w:cs="Times New Roman"/>
          <w:sz w:val="24"/>
          <w:szCs w:val="24"/>
        </w:rPr>
        <w:t>03.10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C11519">
        <w:rPr>
          <w:rFonts w:ascii="Times New Roman" w:hAnsi="Times New Roman" w:cs="Times New Roman"/>
          <w:sz w:val="24"/>
          <w:szCs w:val="24"/>
        </w:rPr>
        <w:t>46</w:t>
      </w:r>
      <w:r w:rsidR="00E61AE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области с заявлением о внесении в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государственный реестр недвижимости сведений о правообладателе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05" w:rsidRDefault="006C6205" w:rsidP="004125C0">
      <w:pPr>
        <w:spacing w:after="0" w:line="240" w:lineRule="auto"/>
      </w:pPr>
      <w:r>
        <w:separator/>
      </w:r>
    </w:p>
  </w:endnote>
  <w:endnote w:type="continuationSeparator" w:id="0">
    <w:p w:rsidR="006C6205" w:rsidRDefault="006C620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05" w:rsidRDefault="006C6205" w:rsidP="004125C0">
      <w:pPr>
        <w:spacing w:after="0" w:line="240" w:lineRule="auto"/>
      </w:pPr>
      <w:r>
        <w:separator/>
      </w:r>
    </w:p>
  </w:footnote>
  <w:footnote w:type="continuationSeparator" w:id="0">
    <w:p w:rsidR="006C6205" w:rsidRDefault="006C620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205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72BBA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1519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1AEA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9022-2DDE-4529-B392-5E01117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2024-10-03T01:08:00Z</dcterms:created>
  <dcterms:modified xsi:type="dcterms:W3CDTF">2024-10-03T01:08:00Z</dcterms:modified>
</cp:coreProperties>
</file>