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111F4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F42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111F42">
        <w:rPr>
          <w:rFonts w:ascii="Times New Roman" w:hAnsi="Times New Roman" w:cs="Times New Roman"/>
          <w:sz w:val="24"/>
          <w:szCs w:val="24"/>
        </w:rPr>
        <w:t>«</w:t>
      </w:r>
      <w:r w:rsidR="00C64E40">
        <w:rPr>
          <w:rFonts w:ascii="Times New Roman" w:hAnsi="Times New Roman" w:cs="Times New Roman"/>
          <w:sz w:val="24"/>
          <w:szCs w:val="24"/>
        </w:rPr>
        <w:t>30</w:t>
      </w:r>
      <w:r w:rsidR="00BA132F" w:rsidRPr="00111F42">
        <w:rPr>
          <w:rFonts w:ascii="Times New Roman" w:hAnsi="Times New Roman" w:cs="Times New Roman"/>
          <w:sz w:val="24"/>
          <w:szCs w:val="24"/>
        </w:rPr>
        <w:t>»</w:t>
      </w:r>
      <w:r w:rsidR="000B3781" w:rsidRPr="00111F42">
        <w:rPr>
          <w:rFonts w:ascii="Times New Roman" w:hAnsi="Times New Roman" w:cs="Times New Roman"/>
          <w:sz w:val="24"/>
          <w:szCs w:val="24"/>
        </w:rPr>
        <w:t xml:space="preserve"> </w:t>
      </w:r>
      <w:r w:rsidR="00C64E40">
        <w:rPr>
          <w:rFonts w:ascii="Times New Roman" w:hAnsi="Times New Roman" w:cs="Times New Roman"/>
          <w:sz w:val="24"/>
          <w:szCs w:val="24"/>
        </w:rPr>
        <w:t>января</w:t>
      </w:r>
      <w:r w:rsidR="000B3781" w:rsidRPr="00111F42">
        <w:rPr>
          <w:rFonts w:ascii="Times New Roman" w:hAnsi="Times New Roman" w:cs="Times New Roman"/>
          <w:sz w:val="24"/>
          <w:szCs w:val="24"/>
        </w:rPr>
        <w:t xml:space="preserve"> 20</w:t>
      </w:r>
      <w:r w:rsidR="00B22889" w:rsidRPr="00111F42">
        <w:rPr>
          <w:rFonts w:ascii="Times New Roman" w:hAnsi="Times New Roman" w:cs="Times New Roman"/>
          <w:sz w:val="24"/>
          <w:szCs w:val="24"/>
        </w:rPr>
        <w:t>2</w:t>
      </w:r>
      <w:r w:rsidR="00C64E40">
        <w:rPr>
          <w:rFonts w:ascii="Times New Roman" w:hAnsi="Times New Roman" w:cs="Times New Roman"/>
          <w:sz w:val="24"/>
          <w:szCs w:val="24"/>
        </w:rPr>
        <w:t>3</w:t>
      </w:r>
      <w:r w:rsidR="000B3781" w:rsidRPr="00111F42">
        <w:rPr>
          <w:rFonts w:ascii="Times New Roman" w:hAnsi="Times New Roman" w:cs="Times New Roman"/>
          <w:sz w:val="24"/>
          <w:szCs w:val="24"/>
        </w:rPr>
        <w:t xml:space="preserve"> г.</w:t>
      </w:r>
      <w:r w:rsidRPr="00111F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111F42">
        <w:rPr>
          <w:rFonts w:ascii="Times New Roman" w:hAnsi="Times New Roman" w:cs="Times New Roman"/>
          <w:sz w:val="24"/>
          <w:szCs w:val="24"/>
        </w:rPr>
        <w:t>с. Харайгун</w:t>
      </w:r>
      <w:r w:rsidRPr="00111F4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A25689">
        <w:rPr>
          <w:rFonts w:ascii="Times New Roman" w:hAnsi="Times New Roman" w:cs="Times New Roman"/>
          <w:sz w:val="24"/>
          <w:szCs w:val="24"/>
        </w:rPr>
        <w:t>20</w:t>
      </w:r>
    </w:p>
    <w:p w:rsidR="00BE15B2" w:rsidRPr="00035BBD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304AA" w:rsidRDefault="00BE15B2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 w:rsidR="0001307A"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A57718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035BBD">
        <w:rPr>
          <w:rStyle w:val="FontStyle12"/>
          <w:b w:val="0"/>
          <w:sz w:val="24"/>
          <w:szCs w:val="24"/>
        </w:rPr>
        <w:t xml:space="preserve">Федеральным Законом от 28.12.2013 г. № 443-ФЗ «О Федеральной информационной адресной системе и внесении изменений в Федеральный Закон </w:t>
      </w:r>
      <w:r w:rsidR="00035BBD" w:rsidRPr="0001307A">
        <w:rPr>
          <w:rStyle w:val="FontStyle12"/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035BBD">
        <w:rPr>
          <w:rStyle w:val="FontStyle12"/>
          <w:b w:val="0"/>
          <w:sz w:val="24"/>
          <w:szCs w:val="24"/>
        </w:rPr>
        <w:t>, Постановлением Правительства Российской Федерации от 19.11.2014 г. № 1221</w:t>
      </w:r>
      <w:proofErr w:type="gramEnd"/>
      <w:r w:rsidR="00035BBD" w:rsidRPr="0001307A">
        <w:rPr>
          <w:rStyle w:val="FontStyle12"/>
          <w:b w:val="0"/>
          <w:sz w:val="24"/>
          <w:szCs w:val="24"/>
        </w:rPr>
        <w:t>«</w:t>
      </w:r>
      <w:proofErr w:type="gramStart"/>
      <w:r w:rsidR="00035BBD" w:rsidRPr="0001307A">
        <w:rPr>
          <w:rStyle w:val="FontStyle12"/>
          <w:b w:val="0"/>
          <w:sz w:val="24"/>
          <w:szCs w:val="24"/>
        </w:rPr>
        <w:t>Об утверждении Правил присвоения, изменения и аннулирования адресов»</w:t>
      </w:r>
      <w:r w:rsidR="00035BBD">
        <w:rPr>
          <w:rStyle w:val="FontStyle12"/>
          <w:b w:val="0"/>
          <w:sz w:val="24"/>
          <w:szCs w:val="24"/>
        </w:rPr>
        <w:t xml:space="preserve">,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</w:t>
      </w:r>
      <w:r w:rsidR="00683B67">
        <w:rPr>
          <w:rStyle w:val="FontStyle12"/>
          <w:b w:val="0"/>
          <w:sz w:val="24"/>
          <w:szCs w:val="24"/>
        </w:rPr>
        <w:t xml:space="preserve">оссийской </w:t>
      </w:r>
      <w:r w:rsidRPr="0001307A">
        <w:rPr>
          <w:rStyle w:val="FontStyle12"/>
          <w:b w:val="0"/>
          <w:sz w:val="24"/>
          <w:szCs w:val="24"/>
        </w:rPr>
        <w:t>Ф</w:t>
      </w:r>
      <w:r w:rsidR="00683B67">
        <w:rPr>
          <w:rStyle w:val="FontStyle12"/>
          <w:b w:val="0"/>
          <w:sz w:val="24"/>
          <w:szCs w:val="24"/>
        </w:rPr>
        <w:t>едерации</w:t>
      </w:r>
      <w:r w:rsidRPr="0001307A">
        <w:rPr>
          <w:rStyle w:val="FontStyle12"/>
          <w:b w:val="0"/>
          <w:sz w:val="24"/>
          <w:szCs w:val="24"/>
        </w:rPr>
        <w:t xml:space="preserve"> от 22.05.2015 №</w:t>
      </w:r>
      <w:r w:rsidR="00035BBD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</w:t>
      </w:r>
      <w:r w:rsidR="00035BBD">
        <w:rPr>
          <w:rStyle w:val="FontStyle12"/>
          <w:b w:val="0"/>
          <w:sz w:val="24"/>
          <w:szCs w:val="24"/>
        </w:rPr>
        <w:t>порядке</w:t>
      </w:r>
      <w:r w:rsidRPr="0001307A">
        <w:rPr>
          <w:rStyle w:val="FontStyle12"/>
          <w:b w:val="0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реестра, </w:t>
      </w:r>
      <w:r w:rsidR="00035BBD">
        <w:rPr>
          <w:rStyle w:val="FontStyle12"/>
          <w:b w:val="0"/>
          <w:sz w:val="24"/>
          <w:szCs w:val="24"/>
        </w:rPr>
        <w:t>о внесении изменений и признании утратившим силу некоторых актов Правительства Российской Федерации»,</w:t>
      </w:r>
      <w:r>
        <w:rPr>
          <w:rFonts w:ascii="Times New Roman" w:hAnsi="Times New Roman"/>
          <w:sz w:val="24"/>
          <w:szCs w:val="20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  <w:proofErr w:type="gramEnd"/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A577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ab/>
      </w:r>
      <w:r w:rsidR="00AB67FE" w:rsidRPr="00AB67FE">
        <w:rPr>
          <w:rFonts w:ascii="Times New Roman" w:hAnsi="Times New Roman"/>
          <w:sz w:val="24"/>
          <w:szCs w:val="24"/>
        </w:rPr>
        <w:t>1</w:t>
      </w:r>
      <w:r w:rsidR="00035BBD">
        <w:t xml:space="preserve">. </w:t>
      </w:r>
      <w:r w:rsidR="0001307A" w:rsidRPr="0001307A">
        <w:rPr>
          <w:rStyle w:val="FontStyle12"/>
          <w:b w:val="0"/>
          <w:sz w:val="24"/>
          <w:szCs w:val="24"/>
        </w:rPr>
        <w:t>В рамках проведения инвентаризации государственного адресного реестра</w:t>
      </w:r>
      <w:r w:rsidR="00035BBD">
        <w:rPr>
          <w:rStyle w:val="FontStyle12"/>
          <w:b w:val="0"/>
          <w:sz w:val="24"/>
          <w:szCs w:val="24"/>
        </w:rPr>
        <w:t xml:space="preserve"> </w:t>
      </w:r>
      <w:r w:rsidR="00737B3D">
        <w:rPr>
          <w:rStyle w:val="FontStyle12"/>
          <w:b w:val="0"/>
          <w:sz w:val="24"/>
          <w:szCs w:val="24"/>
        </w:rPr>
        <w:t>Харайгунского муниципального образования:</w:t>
      </w:r>
    </w:p>
    <w:p w:rsidR="00683B67" w:rsidRPr="00C64E40" w:rsidRDefault="00737B3D" w:rsidP="00C64E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1.1. </w:t>
      </w:r>
      <w:r w:rsidR="00C64E40">
        <w:rPr>
          <w:rStyle w:val="FontStyle12"/>
          <w:b w:val="0"/>
          <w:sz w:val="24"/>
          <w:szCs w:val="24"/>
        </w:rPr>
        <w:t>элементу планировочной структуры</w:t>
      </w:r>
      <w:r w:rsidR="00C64E40" w:rsidRPr="00C64E40">
        <w:rPr>
          <w:rStyle w:val="FontStyle12"/>
          <w:b w:val="0"/>
          <w:sz w:val="24"/>
          <w:szCs w:val="24"/>
        </w:rPr>
        <w:t xml:space="preserve"> </w:t>
      </w:r>
      <w:r w:rsidR="00C64E40">
        <w:rPr>
          <w:rStyle w:val="FontStyle12"/>
          <w:b w:val="0"/>
          <w:sz w:val="24"/>
          <w:szCs w:val="24"/>
        </w:rPr>
        <w:t>присвоить адрес</w:t>
      </w:r>
      <w:r>
        <w:rPr>
          <w:rStyle w:val="FontStyle12"/>
          <w:b w:val="0"/>
          <w:sz w:val="24"/>
          <w:szCs w:val="24"/>
        </w:rPr>
        <w:t>:</w:t>
      </w:r>
      <w:r w:rsidR="00C64E40">
        <w:rPr>
          <w:rStyle w:val="FontStyle12"/>
          <w:b w:val="0"/>
          <w:sz w:val="24"/>
          <w:szCs w:val="24"/>
        </w:rPr>
        <w:t xml:space="preserve"> </w:t>
      </w:r>
      <w:r w:rsidR="001D583E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</w:t>
      </w:r>
      <w:r w:rsidR="00C64E40" w:rsidRPr="00C64E40">
        <w:rPr>
          <w:rFonts w:ascii="Times New Roman" w:hAnsi="Times New Roman"/>
          <w:sz w:val="24"/>
          <w:szCs w:val="24"/>
        </w:rPr>
        <w:t xml:space="preserve"> </w:t>
      </w:r>
      <w:r w:rsidR="00C64E40">
        <w:rPr>
          <w:rFonts w:ascii="Times New Roman" w:hAnsi="Times New Roman"/>
          <w:sz w:val="24"/>
          <w:szCs w:val="24"/>
        </w:rPr>
        <w:t>Зиминский</w:t>
      </w:r>
      <w:r w:rsidR="001D583E">
        <w:rPr>
          <w:rFonts w:ascii="Times New Roman" w:hAnsi="Times New Roman"/>
          <w:sz w:val="24"/>
          <w:szCs w:val="24"/>
        </w:rPr>
        <w:t xml:space="preserve">, </w:t>
      </w:r>
      <w:r w:rsidR="00C64E40">
        <w:rPr>
          <w:rFonts w:ascii="Times New Roman" w:hAnsi="Times New Roman"/>
          <w:sz w:val="24"/>
          <w:szCs w:val="24"/>
        </w:rPr>
        <w:t>сельское поселение Харайгунское</w:t>
      </w:r>
      <w:r w:rsidR="001D583E">
        <w:rPr>
          <w:rFonts w:ascii="Times New Roman" w:hAnsi="Times New Roman"/>
          <w:sz w:val="24"/>
          <w:szCs w:val="24"/>
        </w:rPr>
        <w:t xml:space="preserve">, </w:t>
      </w:r>
      <w:r w:rsidR="00C64E40">
        <w:rPr>
          <w:rFonts w:ascii="Times New Roman" w:hAnsi="Times New Roman"/>
          <w:sz w:val="24"/>
          <w:szCs w:val="24"/>
        </w:rPr>
        <w:t>территория СНТ Пойма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796E" w:rsidRDefault="00737B3D" w:rsidP="00C64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3B67">
        <w:rPr>
          <w:rFonts w:ascii="Times New Roman" w:hAnsi="Times New Roman"/>
          <w:sz w:val="24"/>
          <w:szCs w:val="24"/>
        </w:rPr>
        <w:t>.2.</w:t>
      </w:r>
      <w:r w:rsidR="00AB67FE">
        <w:rPr>
          <w:rFonts w:ascii="Times New Roman" w:hAnsi="Times New Roman"/>
          <w:sz w:val="24"/>
          <w:szCs w:val="24"/>
        </w:rPr>
        <w:t xml:space="preserve"> </w:t>
      </w:r>
      <w:r w:rsidR="00C64E40">
        <w:rPr>
          <w:rFonts w:ascii="Times New Roman" w:hAnsi="Times New Roman"/>
          <w:sz w:val="24"/>
          <w:szCs w:val="20"/>
        </w:rPr>
        <w:t>о</w:t>
      </w:r>
      <w:r w:rsidR="00C64E40">
        <w:rPr>
          <w:rStyle w:val="FontStyle11"/>
          <w:sz w:val="24"/>
          <w:szCs w:val="24"/>
        </w:rPr>
        <w:t xml:space="preserve">бъекту адресации, земельному участку, площадью 1231 кв.м., с кадастровым номером 38:05:082701:3 присвоить адрес: </w:t>
      </w:r>
      <w:r w:rsidR="00C64E40" w:rsidRPr="00C53DB9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сельское поселение Харайгунское,</w:t>
      </w:r>
      <w:r w:rsidR="00C64E40">
        <w:rPr>
          <w:rFonts w:ascii="Times New Roman" w:hAnsi="Times New Roman"/>
          <w:sz w:val="24"/>
          <w:szCs w:val="24"/>
        </w:rPr>
        <w:t xml:space="preserve"> территория СНТ Пойма, земельный участок 136</w:t>
      </w:r>
      <w:r>
        <w:rPr>
          <w:rFonts w:ascii="Times New Roman" w:hAnsi="Times New Roman"/>
          <w:sz w:val="24"/>
          <w:szCs w:val="24"/>
        </w:rPr>
        <w:t>;</w:t>
      </w:r>
    </w:p>
    <w:p w:rsidR="00D644C7" w:rsidRPr="008C1FA1" w:rsidRDefault="00737B3D" w:rsidP="00C64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7796E">
        <w:rPr>
          <w:rFonts w:ascii="Times New Roman" w:hAnsi="Times New Roman"/>
          <w:sz w:val="24"/>
          <w:szCs w:val="24"/>
        </w:rPr>
        <w:t xml:space="preserve">. </w:t>
      </w:r>
      <w:r w:rsidR="00C64E40">
        <w:rPr>
          <w:rFonts w:ascii="Times New Roman" w:hAnsi="Times New Roman"/>
          <w:sz w:val="24"/>
          <w:szCs w:val="24"/>
        </w:rPr>
        <w:t>объекту адресации, жилому дому 2007 года постройки, площадью 35,6 кв. м.</w:t>
      </w:r>
      <w:proofErr w:type="gramStart"/>
      <w:r w:rsidR="00C64E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64E40">
        <w:rPr>
          <w:rFonts w:ascii="Times New Roman" w:hAnsi="Times New Roman"/>
          <w:sz w:val="24"/>
          <w:szCs w:val="24"/>
        </w:rPr>
        <w:t xml:space="preserve"> с кадастровым номером 38:05:082701:4, расположенному на земельном участке с кадастровым номером 38:05:082701:3 </w:t>
      </w:r>
      <w:r>
        <w:rPr>
          <w:rStyle w:val="FontStyle12"/>
          <w:b w:val="0"/>
          <w:sz w:val="24"/>
          <w:szCs w:val="24"/>
        </w:rPr>
        <w:t>присвоить адрес</w:t>
      </w:r>
      <w:r w:rsidR="00C64E40">
        <w:rPr>
          <w:rStyle w:val="FontStyle12"/>
          <w:b w:val="0"/>
          <w:sz w:val="24"/>
          <w:szCs w:val="24"/>
        </w:rPr>
        <w:t xml:space="preserve">: </w:t>
      </w:r>
      <w:r>
        <w:rPr>
          <w:rStyle w:val="FontStyle12"/>
          <w:b w:val="0"/>
          <w:sz w:val="24"/>
          <w:szCs w:val="24"/>
        </w:rPr>
        <w:t xml:space="preserve"> </w:t>
      </w:r>
      <w:r w:rsidR="00C64E40" w:rsidRPr="00C53DB9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сельское поселение Харайгунское,</w:t>
      </w:r>
      <w:r w:rsidR="00C64E40">
        <w:rPr>
          <w:rFonts w:ascii="Times New Roman" w:hAnsi="Times New Roman"/>
          <w:sz w:val="24"/>
          <w:szCs w:val="24"/>
        </w:rPr>
        <w:t xml:space="preserve"> территория СНТ Пойма, дом 136.</w:t>
      </w:r>
    </w:p>
    <w:p w:rsidR="00BE15B2" w:rsidRDefault="008C1FA1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BE15B2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8C1FA1" w:rsidRPr="00B035D0" w:rsidRDefault="008C1FA1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651" w:rsidRDefault="00782651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7FE" w:rsidRDefault="00AB67FE" w:rsidP="00AB67F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AB0FB9" w:rsidRPr="00532C68" w:rsidRDefault="00AB67FE" w:rsidP="00AB67F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C64E40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35BBD"/>
    <w:rsid w:val="0008383E"/>
    <w:rsid w:val="00090B04"/>
    <w:rsid w:val="000B3781"/>
    <w:rsid w:val="00111F42"/>
    <w:rsid w:val="001D583E"/>
    <w:rsid w:val="001E557A"/>
    <w:rsid w:val="00274DA3"/>
    <w:rsid w:val="002C69F9"/>
    <w:rsid w:val="002D6A41"/>
    <w:rsid w:val="0036098C"/>
    <w:rsid w:val="003E7AA7"/>
    <w:rsid w:val="003F1334"/>
    <w:rsid w:val="00466C6D"/>
    <w:rsid w:val="005228AE"/>
    <w:rsid w:val="00532C68"/>
    <w:rsid w:val="0057796E"/>
    <w:rsid w:val="005869D8"/>
    <w:rsid w:val="006304AA"/>
    <w:rsid w:val="00683B67"/>
    <w:rsid w:val="00735F07"/>
    <w:rsid w:val="00737B3D"/>
    <w:rsid w:val="007653ED"/>
    <w:rsid w:val="00780D0C"/>
    <w:rsid w:val="00782651"/>
    <w:rsid w:val="00791018"/>
    <w:rsid w:val="007973DB"/>
    <w:rsid w:val="007D3C09"/>
    <w:rsid w:val="00817DB7"/>
    <w:rsid w:val="008563EF"/>
    <w:rsid w:val="008B0174"/>
    <w:rsid w:val="008C1FA1"/>
    <w:rsid w:val="00A25689"/>
    <w:rsid w:val="00A57718"/>
    <w:rsid w:val="00A8322F"/>
    <w:rsid w:val="00AB0FB9"/>
    <w:rsid w:val="00AB34C8"/>
    <w:rsid w:val="00AB67FE"/>
    <w:rsid w:val="00B22889"/>
    <w:rsid w:val="00B71D7C"/>
    <w:rsid w:val="00BA132F"/>
    <w:rsid w:val="00BE15B2"/>
    <w:rsid w:val="00BE1AD5"/>
    <w:rsid w:val="00C64E40"/>
    <w:rsid w:val="00CA2252"/>
    <w:rsid w:val="00CC3578"/>
    <w:rsid w:val="00CE3104"/>
    <w:rsid w:val="00D1033E"/>
    <w:rsid w:val="00D644C7"/>
    <w:rsid w:val="00D648BA"/>
    <w:rsid w:val="00D82AA9"/>
    <w:rsid w:val="00D87C34"/>
    <w:rsid w:val="00ED682A"/>
    <w:rsid w:val="00EE4C90"/>
    <w:rsid w:val="00F3608B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2021-07-22T01:07:00Z</cp:lastPrinted>
  <dcterms:created xsi:type="dcterms:W3CDTF">2023-01-30T07:36:00Z</dcterms:created>
  <dcterms:modified xsi:type="dcterms:W3CDTF">2023-01-30T07:36:00Z</dcterms:modified>
</cp:coreProperties>
</file>